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B42D7E" w:rsidRPr="000F572B">
        <w:rPr>
          <w:rFonts w:ascii="Arial Narrow" w:hAnsi="Arial Narrow"/>
          <w:sz w:val="20"/>
          <w:szCs w:val="20"/>
        </w:rPr>
        <w:t>12</w:t>
      </w:r>
      <w:r w:rsidR="00CC1FF7" w:rsidRPr="000F572B">
        <w:rPr>
          <w:rFonts w:ascii="Arial Narrow" w:hAnsi="Arial Narrow"/>
          <w:sz w:val="20"/>
          <w:szCs w:val="20"/>
        </w:rPr>
        <w:t>.03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B42D7E" w:rsidRPr="000F572B">
        <w:rPr>
          <w:rFonts w:ascii="Arial Narrow" w:hAnsi="Arial Narrow"/>
          <w:sz w:val="20"/>
          <w:szCs w:val="20"/>
        </w:rPr>
        <w:t>7</w:t>
      </w:r>
      <w:r w:rsidR="00CE403D" w:rsidRPr="000F572B">
        <w:rPr>
          <w:rFonts w:ascii="Arial Narrow" w:hAnsi="Arial Narrow"/>
          <w:sz w:val="20"/>
          <w:szCs w:val="20"/>
        </w:rPr>
        <w:t>.02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CC1FF7" w:rsidRPr="000F572B">
        <w:rPr>
          <w:rFonts w:ascii="Arial Narrow" w:hAnsi="Arial Narrow"/>
          <w:sz w:val="20"/>
          <w:szCs w:val="20"/>
        </w:rPr>
        <w:t>1</w:t>
      </w:r>
      <w:r w:rsidR="00B42D7E" w:rsidRPr="000F572B">
        <w:rPr>
          <w:rFonts w:ascii="Arial Narrow" w:hAnsi="Arial Narrow"/>
          <w:sz w:val="20"/>
          <w:szCs w:val="20"/>
        </w:rPr>
        <w:t>3</w:t>
      </w:r>
      <w:r w:rsidR="00F63D8A" w:rsidRPr="000F572B">
        <w:rPr>
          <w:rFonts w:ascii="Arial Narrow" w:hAnsi="Arial Narrow"/>
          <w:sz w:val="20"/>
          <w:szCs w:val="20"/>
        </w:rPr>
        <w:t>/2018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B42D7E" w:rsidRPr="000F572B">
        <w:rPr>
          <w:rFonts w:ascii="Arial Narrow" w:hAnsi="Arial Narrow"/>
          <w:sz w:val="20"/>
          <w:szCs w:val="20"/>
        </w:rPr>
        <w:t>7</w:t>
      </w:r>
      <w:r w:rsidR="00CE403D" w:rsidRPr="000F572B">
        <w:rPr>
          <w:rFonts w:ascii="Arial Narrow" w:hAnsi="Arial Narrow"/>
          <w:sz w:val="20"/>
          <w:szCs w:val="20"/>
        </w:rPr>
        <w:t>.02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>. Dz.U.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CE403D" w:rsidRPr="000F572B">
        <w:rPr>
          <w:rFonts w:ascii="Arial Narrow" w:hAnsi="Arial Narrow"/>
          <w:sz w:val="20"/>
          <w:szCs w:val="20"/>
        </w:rPr>
        <w:t>160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CC1FF7" w:rsidRPr="000F572B">
        <w:rPr>
          <w:rFonts w:ascii="Arial Narrow" w:hAnsi="Arial Narrow"/>
          <w:sz w:val="20"/>
          <w:szCs w:val="20"/>
        </w:rPr>
        <w:t>1</w:t>
      </w:r>
      <w:r w:rsidR="00B42D7E" w:rsidRPr="000F572B">
        <w:rPr>
          <w:rFonts w:ascii="Arial Narrow" w:hAnsi="Arial Narrow"/>
          <w:sz w:val="20"/>
          <w:szCs w:val="20"/>
        </w:rPr>
        <w:t>3</w:t>
      </w:r>
      <w:r w:rsidR="00F63D8A" w:rsidRPr="000F572B">
        <w:rPr>
          <w:rFonts w:ascii="Arial Narrow" w:hAnsi="Arial Narrow"/>
          <w:sz w:val="20"/>
          <w:szCs w:val="20"/>
        </w:rPr>
        <w:t>/2018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0F572B">
        <w:rPr>
          <w:rFonts w:ascii="Arial Narrow" w:hAnsi="Arial Narrow"/>
          <w:sz w:val="20"/>
          <w:szCs w:val="20"/>
        </w:rPr>
        <w:t>nia konkursowego w następujących zakresach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42D7E" w:rsidRPr="000F572B" w:rsidRDefault="00B42D7E" w:rsidP="00B42D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1. Świadczenie usług medycznych przez pielęgniarkę w Oddziale Anestezjologii i Intensywnej Terapii – część Anestezjologia  </w:t>
      </w:r>
    </w:p>
    <w:p w:rsidR="00CE403D" w:rsidRPr="000F572B" w:rsidRDefault="00CE403D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0F572B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B42D7E" w:rsidRPr="000F572B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B42D7E" w:rsidRPr="000F572B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5E53E8" w:rsidRPr="000F572B" w:rsidRDefault="00B42D7E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</w:rPr>
        <w:t>Oferta nr 1 – Usługi Pielęgniarskie Anna Straszewska, ul. Boisko 37/19, 81-183 Gdynia</w:t>
      </w: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          </w:t>
      </w:r>
    </w:p>
    <w:p w:rsidR="007820F8" w:rsidRPr="000F572B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B42D7E" w:rsidRPr="000F572B" w:rsidRDefault="00B42D7E" w:rsidP="00B42D7E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wybrano w/w ofertę, gdyż z okoliczności wynika, że na ogłoszony ponownie na tych samych warunkach konkurs nie wpłynie więcej ofert. Oferta uzyskała 100,00 pkt. </w:t>
      </w:r>
    </w:p>
    <w:p w:rsidR="00B42D7E" w:rsidRPr="000F572B" w:rsidRDefault="00B42D7E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0F572B" w:rsidRDefault="00331C91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2. Świadczenie usług medycznych w ramach kontraktu przez położną w Oddziale Ginekologii Onkologicznej</w:t>
      </w:r>
    </w:p>
    <w:p w:rsidR="00331C91" w:rsidRPr="000F572B" w:rsidRDefault="00331C91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0F572B" w:rsidRDefault="00F21A64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F21A64" w:rsidRPr="000F572B" w:rsidRDefault="00F21A64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Pr="000F572B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</w:t>
      </w:r>
      <w:r w:rsidR="00331C91" w:rsidRPr="000F572B">
        <w:rPr>
          <w:rFonts w:ascii="Arial Narrow" w:hAnsi="Arial Narrow"/>
          <w:sz w:val="20"/>
          <w:szCs w:val="20"/>
        </w:rPr>
        <w:t>zdrowotnych nr 13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F21A64" w:rsidRPr="000F572B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0F572B" w:rsidRDefault="00331C91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3. Świadczenie usług medycznych w ramach kontraktu pielęgniarskiego przez pielęgniarkę w Oddziale Nefrologicznym</w:t>
      </w:r>
    </w:p>
    <w:p w:rsidR="00331C91" w:rsidRPr="000F572B" w:rsidRDefault="00331C91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C1FF7" w:rsidRPr="000F572B" w:rsidRDefault="00CC1FF7" w:rsidP="00CC1FF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CC1FF7" w:rsidRPr="000F572B" w:rsidRDefault="00CC1FF7" w:rsidP="00CC1FF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0F572B" w:rsidRDefault="00331C91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udzielanie świadczeń zdrowotnych nr 13/2018 z powodu nie wpłynięcia żadnej oferty.</w:t>
      </w:r>
    </w:p>
    <w:p w:rsidR="00331C91" w:rsidRPr="000F572B" w:rsidRDefault="00331C91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4. Świadczenie usług medycznych w ramach kontraktu pielęgniarskiego przez pielęgniarkę/położną w Oddziale Neonatologicznym i Intensywnej Terapii Noworodka</w:t>
      </w:r>
    </w:p>
    <w:p w:rsidR="00331C91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31C91" w:rsidRPr="000F572B" w:rsidRDefault="00331C91" w:rsidP="00331C9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udzielanie świadczeń zdrowotnych nr 13/2018 z powodu nie wpłynięcia żadnej oferty.</w:t>
      </w: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5. Świadczenie usług medycznych w ramach kontraktu pielęgniarskiego przez pielęgniarkę w Izbie Przyjęć Ogólnej</w:t>
      </w:r>
    </w:p>
    <w:p w:rsidR="00331C91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331C91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udzielanie świadczeń zdrowotnych nr 13/2018 z powodu nie wpłynięcia żadnej oferty.</w:t>
      </w:r>
    </w:p>
    <w:p w:rsidR="00331C91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6. Świadczenie usług medycznych w ramach kontraktu przez położną w Oddziale Ginekologiczno-Położniczym</w:t>
      </w:r>
    </w:p>
    <w:p w:rsidR="00331C91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31C91" w:rsidRPr="000F572B" w:rsidRDefault="00331C91" w:rsidP="00331C9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331C91" w:rsidRPr="000F572B" w:rsidRDefault="00331C91" w:rsidP="00331C9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Oferta nr 2 – Usługi Położnicze - Mirosława Borkowska, ul. Śliwińskiego 10/17, 81-198 Gdynia       </w:t>
      </w:r>
    </w:p>
    <w:p w:rsidR="00331C91" w:rsidRPr="000F572B" w:rsidRDefault="00331C91" w:rsidP="00331C9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31C91" w:rsidRPr="000F572B" w:rsidRDefault="00331C91" w:rsidP="00331C9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A51298" w:rsidRPr="000F572B" w:rsidRDefault="00331C91" w:rsidP="00331C9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udzielanie świadczeń zdrowotnych nr 13/2018 wybrano w/w ofertę, gdyż z okoliczności wynika, że na ogłoszony ponownie na tych samych warunkach konkurs nie wpłynie więcej ofert. Oferta uzyskała 100,00 pkt.</w:t>
      </w:r>
    </w:p>
    <w:p w:rsidR="00331C91" w:rsidRPr="000F572B" w:rsidRDefault="00331C91" w:rsidP="00331C9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7. Świadczenie usług medycznych w ramach kontraktu pielęgniarskiego przez pielęgniarkę w Oddziale Pulmonologicznym</w:t>
      </w:r>
    </w:p>
    <w:p w:rsidR="00331C91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51298" w:rsidRPr="000F572B" w:rsidRDefault="00331C91" w:rsidP="00A5129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udzielanie świadczeń zdrowotnych nr 13/2018 z powodu nie wpłynięcia żadnej oferty.</w:t>
      </w:r>
    </w:p>
    <w:p w:rsidR="00331C91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21A64" w:rsidRPr="000F572B" w:rsidRDefault="00331C91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8. Świadczenie usług medycznych w ramach kontraktu pielęgniarskiego przez pielęgniarkę w Oddziale Onkologii i Radioterapii – Onkologia Kliniczna leczenie „jednego dnia”</w:t>
      </w:r>
    </w:p>
    <w:p w:rsidR="00F21A64" w:rsidRPr="000F572B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CC1FF7" w:rsidRPr="000F572B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0F572B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CC1FF7" w:rsidRPr="000F572B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CC1FF7" w:rsidRPr="000F572B" w:rsidRDefault="00CC1FF7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F572B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610F8D" w:rsidRPr="000F572B">
        <w:rPr>
          <w:rFonts w:ascii="Arial Narrow" w:hAnsi="Arial Narrow"/>
          <w:b/>
          <w:bCs/>
          <w:sz w:val="20"/>
          <w:szCs w:val="20"/>
        </w:rPr>
        <w:t>3</w:t>
      </w:r>
      <w:r w:rsidRPr="000F572B">
        <w:rPr>
          <w:rFonts w:ascii="Arial Narrow" w:hAnsi="Arial Narrow"/>
          <w:b/>
          <w:bCs/>
          <w:sz w:val="20"/>
          <w:szCs w:val="20"/>
        </w:rPr>
        <w:t xml:space="preserve"> - </w:t>
      </w:r>
      <w:r w:rsidR="00610F8D" w:rsidRPr="000F572B">
        <w:rPr>
          <w:rFonts w:ascii="Arial Narrow" w:hAnsi="Arial Narrow"/>
          <w:b/>
          <w:bCs/>
          <w:sz w:val="20"/>
          <w:szCs w:val="20"/>
        </w:rPr>
        <w:t xml:space="preserve">Praktyka Pielęgniarska Emanuela </w:t>
      </w:r>
      <w:proofErr w:type="spellStart"/>
      <w:r w:rsidR="00610F8D" w:rsidRPr="000F572B">
        <w:rPr>
          <w:rFonts w:ascii="Arial Narrow" w:hAnsi="Arial Narrow"/>
          <w:b/>
          <w:bCs/>
          <w:sz w:val="20"/>
          <w:szCs w:val="20"/>
        </w:rPr>
        <w:t>Zadrożna</w:t>
      </w:r>
      <w:proofErr w:type="spellEnd"/>
      <w:r w:rsidR="00610F8D" w:rsidRPr="000F572B">
        <w:rPr>
          <w:rFonts w:ascii="Arial Narrow" w:hAnsi="Arial Narrow"/>
          <w:b/>
          <w:bCs/>
          <w:sz w:val="20"/>
          <w:szCs w:val="20"/>
        </w:rPr>
        <w:t>, ul. Huzarska 1B/7, 81-518 Gdynia</w:t>
      </w:r>
    </w:p>
    <w:p w:rsidR="00A51298" w:rsidRPr="000F572B" w:rsidRDefault="00A51298" w:rsidP="00A5129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10F8D" w:rsidRPr="000F572B" w:rsidRDefault="00610F8D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610F8D" w:rsidRPr="000F572B" w:rsidRDefault="00610F8D" w:rsidP="00610F8D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F572B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13/2018 wybrano w/w ofertę, gdyż z okoliczności wynika, że na ogłoszony ponownie na tych samych warunkach konkurs nie wpłynie więcej ofert. Oferta uzyskała 100,00 pkt. </w:t>
      </w:r>
    </w:p>
    <w:p w:rsidR="00F128E0" w:rsidRPr="000F572B" w:rsidRDefault="00F128E0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F128E0" w:rsidRPr="000F572B" w:rsidRDefault="00610F8D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9. Świadczenie usług medycznych w ramach kontraktu pielęgniarskiego przez pielęgniarkę w Oddziale Chorób Wewnętrznych i Leczenia Schorzeń Endokrynologicznych</w:t>
      </w:r>
    </w:p>
    <w:p w:rsidR="00610F8D" w:rsidRPr="000F572B" w:rsidRDefault="00610F8D" w:rsidP="00F128E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10F8D" w:rsidRPr="000F572B" w:rsidRDefault="00610F8D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610F8D" w:rsidRPr="000F572B" w:rsidRDefault="00610F8D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10F8D" w:rsidRPr="000F572B" w:rsidRDefault="00610F8D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udzielanie świadczeń zdrowotnych nr 13/2018 z powodu nie wpłynięcia żadnej oferty.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Pr="000F572B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 xml:space="preserve">Umowy zostaną zawarte na okres do dnia 31 </w:t>
      </w:r>
      <w:r w:rsidR="00610F8D" w:rsidRPr="000F572B">
        <w:rPr>
          <w:rFonts w:ascii="Arial Narrow" w:hAnsi="Arial Narrow"/>
          <w:bCs/>
          <w:sz w:val="20"/>
          <w:szCs w:val="20"/>
        </w:rPr>
        <w:t>grudnia 2019</w:t>
      </w:r>
      <w:r w:rsidRPr="000F572B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0F572B">
        <w:rPr>
          <w:rFonts w:ascii="Arial Narrow" w:hAnsi="Arial Narrow"/>
          <w:bCs/>
          <w:sz w:val="20"/>
          <w:szCs w:val="20"/>
        </w:rPr>
        <w:t>mocnym rozstrzygnięciu konkursu, nie wcześniej jednak niż od dnia 1 kwietnia 2018 r.</w:t>
      </w: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0F572B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62005D" w:rsidRPr="000F572B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0F572B" w:rsidRPr="000F572B">
        <w:rPr>
          <w:rFonts w:ascii="Arial Narrow" w:hAnsi="Arial Narrow"/>
          <w:sz w:val="20"/>
          <w:szCs w:val="20"/>
        </w:rPr>
        <w:t xml:space="preserve">                         </w:t>
      </w:r>
      <w:r w:rsidRPr="000F572B">
        <w:rPr>
          <w:rFonts w:ascii="Arial Narrow" w:hAnsi="Arial Narrow"/>
          <w:sz w:val="20"/>
          <w:szCs w:val="20"/>
        </w:rPr>
        <w:t xml:space="preserve">   </w:t>
      </w: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p w:rsidR="0058016A" w:rsidRPr="000F572B" w:rsidRDefault="0058016A">
      <w:r w:rsidRPr="000F572B">
        <w:softHyphen/>
      </w:r>
      <w:r w:rsidRPr="000F572B">
        <w:softHyphen/>
      </w:r>
      <w:r w:rsidRPr="000F572B">
        <w:softHyphen/>
      </w:r>
      <w:r w:rsidRPr="000F572B">
        <w:softHyphen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96" w:rsidRDefault="00305796" w:rsidP="00A8421C">
      <w:pPr>
        <w:spacing w:after="0" w:line="240" w:lineRule="auto"/>
      </w:pPr>
      <w:r>
        <w:separator/>
      </w:r>
    </w:p>
  </w:endnote>
  <w:endnote w:type="continuationSeparator" w:id="0">
    <w:p w:rsidR="00305796" w:rsidRDefault="0030579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96" w:rsidRDefault="00305796" w:rsidP="00A8421C">
      <w:pPr>
        <w:spacing w:after="0" w:line="240" w:lineRule="auto"/>
      </w:pPr>
      <w:r>
        <w:separator/>
      </w:r>
    </w:p>
  </w:footnote>
  <w:footnote w:type="continuationSeparator" w:id="0">
    <w:p w:rsidR="00305796" w:rsidRDefault="0030579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3057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79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6A" w:rsidRDefault="003057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F572B"/>
    <w:rsid w:val="0010587E"/>
    <w:rsid w:val="001158E8"/>
    <w:rsid w:val="001236A9"/>
    <w:rsid w:val="00125E3D"/>
    <w:rsid w:val="00137E07"/>
    <w:rsid w:val="001401DD"/>
    <w:rsid w:val="001800AA"/>
    <w:rsid w:val="00187154"/>
    <w:rsid w:val="00193B77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05796"/>
    <w:rsid w:val="003135CE"/>
    <w:rsid w:val="00330BF0"/>
    <w:rsid w:val="00331C91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77AC"/>
    <w:rsid w:val="005E4CE7"/>
    <w:rsid w:val="005E53E8"/>
    <w:rsid w:val="00610F8D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DF1EC57-DF9B-4C27-82BF-0334F35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organizacja nadzor</cp:lastModifiedBy>
  <cp:revision>5</cp:revision>
  <cp:lastPrinted>2018-03-09T09:10:00Z</cp:lastPrinted>
  <dcterms:created xsi:type="dcterms:W3CDTF">2018-03-09T09:41:00Z</dcterms:created>
  <dcterms:modified xsi:type="dcterms:W3CDTF">2018-03-12T07:37:00Z</dcterms:modified>
</cp:coreProperties>
</file>