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231" w:rsidRPr="00E03587" w:rsidRDefault="00683231" w:rsidP="00683231">
      <w:pPr>
        <w:pStyle w:val="Tekstpodstawowywcity"/>
        <w:ind w:left="0"/>
        <w:jc w:val="right"/>
        <w:rPr>
          <w:rFonts w:ascii="Times New Roman" w:hAnsi="Times New Roman"/>
          <w:sz w:val="20"/>
          <w:szCs w:val="20"/>
          <w:shd w:val="clear" w:color="auto" w:fill="FFFFFF"/>
        </w:rPr>
      </w:pPr>
      <w:r w:rsidRPr="00E03587">
        <w:rPr>
          <w:rFonts w:ascii="Times New Roman" w:hAnsi="Times New Roman"/>
          <w:sz w:val="20"/>
          <w:szCs w:val="20"/>
          <w:shd w:val="clear" w:color="auto" w:fill="FFFFFF"/>
        </w:rPr>
        <w:t>Załącznik</w:t>
      </w:r>
      <w:r w:rsidRPr="00E0358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E03587">
        <w:rPr>
          <w:rFonts w:ascii="Times New Roman" w:hAnsi="Times New Roman"/>
          <w:sz w:val="20"/>
          <w:szCs w:val="20"/>
          <w:shd w:val="clear" w:color="auto" w:fill="FFFFFF"/>
        </w:rPr>
        <w:t>nr</w:t>
      </w:r>
      <w:r w:rsidRPr="00E0358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4.4</w:t>
      </w:r>
      <w:r w:rsidRPr="00E03587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EE6BA9" w:rsidRPr="00E03587" w:rsidRDefault="00EE6BA9" w:rsidP="00020AF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C6D05" w:rsidRDefault="00A14E34" w:rsidP="00020A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Wykaz świadczeń zdrowotnych (procedur) wraz z wyceną punktową w Oddziale Onkologii i Radioterapii – Dział Radioterapii Onkologicznej, w Zakładzie </w:t>
      </w:r>
      <w:proofErr w:type="spellStart"/>
      <w:r w:rsidRPr="00E03587">
        <w:rPr>
          <w:rFonts w:ascii="Times New Roman" w:hAnsi="Times New Roman"/>
          <w:sz w:val="20"/>
          <w:szCs w:val="20"/>
        </w:rPr>
        <w:t>Teleradioterapii</w:t>
      </w:r>
      <w:proofErr w:type="spellEnd"/>
      <w:r w:rsidRPr="00E03587">
        <w:rPr>
          <w:rFonts w:ascii="Times New Roman" w:hAnsi="Times New Roman"/>
          <w:sz w:val="20"/>
          <w:szCs w:val="20"/>
        </w:rPr>
        <w:t xml:space="preserve">, </w:t>
      </w:r>
      <w:r w:rsidR="00765211" w:rsidRPr="00E03587">
        <w:rPr>
          <w:rFonts w:ascii="Times New Roman" w:hAnsi="Times New Roman"/>
          <w:sz w:val="20"/>
          <w:szCs w:val="20"/>
        </w:rPr>
        <w:t xml:space="preserve">w Zakładzie Brachyterapii, </w:t>
      </w:r>
      <w:r w:rsidRPr="00E03587">
        <w:rPr>
          <w:rFonts w:ascii="Times New Roman" w:hAnsi="Times New Roman"/>
          <w:sz w:val="20"/>
          <w:szCs w:val="20"/>
        </w:rPr>
        <w:t>w Poradni Onkologicznej</w:t>
      </w:r>
      <w:r w:rsidR="00666A7D">
        <w:rPr>
          <w:rFonts w:ascii="Times New Roman" w:hAnsi="Times New Roman"/>
          <w:sz w:val="20"/>
          <w:szCs w:val="20"/>
        </w:rPr>
        <w:t xml:space="preserve"> </w:t>
      </w:r>
      <w:r w:rsidR="006E6005">
        <w:rPr>
          <w:rFonts w:ascii="Times New Roman" w:hAnsi="Times New Roman"/>
          <w:sz w:val="20"/>
          <w:szCs w:val="20"/>
        </w:rPr>
        <w:t>oraz</w:t>
      </w:r>
      <w:r w:rsidR="00666A7D">
        <w:rPr>
          <w:rFonts w:ascii="Times New Roman" w:hAnsi="Times New Roman"/>
          <w:sz w:val="20"/>
          <w:szCs w:val="20"/>
        </w:rPr>
        <w:t xml:space="preserve"> z opisem czynności w zakresie </w:t>
      </w:r>
      <w:r w:rsidR="00A21237">
        <w:rPr>
          <w:rFonts w:ascii="Times New Roman" w:hAnsi="Times New Roman"/>
          <w:sz w:val="20"/>
          <w:szCs w:val="20"/>
        </w:rPr>
        <w:t>koordynacji udzielania świadczeń zdrowotnych w</w:t>
      </w:r>
      <w:r w:rsidR="00666A7D">
        <w:rPr>
          <w:rFonts w:ascii="Times New Roman" w:hAnsi="Times New Roman"/>
          <w:sz w:val="20"/>
          <w:szCs w:val="20"/>
        </w:rPr>
        <w:t xml:space="preserve"> </w:t>
      </w:r>
      <w:r w:rsidR="00A21237">
        <w:rPr>
          <w:rFonts w:ascii="Times New Roman" w:hAnsi="Times New Roman"/>
          <w:b/>
          <w:i/>
          <w:sz w:val="20"/>
          <w:szCs w:val="20"/>
        </w:rPr>
        <w:t xml:space="preserve">Zakładzie </w:t>
      </w:r>
      <w:proofErr w:type="spellStart"/>
      <w:r w:rsidR="00A21237">
        <w:rPr>
          <w:rFonts w:ascii="Times New Roman" w:hAnsi="Times New Roman"/>
          <w:b/>
          <w:i/>
          <w:sz w:val="20"/>
          <w:szCs w:val="20"/>
        </w:rPr>
        <w:t>Teleradioterapii</w:t>
      </w:r>
      <w:proofErr w:type="spellEnd"/>
      <w:r w:rsidR="00A21237">
        <w:rPr>
          <w:rFonts w:ascii="Times New Roman" w:hAnsi="Times New Roman"/>
          <w:b/>
          <w:i/>
          <w:sz w:val="20"/>
          <w:szCs w:val="20"/>
        </w:rPr>
        <w:t>/Zakładzie Brachyterapii</w:t>
      </w:r>
      <w:r w:rsidRPr="00E03587">
        <w:rPr>
          <w:rFonts w:ascii="Times New Roman" w:hAnsi="Times New Roman"/>
          <w:sz w:val="20"/>
          <w:szCs w:val="20"/>
        </w:rPr>
        <w:t>:</w:t>
      </w:r>
    </w:p>
    <w:p w:rsidR="00666A7D" w:rsidRPr="00A21237" w:rsidRDefault="00666A7D" w:rsidP="00020A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21237" w:rsidRDefault="00A21237" w:rsidP="00A2123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I. </w:t>
      </w:r>
      <w:r w:rsidRPr="00A2123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Koordynacja udzielania świadczeń zdrowotnych w </w:t>
      </w:r>
      <w:r w:rsidRPr="00A21237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 xml:space="preserve">Zakładzie  </w:t>
      </w:r>
      <w:proofErr w:type="spellStart"/>
      <w:r w:rsidRPr="00A21237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Teleradioterapii</w:t>
      </w:r>
      <w:proofErr w:type="spellEnd"/>
      <w:r w:rsidRPr="00A21237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/Zakładzie Brachyterapii</w:t>
      </w:r>
      <w:r w:rsidRPr="00A2123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– a w szczególności:</w:t>
      </w:r>
    </w:p>
    <w:p w:rsidR="00A21237" w:rsidRDefault="00A21237" w:rsidP="00A2123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A21237">
        <w:rPr>
          <w:rFonts w:ascii="Times New Roman" w:eastAsia="Times New Roman" w:hAnsi="Times New Roman"/>
          <w:sz w:val="20"/>
          <w:szCs w:val="20"/>
          <w:lang w:eastAsia="pl-PL"/>
        </w:rPr>
        <w:t xml:space="preserve">zakresie koordynacji udzielania świadczeń zdrowotnych w </w:t>
      </w:r>
      <w:r w:rsidRPr="00A21237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 xml:space="preserve">Zakładzie </w:t>
      </w:r>
      <w:proofErr w:type="spellStart"/>
      <w:r w:rsidRPr="00A21237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Teleradioterapii</w:t>
      </w:r>
      <w:proofErr w:type="spellEnd"/>
      <w:r w:rsidRPr="00A21237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/Zakładzie Brachyterapii</w:t>
      </w:r>
      <w:r w:rsidRPr="00A21237">
        <w:rPr>
          <w:rFonts w:ascii="Times New Roman" w:eastAsia="Times New Roman" w:hAnsi="Times New Roman"/>
          <w:sz w:val="20"/>
          <w:szCs w:val="20"/>
          <w:lang w:eastAsia="pl-PL"/>
        </w:rPr>
        <w:t xml:space="preserve"> do zadań Koordynatora  należy  w szczególności:</w:t>
      </w:r>
    </w:p>
    <w:p w:rsidR="00A21237" w:rsidRPr="00A21237" w:rsidRDefault="00A21237" w:rsidP="00A2123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A21237" w:rsidRPr="00A21237" w:rsidRDefault="00A21237" w:rsidP="00A21237">
      <w:pPr>
        <w:numPr>
          <w:ilvl w:val="1"/>
          <w:numId w:val="14"/>
        </w:numPr>
        <w:tabs>
          <w:tab w:val="clear" w:pos="144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21237">
        <w:rPr>
          <w:rFonts w:ascii="Times New Roman" w:eastAsia="Times New Roman" w:hAnsi="Times New Roman"/>
          <w:sz w:val="20"/>
          <w:szCs w:val="20"/>
          <w:lang w:eastAsia="pl-PL"/>
        </w:rPr>
        <w:t xml:space="preserve">w zakresie lecznictwa Koordynujący </w:t>
      </w:r>
      <w:r w:rsidRPr="00A21237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 xml:space="preserve">Zakładem </w:t>
      </w:r>
      <w:proofErr w:type="spellStart"/>
      <w:r w:rsidRPr="00A21237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Teleradioterapii</w:t>
      </w:r>
      <w:proofErr w:type="spellEnd"/>
      <w:r w:rsidRPr="00A21237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/Zakładem Brachyterapii</w:t>
      </w:r>
      <w:r w:rsidRPr="00A21237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:rsidR="00A21237" w:rsidRPr="00732F49" w:rsidRDefault="00A21237" w:rsidP="00A21237">
      <w:pPr>
        <w:numPr>
          <w:ilvl w:val="2"/>
          <w:numId w:val="15"/>
        </w:numPr>
        <w:tabs>
          <w:tab w:val="clear" w:pos="2340"/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/>
          <w:sz w:val="20"/>
          <w:szCs w:val="20"/>
          <w:lang w:eastAsia="pl-PL"/>
        </w:rPr>
      </w:pPr>
      <w:r w:rsidRPr="00732F49">
        <w:rPr>
          <w:rFonts w:ascii="Times New Roman" w:eastAsia="Times New Roman" w:hAnsi="Times New Roman"/>
          <w:sz w:val="20"/>
          <w:szCs w:val="20"/>
          <w:lang w:eastAsia="pl-PL"/>
        </w:rPr>
        <w:t>udziela świadczeń zdrowotnych pacjentom kierowanym do Zakładu, zleca i wykonuje badania i  porady lekarskie,</w:t>
      </w:r>
    </w:p>
    <w:p w:rsidR="00A21237" w:rsidRPr="00732F49" w:rsidRDefault="00A21237" w:rsidP="00A21237">
      <w:pPr>
        <w:numPr>
          <w:ilvl w:val="2"/>
          <w:numId w:val="15"/>
        </w:numPr>
        <w:tabs>
          <w:tab w:val="clear" w:pos="2340"/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/>
          <w:sz w:val="20"/>
          <w:szCs w:val="20"/>
          <w:lang w:eastAsia="pl-PL"/>
        </w:rPr>
      </w:pPr>
      <w:r w:rsidRPr="00732F49">
        <w:rPr>
          <w:rFonts w:ascii="Times New Roman" w:eastAsia="Times New Roman" w:hAnsi="Times New Roman"/>
          <w:sz w:val="20"/>
          <w:szCs w:val="20"/>
          <w:lang w:eastAsia="pl-PL"/>
        </w:rPr>
        <w:t xml:space="preserve">leczy, sprawuje opiekę nad pacjentami </w:t>
      </w:r>
      <w:r w:rsidRPr="00732F49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 xml:space="preserve">Zakładu </w:t>
      </w:r>
      <w:proofErr w:type="spellStart"/>
      <w:r w:rsidRPr="00732F49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Teleradioterapii</w:t>
      </w:r>
      <w:proofErr w:type="spellEnd"/>
      <w:r w:rsidRPr="00732F49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/Zakładu Brachyterapii</w:t>
      </w:r>
      <w:r w:rsidRPr="00732F49"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</w:p>
    <w:p w:rsidR="00A21237" w:rsidRPr="00732F49" w:rsidRDefault="00A21237" w:rsidP="00A21237">
      <w:pPr>
        <w:numPr>
          <w:ilvl w:val="2"/>
          <w:numId w:val="15"/>
        </w:numPr>
        <w:tabs>
          <w:tab w:val="clear" w:pos="2340"/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/>
          <w:sz w:val="20"/>
          <w:szCs w:val="20"/>
          <w:lang w:eastAsia="pl-PL"/>
        </w:rPr>
      </w:pPr>
      <w:r w:rsidRPr="00732F49">
        <w:rPr>
          <w:rFonts w:ascii="Times New Roman" w:eastAsia="Times New Roman" w:hAnsi="Times New Roman"/>
          <w:sz w:val="20"/>
          <w:szCs w:val="20"/>
          <w:lang w:eastAsia="pl-PL"/>
        </w:rPr>
        <w:t>orzeka o stanie zdrowia, wystawia recepty,</w:t>
      </w:r>
    </w:p>
    <w:p w:rsidR="00A21237" w:rsidRPr="00732F49" w:rsidRDefault="00A21237" w:rsidP="00683231">
      <w:pPr>
        <w:numPr>
          <w:ilvl w:val="2"/>
          <w:numId w:val="15"/>
        </w:numPr>
        <w:tabs>
          <w:tab w:val="clear" w:pos="2340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732F49">
        <w:rPr>
          <w:rFonts w:ascii="Times New Roman" w:eastAsia="Times New Roman" w:hAnsi="Times New Roman"/>
          <w:sz w:val="20"/>
          <w:szCs w:val="20"/>
          <w:lang w:eastAsia="pl-PL"/>
        </w:rPr>
        <w:t xml:space="preserve">bierze udział w konsyliach lekarskich na wezwanie Ordynatorów innych </w:t>
      </w:r>
      <w:r w:rsidRPr="00732F49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Oddziałów Szpitala, oraz </w:t>
      </w:r>
      <w:r w:rsidRPr="00732F49">
        <w:rPr>
          <w:rFonts w:ascii="Times New Roman" w:eastAsia="Times New Roman" w:hAnsi="Times New Roman"/>
          <w:sz w:val="20"/>
          <w:szCs w:val="20"/>
          <w:lang w:eastAsia="pl-PL"/>
        </w:rPr>
        <w:t xml:space="preserve"> świadczy konsultacje na wezwanie lekarza dyżurnego Izby Przyjęć,</w:t>
      </w:r>
      <w:r w:rsidR="00683231" w:rsidRPr="00732F49">
        <w:rPr>
          <w:rFonts w:ascii="Times New Roman" w:eastAsia="Times New Roman" w:hAnsi="Times New Roman"/>
          <w:sz w:val="20"/>
          <w:szCs w:val="20"/>
          <w:lang w:eastAsia="pl-PL"/>
        </w:rPr>
        <w:t xml:space="preserve"> w tym w zakresie konsyliów w ramach konsylium onkologicznego w rozumieniu zapisów umowy Narodowym Funduszem Zdrowia lub innym płatnikiem (DILO),</w:t>
      </w:r>
    </w:p>
    <w:p w:rsidR="00A21237" w:rsidRPr="00732F49" w:rsidRDefault="00A21237" w:rsidP="00E178F4">
      <w:pPr>
        <w:numPr>
          <w:ilvl w:val="2"/>
          <w:numId w:val="15"/>
        </w:numPr>
        <w:tabs>
          <w:tab w:val="clear" w:pos="2340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32F49">
        <w:rPr>
          <w:rFonts w:ascii="Times New Roman" w:eastAsia="Times New Roman" w:hAnsi="Times New Roman"/>
          <w:sz w:val="20"/>
          <w:szCs w:val="20"/>
          <w:lang w:eastAsia="pl-PL"/>
        </w:rPr>
        <w:t>kieruje na badania dodatkowe w celu optymalnej diagnostyki przy najniższych kosztach uzyskania prawidłowej diagnozy,</w:t>
      </w:r>
    </w:p>
    <w:p w:rsidR="00A21237" w:rsidRPr="00732F49" w:rsidRDefault="00A21237" w:rsidP="009E321B">
      <w:pPr>
        <w:numPr>
          <w:ilvl w:val="2"/>
          <w:numId w:val="15"/>
        </w:numPr>
        <w:tabs>
          <w:tab w:val="clear" w:pos="2340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32F49">
        <w:rPr>
          <w:rFonts w:ascii="Times New Roman" w:eastAsia="Times New Roman" w:hAnsi="Times New Roman"/>
          <w:sz w:val="20"/>
          <w:szCs w:val="20"/>
          <w:lang w:eastAsia="pl-PL"/>
        </w:rPr>
        <w:t xml:space="preserve">prowadzi dokumentację lekarską i medyczną </w:t>
      </w:r>
      <w:r w:rsidR="001947D2" w:rsidRPr="00732F49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oraz nadzoruje prowadzenie dokumentacji medycznej </w:t>
      </w:r>
      <w:r w:rsidRPr="00732F49">
        <w:rPr>
          <w:rFonts w:ascii="Times New Roman" w:eastAsia="Times New Roman" w:hAnsi="Times New Roman"/>
          <w:sz w:val="20"/>
          <w:szCs w:val="20"/>
          <w:lang w:eastAsia="pl-PL"/>
        </w:rPr>
        <w:t>na</w:t>
      </w:r>
      <w:r w:rsidR="001947D2" w:rsidRPr="00732F49"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732F49">
        <w:rPr>
          <w:rFonts w:ascii="Times New Roman" w:eastAsia="Times New Roman" w:hAnsi="Times New Roman"/>
          <w:sz w:val="20"/>
          <w:szCs w:val="20"/>
          <w:lang w:eastAsia="pl-PL"/>
        </w:rPr>
        <w:t>zasadach obowiązujących w publicznych zakładach opieki zdrowotnej, w tym historie chorób wraz z przebiegami leczenia, dokumentacja j. w.</w:t>
      </w:r>
      <w:r w:rsidRPr="00732F49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  przechowywana jest w miejscu wskazanym przez  Szpital, </w:t>
      </w:r>
      <w:r w:rsidRPr="00732F49">
        <w:rPr>
          <w:rFonts w:ascii="Times New Roman" w:eastAsia="Times New Roman" w:hAnsi="Times New Roman"/>
          <w:sz w:val="20"/>
          <w:szCs w:val="20"/>
          <w:lang w:eastAsia="pl-PL"/>
        </w:rPr>
        <w:t>wykonuje konsultacje na rzecz  pacjentów z innych oddziałów/komórek organizacyjnych Szpitala, na wniosek ordynatorów oddziałów/kierowników komórek organizacyjnych,</w:t>
      </w:r>
    </w:p>
    <w:p w:rsidR="00A21237" w:rsidRPr="00732F49" w:rsidRDefault="00A21237" w:rsidP="00A21237">
      <w:pPr>
        <w:numPr>
          <w:ilvl w:val="2"/>
          <w:numId w:val="15"/>
        </w:numPr>
        <w:tabs>
          <w:tab w:val="clear" w:pos="2340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732F49">
        <w:rPr>
          <w:rFonts w:ascii="Times New Roman" w:eastAsia="Times New Roman" w:hAnsi="Times New Roman"/>
          <w:iCs/>
          <w:sz w:val="20"/>
          <w:szCs w:val="20"/>
          <w:lang w:eastAsia="pl-PL"/>
        </w:rPr>
        <w:t>przekazuje swoją wiedzę medyczną stażystom i lekarzom odbywającym  specjalizacje,</w:t>
      </w:r>
    </w:p>
    <w:p w:rsidR="00A21237" w:rsidRPr="00732F49" w:rsidRDefault="00A21237" w:rsidP="00A21237">
      <w:pPr>
        <w:numPr>
          <w:ilvl w:val="2"/>
          <w:numId w:val="15"/>
        </w:numPr>
        <w:tabs>
          <w:tab w:val="clear" w:pos="2340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32F49">
        <w:rPr>
          <w:rFonts w:ascii="Times New Roman" w:eastAsia="Times New Roman" w:hAnsi="Times New Roman"/>
          <w:sz w:val="20"/>
          <w:szCs w:val="20"/>
          <w:lang w:eastAsia="pl-PL"/>
        </w:rPr>
        <w:t>współpracuje z lekarzami z innych oddziałów Szpitala,</w:t>
      </w:r>
    </w:p>
    <w:p w:rsidR="00A21237" w:rsidRPr="00732F49" w:rsidRDefault="00A21237" w:rsidP="00A21237">
      <w:pPr>
        <w:numPr>
          <w:ilvl w:val="2"/>
          <w:numId w:val="15"/>
        </w:numPr>
        <w:tabs>
          <w:tab w:val="clear" w:pos="2340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32F49">
        <w:rPr>
          <w:rFonts w:ascii="Times New Roman" w:eastAsia="Times New Roman" w:hAnsi="Times New Roman"/>
          <w:sz w:val="20"/>
          <w:szCs w:val="20"/>
          <w:lang w:eastAsia="pl-PL"/>
        </w:rPr>
        <w:t>wykonuje inne nie wymienione wyżej zadania wynikające i związane z procesem leczenia pacjentów.</w:t>
      </w:r>
    </w:p>
    <w:p w:rsidR="00A21237" w:rsidRPr="00A21237" w:rsidRDefault="00A21237" w:rsidP="00A21237">
      <w:pPr>
        <w:spacing w:after="0" w:line="240" w:lineRule="auto"/>
        <w:ind w:left="198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21237" w:rsidRPr="00A21237" w:rsidRDefault="00A21237" w:rsidP="004A612D">
      <w:pPr>
        <w:numPr>
          <w:ilvl w:val="1"/>
          <w:numId w:val="14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21237">
        <w:rPr>
          <w:rFonts w:ascii="Times New Roman" w:eastAsia="Times New Roman" w:hAnsi="Times New Roman"/>
          <w:sz w:val="20"/>
          <w:szCs w:val="20"/>
          <w:lang w:eastAsia="pl-PL"/>
        </w:rPr>
        <w:t xml:space="preserve">w zakresie zarządzania </w:t>
      </w:r>
      <w:r w:rsidRPr="00A21237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 xml:space="preserve">Zakładem </w:t>
      </w:r>
      <w:proofErr w:type="spellStart"/>
      <w:r w:rsidRPr="00A21237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Teleradioterapii</w:t>
      </w:r>
      <w:proofErr w:type="spellEnd"/>
      <w:r w:rsidRPr="00A21237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/Zakładem Brachyterapii</w:t>
      </w:r>
      <w:r w:rsidRPr="00A21237">
        <w:rPr>
          <w:rFonts w:ascii="Times New Roman" w:eastAsia="Times New Roman" w:hAnsi="Times New Roman"/>
          <w:sz w:val="20"/>
          <w:szCs w:val="20"/>
          <w:lang w:eastAsia="pl-PL"/>
        </w:rPr>
        <w:t xml:space="preserve"> pod względem medycznym, administracyjnym, ekonomicznym i gospodarczym Koordynujący Zakładem:</w:t>
      </w:r>
    </w:p>
    <w:p w:rsidR="00A21237" w:rsidRPr="00A21237" w:rsidRDefault="00A21237" w:rsidP="004A612D">
      <w:pPr>
        <w:numPr>
          <w:ilvl w:val="0"/>
          <w:numId w:val="16"/>
        </w:numPr>
        <w:tabs>
          <w:tab w:val="clear" w:pos="2484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21237">
        <w:rPr>
          <w:rFonts w:ascii="Times New Roman" w:eastAsia="Times New Roman" w:hAnsi="Times New Roman"/>
          <w:sz w:val="20"/>
          <w:szCs w:val="20"/>
          <w:lang w:eastAsia="pl-PL"/>
        </w:rPr>
        <w:t>kieruje procesem diagnostyczno-leczniczym u pacjentów kierowanych do Zakładu</w:t>
      </w:r>
    </w:p>
    <w:p w:rsidR="00A21237" w:rsidRPr="00A21237" w:rsidRDefault="00A21237" w:rsidP="004A612D">
      <w:pPr>
        <w:numPr>
          <w:ilvl w:val="0"/>
          <w:numId w:val="16"/>
        </w:numPr>
        <w:tabs>
          <w:tab w:val="clear" w:pos="2484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21237">
        <w:rPr>
          <w:rFonts w:ascii="Times New Roman" w:eastAsia="Times New Roman" w:hAnsi="Times New Roman"/>
          <w:sz w:val="20"/>
          <w:szCs w:val="20"/>
          <w:lang w:eastAsia="pl-PL"/>
        </w:rPr>
        <w:t>ma prawo wyboru metod leczenia, wprowadza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nia nowych metod po konsultacji </w:t>
      </w:r>
      <w:r w:rsidRPr="00A21237">
        <w:rPr>
          <w:rFonts w:ascii="Times New Roman" w:eastAsia="Times New Roman" w:hAnsi="Times New Roman"/>
          <w:sz w:val="20"/>
          <w:szCs w:val="20"/>
          <w:lang w:eastAsia="pl-PL"/>
        </w:rPr>
        <w:t xml:space="preserve">z  Zarządem Spółki i/lub Dyrektorem  ds. Medycznych, </w:t>
      </w:r>
    </w:p>
    <w:p w:rsidR="00A21237" w:rsidRPr="00A21237" w:rsidRDefault="00A21237" w:rsidP="004A612D">
      <w:pPr>
        <w:numPr>
          <w:ilvl w:val="0"/>
          <w:numId w:val="16"/>
        </w:numPr>
        <w:tabs>
          <w:tab w:val="clear" w:pos="2484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21237">
        <w:rPr>
          <w:rFonts w:ascii="Times New Roman" w:eastAsia="Times New Roman" w:hAnsi="Times New Roman"/>
          <w:sz w:val="20"/>
          <w:szCs w:val="20"/>
          <w:lang w:eastAsia="pl-PL"/>
        </w:rPr>
        <w:t>współpracuje z konsultantem wojewódzkim w zakresie onkologii,</w:t>
      </w:r>
    </w:p>
    <w:p w:rsidR="00A21237" w:rsidRPr="00732F49" w:rsidRDefault="00A21237" w:rsidP="004A612D">
      <w:pPr>
        <w:numPr>
          <w:ilvl w:val="0"/>
          <w:numId w:val="16"/>
        </w:numPr>
        <w:tabs>
          <w:tab w:val="clear" w:pos="2484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21237">
        <w:rPr>
          <w:rFonts w:ascii="Times New Roman" w:eastAsia="Times New Roman" w:hAnsi="Times New Roman"/>
          <w:sz w:val="20"/>
          <w:szCs w:val="20"/>
          <w:lang w:eastAsia="pl-PL"/>
        </w:rPr>
        <w:t xml:space="preserve">współpracuje z Dyrektorem ds. Medycznych, pielęgniarkami epidemiologicznymi oraz konsultantem </w:t>
      </w:r>
      <w:r w:rsidRPr="00732F49">
        <w:rPr>
          <w:rFonts w:ascii="Times New Roman" w:eastAsia="Times New Roman" w:hAnsi="Times New Roman"/>
          <w:sz w:val="20"/>
          <w:szCs w:val="20"/>
          <w:lang w:eastAsia="pl-PL"/>
        </w:rPr>
        <w:t>wojewódzkim w zakresie mikrobiologii i zwalczania zakażeń szpitalnych, antybiotykoterapii oraz profilaktyki powikłań,</w:t>
      </w:r>
    </w:p>
    <w:p w:rsidR="00A21237" w:rsidRPr="00732F49" w:rsidRDefault="00A21237" w:rsidP="004A612D">
      <w:pPr>
        <w:numPr>
          <w:ilvl w:val="0"/>
          <w:numId w:val="16"/>
        </w:numPr>
        <w:tabs>
          <w:tab w:val="clear" w:pos="2484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32F49">
        <w:rPr>
          <w:rFonts w:ascii="Times New Roman" w:eastAsia="Times New Roman" w:hAnsi="Times New Roman"/>
          <w:sz w:val="20"/>
          <w:szCs w:val="20"/>
          <w:lang w:eastAsia="pl-PL"/>
        </w:rPr>
        <w:t>opracowuje zakres procedur medycznych wykonywanych w Zakładzie,</w:t>
      </w:r>
    </w:p>
    <w:p w:rsidR="00A21237" w:rsidRPr="00732F49" w:rsidRDefault="00A21237" w:rsidP="004A612D">
      <w:pPr>
        <w:numPr>
          <w:ilvl w:val="0"/>
          <w:numId w:val="16"/>
        </w:numPr>
        <w:tabs>
          <w:tab w:val="clear" w:pos="2484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32F49">
        <w:rPr>
          <w:rFonts w:ascii="Times New Roman" w:eastAsia="Times New Roman" w:hAnsi="Times New Roman"/>
          <w:sz w:val="20"/>
          <w:szCs w:val="20"/>
          <w:lang w:eastAsia="pl-PL"/>
        </w:rPr>
        <w:t>prowadzi nadzór administracyjny i medyczny nad zespołem radioterapeutów i odpowiada merytorycznie za wyniki leczenia,</w:t>
      </w:r>
      <w:r w:rsidR="004A612D" w:rsidRPr="00732F49">
        <w:rPr>
          <w:rFonts w:ascii="Times New Roman" w:eastAsia="Times New Roman" w:hAnsi="Times New Roman"/>
          <w:sz w:val="20"/>
          <w:szCs w:val="20"/>
          <w:lang w:eastAsia="pl-PL"/>
        </w:rPr>
        <w:t xml:space="preserve"> przy uwzględnieniu racjonalizacji kosztów związanych z wykonywanymi procedurami medycznymi,</w:t>
      </w:r>
    </w:p>
    <w:p w:rsidR="00A21237" w:rsidRPr="00A21237" w:rsidRDefault="00A21237" w:rsidP="004A612D">
      <w:pPr>
        <w:numPr>
          <w:ilvl w:val="0"/>
          <w:numId w:val="16"/>
        </w:numPr>
        <w:tabs>
          <w:tab w:val="clear" w:pos="2484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32F49">
        <w:rPr>
          <w:rFonts w:ascii="Times New Roman" w:eastAsia="Times New Roman" w:hAnsi="Times New Roman"/>
          <w:sz w:val="20"/>
          <w:szCs w:val="20"/>
          <w:lang w:eastAsia="pl-PL"/>
        </w:rPr>
        <w:t xml:space="preserve">analizuje dokumentacje medyczne  chorych zgłaszanych do zakładu pod kątem </w:t>
      </w:r>
      <w:r w:rsidRPr="00A21237">
        <w:rPr>
          <w:rFonts w:ascii="Times New Roman" w:eastAsia="Times New Roman" w:hAnsi="Times New Roman"/>
          <w:sz w:val="20"/>
          <w:szCs w:val="20"/>
          <w:lang w:eastAsia="pl-PL"/>
        </w:rPr>
        <w:t xml:space="preserve">zasadności skierowania na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leczenie </w:t>
      </w:r>
      <w:r w:rsidR="00583433">
        <w:rPr>
          <w:rFonts w:ascii="Times New Roman" w:eastAsia="Times New Roman" w:hAnsi="Times New Roman"/>
          <w:sz w:val="20"/>
          <w:szCs w:val="20"/>
          <w:lang w:eastAsia="pl-PL"/>
        </w:rPr>
        <w:t xml:space="preserve">w </w:t>
      </w:r>
      <w:r w:rsidR="00583433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Z</w:t>
      </w:r>
      <w:r w:rsidR="00583433" w:rsidRPr="00583433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 xml:space="preserve">akładzie </w:t>
      </w:r>
      <w:proofErr w:type="spellStart"/>
      <w:r w:rsidR="00583433" w:rsidRPr="00583433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Teleradioterapii</w:t>
      </w:r>
      <w:proofErr w:type="spellEnd"/>
      <w:r w:rsidR="00583433" w:rsidRPr="00583433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/Zakładzie Brachyterapii,</w:t>
      </w:r>
    </w:p>
    <w:p w:rsidR="00A21237" w:rsidRPr="00A21237" w:rsidRDefault="00A21237" w:rsidP="004A612D">
      <w:pPr>
        <w:numPr>
          <w:ilvl w:val="0"/>
          <w:numId w:val="16"/>
        </w:numPr>
        <w:tabs>
          <w:tab w:val="clear" w:pos="2484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21237">
        <w:rPr>
          <w:rFonts w:ascii="Times New Roman" w:eastAsia="Times New Roman" w:hAnsi="Times New Roman"/>
          <w:sz w:val="20"/>
          <w:szCs w:val="20"/>
          <w:lang w:eastAsia="pl-PL"/>
        </w:rPr>
        <w:t xml:space="preserve">konsultuje przypadki dyskusyjne zgłoszone do </w:t>
      </w:r>
      <w:r w:rsidR="00583433" w:rsidRPr="00583433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radioterapii/</w:t>
      </w:r>
      <w:r w:rsidRPr="00A21237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brachyterapii</w:t>
      </w:r>
      <w:r w:rsidRPr="00A21237">
        <w:rPr>
          <w:rFonts w:ascii="Times New Roman" w:eastAsia="Times New Roman" w:hAnsi="Times New Roman"/>
          <w:sz w:val="20"/>
          <w:szCs w:val="20"/>
          <w:lang w:eastAsia="pl-PL"/>
        </w:rPr>
        <w:t xml:space="preserve"> – w tym: kierowanie  na badania dodatkowe, analiza i konsultowanie z radiologami badań obrazowych oraz z anatomopatologami wątpliwości rozpoznań histopatologicznych,</w:t>
      </w:r>
    </w:p>
    <w:p w:rsidR="00A21237" w:rsidRPr="00A21237" w:rsidRDefault="00A21237" w:rsidP="004A612D">
      <w:pPr>
        <w:numPr>
          <w:ilvl w:val="0"/>
          <w:numId w:val="16"/>
        </w:numPr>
        <w:tabs>
          <w:tab w:val="clear" w:pos="2484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21237">
        <w:rPr>
          <w:rFonts w:ascii="Times New Roman" w:eastAsia="Times New Roman" w:hAnsi="Times New Roman"/>
          <w:sz w:val="20"/>
          <w:szCs w:val="20"/>
          <w:lang w:eastAsia="pl-PL"/>
        </w:rPr>
        <w:t>udziela telefonicznych konsultacji – w ramach współpracy z lekarzami onkologami z innych ośrodków w sprawie zgłaszanych przez nich chorych,</w:t>
      </w:r>
    </w:p>
    <w:p w:rsidR="00A21237" w:rsidRPr="00A21237" w:rsidRDefault="00A21237" w:rsidP="004A612D">
      <w:pPr>
        <w:numPr>
          <w:ilvl w:val="0"/>
          <w:numId w:val="16"/>
        </w:numPr>
        <w:tabs>
          <w:tab w:val="clear" w:pos="2484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21237">
        <w:rPr>
          <w:rFonts w:ascii="Times New Roman" w:eastAsia="Times New Roman" w:hAnsi="Times New Roman"/>
          <w:sz w:val="20"/>
          <w:szCs w:val="20"/>
          <w:lang w:eastAsia="pl-PL"/>
        </w:rPr>
        <w:t>konsultuje i analizuje  problemy diagnostyczno-terapeutyczne  u chorych problematycznych,</w:t>
      </w:r>
    </w:p>
    <w:p w:rsidR="00A21237" w:rsidRPr="00A21237" w:rsidRDefault="00A21237" w:rsidP="004A612D">
      <w:pPr>
        <w:numPr>
          <w:ilvl w:val="0"/>
          <w:numId w:val="16"/>
        </w:numPr>
        <w:tabs>
          <w:tab w:val="clear" w:pos="2484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21237">
        <w:rPr>
          <w:rFonts w:ascii="Times New Roman" w:eastAsia="Times New Roman" w:hAnsi="Times New Roman"/>
          <w:sz w:val="20"/>
          <w:szCs w:val="20"/>
          <w:lang w:eastAsia="pl-PL"/>
        </w:rPr>
        <w:t>współpracuje z Kierownikiem Zakładu Fizyki Medycznej w zakresie wprowadzania nowych technik, określenia dawek na narządy krytyczne, dozymetrii itd.,</w:t>
      </w:r>
    </w:p>
    <w:p w:rsidR="00A21237" w:rsidRPr="00A21237" w:rsidRDefault="00A21237" w:rsidP="004A612D">
      <w:pPr>
        <w:numPr>
          <w:ilvl w:val="0"/>
          <w:numId w:val="16"/>
        </w:numPr>
        <w:tabs>
          <w:tab w:val="clear" w:pos="2484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21237">
        <w:rPr>
          <w:rFonts w:ascii="Times New Roman" w:eastAsia="Times New Roman" w:hAnsi="Times New Roman"/>
          <w:sz w:val="20"/>
          <w:szCs w:val="20"/>
          <w:lang w:eastAsia="pl-PL"/>
        </w:rPr>
        <w:t xml:space="preserve">sprawdza dokumentację medyczną </w:t>
      </w:r>
      <w:proofErr w:type="spellStart"/>
      <w:r w:rsidRPr="00A21237">
        <w:rPr>
          <w:rFonts w:ascii="Times New Roman" w:eastAsia="Times New Roman" w:hAnsi="Times New Roman"/>
          <w:sz w:val="20"/>
          <w:szCs w:val="20"/>
          <w:lang w:eastAsia="pl-PL"/>
        </w:rPr>
        <w:t>napromieniań</w:t>
      </w:r>
      <w:proofErr w:type="spellEnd"/>
      <w:r w:rsidRPr="00A21237">
        <w:rPr>
          <w:rFonts w:ascii="Times New Roman" w:eastAsia="Times New Roman" w:hAnsi="Times New Roman"/>
          <w:sz w:val="20"/>
          <w:szCs w:val="20"/>
          <w:lang w:eastAsia="pl-PL"/>
        </w:rPr>
        <w:t xml:space="preserve"> ,</w:t>
      </w:r>
    </w:p>
    <w:p w:rsidR="00A21237" w:rsidRPr="00A21237" w:rsidRDefault="00A21237" w:rsidP="004A612D">
      <w:pPr>
        <w:numPr>
          <w:ilvl w:val="0"/>
          <w:numId w:val="16"/>
        </w:numPr>
        <w:tabs>
          <w:tab w:val="clear" w:pos="2484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21237">
        <w:rPr>
          <w:rFonts w:ascii="Times New Roman" w:eastAsia="Times New Roman" w:hAnsi="Times New Roman"/>
          <w:sz w:val="20"/>
          <w:szCs w:val="20"/>
          <w:lang w:eastAsia="pl-PL"/>
        </w:rPr>
        <w:t>kontroluje historie chorób,</w:t>
      </w:r>
    </w:p>
    <w:p w:rsidR="00A21237" w:rsidRPr="00A21237" w:rsidRDefault="00A21237" w:rsidP="004A612D">
      <w:pPr>
        <w:numPr>
          <w:ilvl w:val="0"/>
          <w:numId w:val="16"/>
        </w:numPr>
        <w:tabs>
          <w:tab w:val="clear" w:pos="2484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21237">
        <w:rPr>
          <w:rFonts w:ascii="Times New Roman" w:eastAsia="Times New Roman" w:hAnsi="Times New Roman"/>
          <w:sz w:val="20"/>
          <w:szCs w:val="20"/>
          <w:lang w:eastAsia="pl-PL"/>
        </w:rPr>
        <w:t>akceptuje wypisy oraz sporządzane przez lekarzy prowadzących epikryzy,</w:t>
      </w:r>
    </w:p>
    <w:p w:rsidR="00A21237" w:rsidRPr="00A21237" w:rsidRDefault="00A21237" w:rsidP="004A612D">
      <w:pPr>
        <w:numPr>
          <w:ilvl w:val="0"/>
          <w:numId w:val="16"/>
        </w:numPr>
        <w:tabs>
          <w:tab w:val="clear" w:pos="2484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21237">
        <w:rPr>
          <w:rFonts w:ascii="Times New Roman" w:eastAsia="Times New Roman" w:hAnsi="Times New Roman"/>
          <w:sz w:val="20"/>
          <w:szCs w:val="20"/>
          <w:lang w:eastAsia="pl-PL"/>
        </w:rPr>
        <w:t>podejmuje decyzje odnośnie przerwania leczenia,</w:t>
      </w:r>
    </w:p>
    <w:p w:rsidR="00A21237" w:rsidRPr="00A21237" w:rsidRDefault="00A21237" w:rsidP="004A612D">
      <w:pPr>
        <w:numPr>
          <w:ilvl w:val="0"/>
          <w:numId w:val="16"/>
        </w:numPr>
        <w:tabs>
          <w:tab w:val="clear" w:pos="2484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21237">
        <w:rPr>
          <w:rFonts w:ascii="Times New Roman" w:eastAsia="Times New Roman" w:hAnsi="Times New Roman"/>
          <w:sz w:val="20"/>
          <w:szCs w:val="20"/>
          <w:lang w:eastAsia="pl-PL"/>
        </w:rPr>
        <w:t>współpracuje z pielęgniarkami oddziałowymi, koordynującymi, technikami,</w:t>
      </w:r>
    </w:p>
    <w:p w:rsidR="00A21237" w:rsidRPr="00A21237" w:rsidRDefault="00A21237" w:rsidP="004A612D">
      <w:pPr>
        <w:numPr>
          <w:ilvl w:val="0"/>
          <w:numId w:val="16"/>
        </w:numPr>
        <w:tabs>
          <w:tab w:val="clear" w:pos="2484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21237">
        <w:rPr>
          <w:rFonts w:ascii="Times New Roman" w:eastAsia="Times New Roman" w:hAnsi="Times New Roman"/>
          <w:sz w:val="20"/>
          <w:szCs w:val="20"/>
          <w:lang w:eastAsia="pl-PL"/>
        </w:rPr>
        <w:t>sprawuje nadzór medyczny nad lekarzami kontraktowymi pracującymi  w zakładzie,</w:t>
      </w:r>
    </w:p>
    <w:p w:rsidR="00A21237" w:rsidRPr="00A21237" w:rsidRDefault="00A21237" w:rsidP="004A612D">
      <w:pPr>
        <w:numPr>
          <w:ilvl w:val="0"/>
          <w:numId w:val="16"/>
        </w:numPr>
        <w:tabs>
          <w:tab w:val="clear" w:pos="2484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21237">
        <w:rPr>
          <w:rFonts w:ascii="Times New Roman" w:eastAsia="Times New Roman" w:hAnsi="Times New Roman"/>
          <w:sz w:val="20"/>
          <w:szCs w:val="20"/>
          <w:lang w:eastAsia="pl-PL"/>
        </w:rPr>
        <w:t>uczestniczy w opracowaniu standardów terapeutycznych obowiązujących w zakładzie,</w:t>
      </w:r>
    </w:p>
    <w:p w:rsidR="00A21237" w:rsidRPr="00A21237" w:rsidRDefault="00A21237" w:rsidP="004A612D">
      <w:pPr>
        <w:numPr>
          <w:ilvl w:val="0"/>
          <w:numId w:val="16"/>
        </w:numPr>
        <w:tabs>
          <w:tab w:val="clear" w:pos="2484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21237">
        <w:rPr>
          <w:rFonts w:ascii="Times New Roman" w:eastAsia="Times New Roman" w:hAnsi="Times New Roman"/>
          <w:sz w:val="20"/>
          <w:szCs w:val="20"/>
          <w:lang w:eastAsia="pl-PL"/>
        </w:rPr>
        <w:t>nadzoruje proces kształcenia  lekarzy bez specjalizacji,</w:t>
      </w:r>
    </w:p>
    <w:p w:rsidR="00A21237" w:rsidRPr="00A21237" w:rsidRDefault="00A21237" w:rsidP="004A612D">
      <w:pPr>
        <w:numPr>
          <w:ilvl w:val="0"/>
          <w:numId w:val="13"/>
        </w:numPr>
        <w:tabs>
          <w:tab w:val="clear" w:pos="2484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A2123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jest bezpośrednim zwierzchnikiem osób zatrudnionych w zakładzie  i w tej kwestii, </w:t>
      </w:r>
      <w:r w:rsidRPr="00A21237">
        <w:rPr>
          <w:rFonts w:ascii="Times New Roman" w:eastAsia="Times New Roman" w:hAnsi="Times New Roman"/>
          <w:sz w:val="20"/>
          <w:szCs w:val="20"/>
          <w:lang w:val="x-none" w:eastAsia="x-none"/>
        </w:rPr>
        <w:br/>
        <w:t>w szczególności: wydaje opinie o osobach pracujących w zakładzie; współpracuje</w:t>
      </w:r>
      <w:r w:rsidRPr="00A21237">
        <w:rPr>
          <w:rFonts w:ascii="Times New Roman" w:eastAsia="Times New Roman" w:hAnsi="Times New Roman"/>
          <w:sz w:val="20"/>
          <w:szCs w:val="20"/>
          <w:lang w:val="x-none" w:eastAsia="x-none"/>
        </w:rPr>
        <w:br/>
        <w:t xml:space="preserve">z Kierownikiem Oddziału Onkologii i Radioterapii – </w:t>
      </w:r>
      <w:r w:rsidR="00583433">
        <w:rPr>
          <w:rFonts w:ascii="Times New Roman" w:eastAsia="Times New Roman" w:hAnsi="Times New Roman"/>
          <w:sz w:val="20"/>
          <w:szCs w:val="20"/>
          <w:lang w:eastAsia="x-none"/>
        </w:rPr>
        <w:t xml:space="preserve">Dział </w:t>
      </w:r>
      <w:r w:rsidR="00583433">
        <w:rPr>
          <w:rFonts w:ascii="Times New Roman" w:eastAsia="Times New Roman" w:hAnsi="Times New Roman"/>
          <w:sz w:val="20"/>
          <w:szCs w:val="20"/>
          <w:lang w:val="x-none" w:eastAsia="x-none"/>
        </w:rPr>
        <w:t>Radioterapia Onkologiczna</w:t>
      </w:r>
      <w:r w:rsidRPr="00A2123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w zakresie przyjmowania, zwalniania, awansowania, ustalania wynagrodzenia i karania; ustala harmonogra</w:t>
      </w:r>
      <w:r w:rsidR="00583433">
        <w:rPr>
          <w:rFonts w:ascii="Times New Roman" w:eastAsia="Times New Roman" w:hAnsi="Times New Roman"/>
          <w:sz w:val="20"/>
          <w:szCs w:val="20"/>
          <w:lang w:val="x-none" w:eastAsia="x-none"/>
        </w:rPr>
        <w:t>my pracy zespołu lekarskiego (</w:t>
      </w:r>
      <w:r w:rsidRPr="00A2123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uzgadnia terminy wykonywania świadczeń medycznych z lekarzami kontraktowymi ); opracowuje i po uzgodnieniu z Zarządem Szpitala i z Kierownikiem Oddziału Onkologii i Radioterapii – </w:t>
      </w:r>
      <w:r w:rsidR="00583433">
        <w:rPr>
          <w:rFonts w:ascii="Times New Roman" w:eastAsia="Times New Roman" w:hAnsi="Times New Roman"/>
          <w:sz w:val="20"/>
          <w:szCs w:val="20"/>
          <w:lang w:eastAsia="x-none"/>
        </w:rPr>
        <w:t xml:space="preserve">Dział </w:t>
      </w:r>
      <w:r w:rsidRPr="00A2123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Radioterapia </w:t>
      </w:r>
      <w:r w:rsidR="00583433">
        <w:rPr>
          <w:rFonts w:ascii="Times New Roman" w:eastAsia="Times New Roman" w:hAnsi="Times New Roman"/>
          <w:sz w:val="20"/>
          <w:szCs w:val="20"/>
          <w:lang w:eastAsia="x-none"/>
        </w:rPr>
        <w:t xml:space="preserve">Onkologiczna </w:t>
      </w:r>
      <w:r w:rsidRPr="00A21237">
        <w:rPr>
          <w:rFonts w:ascii="Times New Roman" w:eastAsia="Times New Roman" w:hAnsi="Times New Roman"/>
          <w:sz w:val="20"/>
          <w:szCs w:val="20"/>
          <w:lang w:val="x-none" w:eastAsia="x-none"/>
        </w:rPr>
        <w:t>wdraża rozwiązania mające na celu usprawnienie pracy personelu medycznego, podniesienie jakości udzielanych świadczeń zdrowotnych oraz wzrost efektywności finansowej zakładu; prowadzi edukację personelu medycznego m.in. w zakresie dotyczącym staży i specjalizacji,</w:t>
      </w:r>
    </w:p>
    <w:p w:rsidR="00A21237" w:rsidRPr="00A21237" w:rsidRDefault="00A21237" w:rsidP="004A612D">
      <w:pPr>
        <w:numPr>
          <w:ilvl w:val="0"/>
          <w:numId w:val="13"/>
        </w:numPr>
        <w:tabs>
          <w:tab w:val="clear" w:pos="2484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 w:rsidRPr="00A2123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ustala potrzeby w zakresie zatrudnienia personelu medycznego, weryfikuje kwalifikacje kandydatów na pracowników oraz współdecyduje z Zarządem Szpitala i z Kierownikiem Oddziału Onkologii i Radioterapii – </w:t>
      </w:r>
      <w:r w:rsidR="00583433">
        <w:rPr>
          <w:rFonts w:ascii="Times New Roman" w:eastAsia="Times New Roman" w:hAnsi="Times New Roman"/>
          <w:sz w:val="20"/>
          <w:szCs w:val="20"/>
          <w:lang w:eastAsia="x-none"/>
        </w:rPr>
        <w:t xml:space="preserve">Dział </w:t>
      </w:r>
      <w:r w:rsidRPr="00A2123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Radioterapia </w:t>
      </w:r>
      <w:r w:rsidR="00583433">
        <w:rPr>
          <w:rFonts w:ascii="Times New Roman" w:eastAsia="Times New Roman" w:hAnsi="Times New Roman"/>
          <w:sz w:val="20"/>
          <w:szCs w:val="20"/>
          <w:lang w:eastAsia="x-none"/>
        </w:rPr>
        <w:t xml:space="preserve">Onkologiczna </w:t>
      </w:r>
      <w:r w:rsidRPr="00A2123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o przyjmowaniu ich do pracy do zespołu </w:t>
      </w:r>
      <w:r w:rsidR="00583433" w:rsidRPr="00583433">
        <w:rPr>
          <w:rFonts w:ascii="Times New Roman" w:eastAsia="Times New Roman" w:hAnsi="Times New Roman"/>
          <w:b/>
          <w:i/>
          <w:sz w:val="20"/>
          <w:szCs w:val="20"/>
          <w:lang w:eastAsia="x-none"/>
        </w:rPr>
        <w:t xml:space="preserve">Zakładu </w:t>
      </w:r>
      <w:proofErr w:type="spellStart"/>
      <w:r w:rsidR="00583433" w:rsidRPr="00583433">
        <w:rPr>
          <w:rFonts w:ascii="Times New Roman" w:eastAsia="Times New Roman" w:hAnsi="Times New Roman"/>
          <w:b/>
          <w:i/>
          <w:sz w:val="20"/>
          <w:szCs w:val="20"/>
          <w:lang w:eastAsia="x-none"/>
        </w:rPr>
        <w:t>Teleradioterapii</w:t>
      </w:r>
      <w:proofErr w:type="spellEnd"/>
      <w:r w:rsidR="00583433" w:rsidRPr="00583433">
        <w:rPr>
          <w:rFonts w:ascii="Times New Roman" w:eastAsia="Times New Roman" w:hAnsi="Times New Roman"/>
          <w:b/>
          <w:i/>
          <w:sz w:val="20"/>
          <w:szCs w:val="20"/>
          <w:lang w:eastAsia="x-none"/>
        </w:rPr>
        <w:t>/</w:t>
      </w:r>
      <w:r w:rsidRPr="00A21237">
        <w:rPr>
          <w:rFonts w:ascii="Times New Roman" w:eastAsia="Times New Roman" w:hAnsi="Times New Roman"/>
          <w:b/>
          <w:i/>
          <w:sz w:val="20"/>
          <w:szCs w:val="20"/>
          <w:lang w:val="x-none" w:eastAsia="x-none"/>
        </w:rPr>
        <w:t>Zakładu Brachyterapii</w:t>
      </w:r>
      <w:r w:rsidRPr="00A2123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, </w:t>
      </w:r>
    </w:p>
    <w:p w:rsidR="00A21237" w:rsidRPr="00A21237" w:rsidRDefault="00A21237" w:rsidP="004A612D">
      <w:pPr>
        <w:numPr>
          <w:ilvl w:val="0"/>
          <w:numId w:val="13"/>
        </w:numPr>
        <w:tabs>
          <w:tab w:val="clear" w:pos="2484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A2123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prowadzi nadzór i kontrolę nad właściwym wypełnianiem warunków umów o świadczenia zdrowotne w zakresie dotyczącym </w:t>
      </w:r>
      <w:r w:rsidR="00583433" w:rsidRPr="00583433">
        <w:rPr>
          <w:rFonts w:ascii="Times New Roman" w:eastAsia="Times New Roman" w:hAnsi="Times New Roman"/>
          <w:b/>
          <w:i/>
          <w:sz w:val="20"/>
          <w:szCs w:val="20"/>
          <w:lang w:eastAsia="x-none"/>
        </w:rPr>
        <w:t xml:space="preserve">Zakładu </w:t>
      </w:r>
      <w:proofErr w:type="spellStart"/>
      <w:r w:rsidR="00583433" w:rsidRPr="00583433">
        <w:rPr>
          <w:rFonts w:ascii="Times New Roman" w:eastAsia="Times New Roman" w:hAnsi="Times New Roman"/>
          <w:b/>
          <w:i/>
          <w:sz w:val="20"/>
          <w:szCs w:val="20"/>
          <w:lang w:eastAsia="x-none"/>
        </w:rPr>
        <w:t>Teleradioterapii</w:t>
      </w:r>
      <w:proofErr w:type="spellEnd"/>
      <w:r w:rsidR="00583433" w:rsidRPr="00583433">
        <w:rPr>
          <w:rFonts w:ascii="Times New Roman" w:eastAsia="Times New Roman" w:hAnsi="Times New Roman"/>
          <w:b/>
          <w:i/>
          <w:sz w:val="20"/>
          <w:szCs w:val="20"/>
          <w:lang w:eastAsia="x-none"/>
        </w:rPr>
        <w:t>/</w:t>
      </w:r>
      <w:r w:rsidRPr="00A21237">
        <w:rPr>
          <w:rFonts w:ascii="Times New Roman" w:eastAsia="Times New Roman" w:hAnsi="Times New Roman"/>
          <w:b/>
          <w:i/>
          <w:sz w:val="20"/>
          <w:szCs w:val="20"/>
          <w:lang w:val="x-none" w:eastAsia="x-none"/>
        </w:rPr>
        <w:t>Zakładu Brachyterapii</w:t>
      </w:r>
      <w:r w:rsidRPr="00A21237">
        <w:rPr>
          <w:rFonts w:ascii="Times New Roman" w:eastAsia="Times New Roman" w:hAnsi="Times New Roman"/>
          <w:sz w:val="20"/>
          <w:szCs w:val="20"/>
          <w:lang w:val="x-none" w:eastAsia="x-none"/>
        </w:rPr>
        <w:t>,</w:t>
      </w:r>
    </w:p>
    <w:p w:rsidR="00A21237" w:rsidRPr="00A21237" w:rsidRDefault="00A21237" w:rsidP="004A612D">
      <w:pPr>
        <w:numPr>
          <w:ilvl w:val="0"/>
          <w:numId w:val="13"/>
        </w:numPr>
        <w:tabs>
          <w:tab w:val="clear" w:pos="2484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A2123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określa zapotrzebowanie na </w:t>
      </w:r>
      <w:r w:rsidR="00583433">
        <w:rPr>
          <w:rFonts w:ascii="Times New Roman" w:eastAsia="Times New Roman" w:hAnsi="Times New Roman"/>
          <w:sz w:val="20"/>
          <w:szCs w:val="20"/>
          <w:lang w:val="x-none" w:eastAsia="x-none"/>
        </w:rPr>
        <w:t>aparaturę medyczną niezbędną w Z</w:t>
      </w:r>
      <w:r w:rsidRPr="00A21237">
        <w:rPr>
          <w:rFonts w:ascii="Times New Roman" w:eastAsia="Times New Roman" w:hAnsi="Times New Roman"/>
          <w:sz w:val="20"/>
          <w:szCs w:val="20"/>
          <w:lang w:val="x-none" w:eastAsia="x-none"/>
        </w:rPr>
        <w:t>akładzie i zgłasza nieprawidłowości w jej funkcjonowaniu, oraz pełni funkcję doradcy w zakresie inwestycji sprzętowych z danej dziedziny,</w:t>
      </w:r>
    </w:p>
    <w:p w:rsidR="00A21237" w:rsidRPr="00A21237" w:rsidRDefault="00A21237" w:rsidP="004A612D">
      <w:pPr>
        <w:numPr>
          <w:ilvl w:val="0"/>
          <w:numId w:val="13"/>
        </w:numPr>
        <w:tabs>
          <w:tab w:val="clear" w:pos="2484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A2123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sprawuje nadzór nad sprzętem stanowiącym wyposażenie </w:t>
      </w:r>
      <w:r w:rsidR="00583433" w:rsidRPr="00583433">
        <w:rPr>
          <w:rFonts w:ascii="Times New Roman" w:eastAsia="Times New Roman" w:hAnsi="Times New Roman"/>
          <w:b/>
          <w:i/>
          <w:sz w:val="20"/>
          <w:szCs w:val="20"/>
          <w:lang w:eastAsia="x-none"/>
        </w:rPr>
        <w:t xml:space="preserve">Zakładu </w:t>
      </w:r>
      <w:proofErr w:type="spellStart"/>
      <w:r w:rsidR="00583433" w:rsidRPr="00583433">
        <w:rPr>
          <w:rFonts w:ascii="Times New Roman" w:eastAsia="Times New Roman" w:hAnsi="Times New Roman"/>
          <w:b/>
          <w:i/>
          <w:sz w:val="20"/>
          <w:szCs w:val="20"/>
          <w:lang w:eastAsia="x-none"/>
        </w:rPr>
        <w:t>Teleradioterapii</w:t>
      </w:r>
      <w:proofErr w:type="spellEnd"/>
      <w:r w:rsidR="00583433" w:rsidRPr="00583433">
        <w:rPr>
          <w:rFonts w:ascii="Times New Roman" w:eastAsia="Times New Roman" w:hAnsi="Times New Roman"/>
          <w:b/>
          <w:i/>
          <w:sz w:val="20"/>
          <w:szCs w:val="20"/>
          <w:lang w:eastAsia="x-none"/>
        </w:rPr>
        <w:t>/</w:t>
      </w:r>
      <w:r w:rsidRPr="00A21237">
        <w:rPr>
          <w:rFonts w:ascii="Times New Roman" w:eastAsia="Times New Roman" w:hAnsi="Times New Roman"/>
          <w:b/>
          <w:i/>
          <w:sz w:val="20"/>
          <w:szCs w:val="20"/>
          <w:lang w:val="x-none" w:eastAsia="x-none"/>
        </w:rPr>
        <w:t>Zakładu Brachyterapii</w:t>
      </w:r>
      <w:r w:rsidRPr="00A2123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i zgłasza wszelkie nieprawidłowości w tym zakresie,</w:t>
      </w:r>
    </w:p>
    <w:p w:rsidR="00A21237" w:rsidRPr="00A21237" w:rsidRDefault="00A21237" w:rsidP="004A612D">
      <w:pPr>
        <w:numPr>
          <w:ilvl w:val="0"/>
          <w:numId w:val="13"/>
        </w:numPr>
        <w:tabs>
          <w:tab w:val="clear" w:pos="2484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iCs/>
          <w:sz w:val="20"/>
          <w:szCs w:val="20"/>
          <w:lang w:val="x-none" w:eastAsia="x-none"/>
        </w:rPr>
      </w:pPr>
      <w:r w:rsidRPr="00A21237">
        <w:rPr>
          <w:rFonts w:ascii="Times New Roman" w:eastAsia="Times New Roman" w:hAnsi="Times New Roman"/>
          <w:sz w:val="20"/>
          <w:szCs w:val="20"/>
          <w:lang w:val="x-none" w:eastAsia="x-none"/>
        </w:rPr>
        <w:t>dokonuje podziału prac i zadań pomiędzy lekarzami w zespole,</w:t>
      </w:r>
    </w:p>
    <w:p w:rsidR="00A21237" w:rsidRPr="00732F49" w:rsidRDefault="00A21237" w:rsidP="004A612D">
      <w:pPr>
        <w:numPr>
          <w:ilvl w:val="0"/>
          <w:numId w:val="13"/>
        </w:numPr>
        <w:tabs>
          <w:tab w:val="clear" w:pos="2484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iCs/>
          <w:sz w:val="20"/>
          <w:szCs w:val="20"/>
          <w:lang w:val="x-none" w:eastAsia="x-none"/>
        </w:rPr>
      </w:pPr>
      <w:r w:rsidRPr="00A2123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przyjmuje skargi pacjentów i osób trzecich dotyczące pracy Zakładu, sprawdza ich zasadność i </w:t>
      </w:r>
      <w:r w:rsidRPr="00732F49">
        <w:rPr>
          <w:rFonts w:ascii="Times New Roman" w:eastAsia="Times New Roman" w:hAnsi="Times New Roman"/>
          <w:sz w:val="20"/>
          <w:szCs w:val="20"/>
          <w:lang w:val="x-none" w:eastAsia="x-none"/>
        </w:rPr>
        <w:t>przedkłada Zarządowi stosowne wyjaśnienia,</w:t>
      </w:r>
    </w:p>
    <w:p w:rsidR="00A21237" w:rsidRPr="00732F49" w:rsidRDefault="00A21237" w:rsidP="004A612D">
      <w:pPr>
        <w:numPr>
          <w:ilvl w:val="0"/>
          <w:numId w:val="13"/>
        </w:numPr>
        <w:tabs>
          <w:tab w:val="clear" w:pos="2484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732F49">
        <w:rPr>
          <w:rFonts w:ascii="Times New Roman" w:eastAsia="Times New Roman" w:hAnsi="Times New Roman"/>
          <w:sz w:val="20"/>
          <w:szCs w:val="20"/>
          <w:lang w:val="x-none" w:eastAsia="x-none"/>
        </w:rPr>
        <w:t>czynnie uczestniczy po uzgodnieniu z Zarządem S</w:t>
      </w:r>
      <w:r w:rsidRPr="00732F49">
        <w:rPr>
          <w:rFonts w:ascii="Times New Roman" w:eastAsia="Times New Roman" w:hAnsi="Times New Roman"/>
          <w:sz w:val="20"/>
          <w:szCs w:val="20"/>
          <w:lang w:eastAsia="x-none"/>
        </w:rPr>
        <w:t>półki</w:t>
      </w:r>
      <w:r w:rsidRPr="00732F49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w pracach zespołów powoływanych na potrzeby Szpitala ( np. akredytacji, ISO itp.),</w:t>
      </w:r>
    </w:p>
    <w:p w:rsidR="00A21237" w:rsidRPr="00732F49" w:rsidRDefault="00A21237" w:rsidP="004A612D">
      <w:pPr>
        <w:numPr>
          <w:ilvl w:val="0"/>
          <w:numId w:val="13"/>
        </w:numPr>
        <w:tabs>
          <w:tab w:val="clear" w:pos="2484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iCs/>
          <w:sz w:val="20"/>
          <w:szCs w:val="20"/>
          <w:lang w:val="x-none" w:eastAsia="x-none"/>
        </w:rPr>
      </w:pPr>
      <w:r w:rsidRPr="00732F49">
        <w:rPr>
          <w:rFonts w:ascii="Times New Roman" w:eastAsia="Times New Roman" w:hAnsi="Times New Roman"/>
          <w:sz w:val="20"/>
          <w:szCs w:val="20"/>
          <w:lang w:val="x-none" w:eastAsia="x-none"/>
        </w:rPr>
        <w:t>czynnie uczestniczy po uzgodnieniu  z Zarządem Szpitala  w  szkoleniach wewnętrznych Szpitala, zarówno jako szkolący, jak i szkolony,</w:t>
      </w:r>
    </w:p>
    <w:p w:rsidR="00A21237" w:rsidRPr="00732F49" w:rsidRDefault="00A21237" w:rsidP="00A21237">
      <w:pPr>
        <w:numPr>
          <w:ilvl w:val="0"/>
          <w:numId w:val="13"/>
        </w:numPr>
        <w:tabs>
          <w:tab w:val="clear" w:pos="2484"/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732F49">
        <w:rPr>
          <w:rFonts w:ascii="Times New Roman" w:eastAsia="Times New Roman" w:hAnsi="Times New Roman"/>
          <w:sz w:val="20"/>
          <w:szCs w:val="20"/>
          <w:lang w:val="x-none" w:eastAsia="x-none"/>
        </w:rPr>
        <w:t>czynnie uczestniczy w realizacji wdrażania i bieżącej pracy w systemach informatycznych,</w:t>
      </w:r>
    </w:p>
    <w:p w:rsidR="00A21237" w:rsidRPr="00732F49" w:rsidRDefault="00A21237" w:rsidP="00A21237">
      <w:pPr>
        <w:numPr>
          <w:ilvl w:val="0"/>
          <w:numId w:val="13"/>
        </w:numPr>
        <w:tabs>
          <w:tab w:val="clear" w:pos="2484"/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732F49">
        <w:rPr>
          <w:rFonts w:ascii="Times New Roman" w:eastAsia="Times New Roman" w:hAnsi="Times New Roman"/>
          <w:sz w:val="20"/>
          <w:szCs w:val="20"/>
          <w:lang w:val="x-none" w:eastAsia="x-none"/>
        </w:rPr>
        <w:t>czynnie uczestniczy w szkoleniach organizowanych przez Szpital, które mają na celu poprawienie stanu bezpieczeństwa pracy, tj. np. szkolenie P/</w:t>
      </w:r>
      <w:proofErr w:type="spellStart"/>
      <w:r w:rsidRPr="00732F49">
        <w:rPr>
          <w:rFonts w:ascii="Times New Roman" w:eastAsia="Times New Roman" w:hAnsi="Times New Roman"/>
          <w:sz w:val="20"/>
          <w:szCs w:val="20"/>
          <w:lang w:val="x-none" w:eastAsia="x-none"/>
        </w:rPr>
        <w:t>poż</w:t>
      </w:r>
      <w:proofErr w:type="spellEnd"/>
      <w:r w:rsidRPr="00732F49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., ewakuacji, </w:t>
      </w:r>
      <w:proofErr w:type="spellStart"/>
      <w:r w:rsidRPr="00732F49">
        <w:rPr>
          <w:rFonts w:ascii="Times New Roman" w:eastAsia="Times New Roman" w:hAnsi="Times New Roman"/>
          <w:sz w:val="20"/>
          <w:szCs w:val="20"/>
          <w:lang w:val="x-none" w:eastAsia="x-none"/>
        </w:rPr>
        <w:t>BiHP</w:t>
      </w:r>
      <w:proofErr w:type="spellEnd"/>
      <w:r w:rsidRPr="00732F49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i inne,</w:t>
      </w:r>
    </w:p>
    <w:p w:rsidR="00A21237" w:rsidRPr="00732F49" w:rsidRDefault="00A21237" w:rsidP="00802499">
      <w:pPr>
        <w:numPr>
          <w:ilvl w:val="0"/>
          <w:numId w:val="13"/>
        </w:numPr>
        <w:tabs>
          <w:tab w:val="clear" w:pos="2484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732F49">
        <w:rPr>
          <w:rFonts w:ascii="Times New Roman" w:eastAsia="Times New Roman" w:hAnsi="Times New Roman"/>
          <w:sz w:val="20"/>
          <w:szCs w:val="20"/>
          <w:lang w:val="x-none" w:eastAsia="x-none"/>
        </w:rPr>
        <w:t>jest zobowiązany do prowadzenia sprawozdawczości statystycznej na zasadach obowiązujących w podmiotach leczniczych,</w:t>
      </w:r>
    </w:p>
    <w:p w:rsidR="00A21237" w:rsidRPr="00732F49" w:rsidRDefault="00802499" w:rsidP="00A21237">
      <w:pPr>
        <w:numPr>
          <w:ilvl w:val="0"/>
          <w:numId w:val="13"/>
        </w:numPr>
        <w:tabs>
          <w:tab w:val="clear" w:pos="2484"/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732F49">
        <w:rPr>
          <w:rFonts w:ascii="Times New Roman" w:eastAsia="Times New Roman" w:hAnsi="Times New Roman"/>
          <w:sz w:val="20"/>
          <w:szCs w:val="20"/>
          <w:lang w:eastAsia="x-none"/>
        </w:rPr>
        <w:t xml:space="preserve">nadzoruje prowadzenie </w:t>
      </w:r>
      <w:r w:rsidR="00A21237" w:rsidRPr="00732F49">
        <w:rPr>
          <w:rFonts w:ascii="Times New Roman" w:eastAsia="Times New Roman" w:hAnsi="Times New Roman"/>
          <w:sz w:val="20"/>
          <w:szCs w:val="20"/>
          <w:lang w:val="x-none" w:eastAsia="x-none"/>
        </w:rPr>
        <w:t>sprawozdawczoś</w:t>
      </w:r>
      <w:r w:rsidRPr="00732F49">
        <w:rPr>
          <w:rFonts w:ascii="Times New Roman" w:eastAsia="Times New Roman" w:hAnsi="Times New Roman"/>
          <w:sz w:val="20"/>
          <w:szCs w:val="20"/>
          <w:lang w:eastAsia="x-none"/>
        </w:rPr>
        <w:t>ci</w:t>
      </w:r>
      <w:r w:rsidR="00A21237" w:rsidRPr="00732F49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w zakresie i na drukach zgodnych ze wzorami przekazanymi przez Udzielającego zamówienia.</w:t>
      </w:r>
    </w:p>
    <w:p w:rsidR="00802499" w:rsidRDefault="00A21237" w:rsidP="00802499">
      <w:pPr>
        <w:numPr>
          <w:ilvl w:val="0"/>
          <w:numId w:val="13"/>
        </w:numPr>
        <w:tabs>
          <w:tab w:val="clear" w:pos="2484"/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A21237">
        <w:rPr>
          <w:rFonts w:ascii="Times New Roman" w:eastAsia="Times New Roman" w:hAnsi="Times New Roman"/>
          <w:sz w:val="20"/>
          <w:szCs w:val="20"/>
          <w:lang w:val="x-none" w:eastAsia="x-none"/>
        </w:rPr>
        <w:t>dokonuje  oceny merytorycznej pod względem jakościowym i ilościowym udzielanych świadczeń zdrowotnych przez osoby zatrudnione na podstawie umów cywilnoprawnych i o pracę, polegającej na:</w:t>
      </w:r>
      <w:r w:rsidRPr="00A21237">
        <w:rPr>
          <w:rFonts w:ascii="Times New Roman" w:eastAsia="Times New Roman" w:hAnsi="Times New Roman"/>
          <w:sz w:val="20"/>
          <w:szCs w:val="20"/>
          <w:lang w:val="x-none" w:eastAsia="x-none"/>
        </w:rPr>
        <w:br/>
        <w:t xml:space="preserve"> - sprawdzaniu prawidłowości sporządzania dokumentacji medycznej z rzeczywistym stanem   udzielonych świadczeń zdrowotnych,</w:t>
      </w:r>
    </w:p>
    <w:p w:rsidR="00A21237" w:rsidRPr="00A21237" w:rsidRDefault="00A21237" w:rsidP="008024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A2123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- comiesięcznym zatwierdzaniu zestawień sporządzanych przez osoby zatrudnione na   podstawie umów cywilnoprawnych, dotyczących ilości oraz rodzajów udzielonych świadczeń  zdrowotnych – zestawienia stanowią załącznik do rachunku tych osób.</w:t>
      </w:r>
    </w:p>
    <w:p w:rsidR="00A14E34" w:rsidRPr="00666A7D" w:rsidRDefault="00A14E34" w:rsidP="00020A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x-none" w:eastAsia="pl-PL"/>
        </w:rPr>
      </w:pPr>
    </w:p>
    <w:p w:rsidR="00A14E34" w:rsidRPr="00E03587" w:rsidRDefault="00A14E34" w:rsidP="00020AF6">
      <w:pPr>
        <w:spacing w:after="0" w:line="240" w:lineRule="auto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>I</w:t>
      </w:r>
      <w:r w:rsidR="00666A7D">
        <w:rPr>
          <w:rFonts w:ascii="Times New Roman" w:eastAsia="Times New Roman" w:hAnsi="Times New Roman"/>
          <w:b/>
          <w:sz w:val="20"/>
          <w:szCs w:val="20"/>
          <w:lang w:eastAsia="pl-PL"/>
        </w:rPr>
        <w:t>I</w:t>
      </w:r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. Realizacja zamówienia  w Oddziale Onkologii i Radioterapii – </w:t>
      </w:r>
      <w:r w:rsidR="00020AF6"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>Dział Radioterapii Onkologicznej</w:t>
      </w:r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w zakresie pełnienia  dyżurów   lekarskich</w:t>
      </w:r>
      <w:r w:rsidR="00297D9D"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="00297D9D" w:rsidRPr="00E03587">
        <w:rPr>
          <w:rFonts w:ascii="Times New Roman" w:eastAsia="Times New Roman" w:hAnsi="Times New Roman"/>
          <w:sz w:val="20"/>
          <w:szCs w:val="20"/>
          <w:lang w:eastAsia="pl-PL"/>
        </w:rPr>
        <w:t xml:space="preserve">(łącznie około </w:t>
      </w:r>
      <w:r w:rsidR="00580775" w:rsidRPr="00E03587">
        <w:rPr>
          <w:rFonts w:ascii="Times New Roman" w:eastAsia="Times New Roman" w:hAnsi="Times New Roman"/>
          <w:sz w:val="20"/>
          <w:szCs w:val="20"/>
          <w:lang w:eastAsia="pl-PL"/>
        </w:rPr>
        <w:t>500 godzin</w:t>
      </w:r>
      <w:r w:rsidR="00297D9D" w:rsidRPr="00E03587">
        <w:rPr>
          <w:rFonts w:ascii="Times New Roman" w:eastAsia="Times New Roman" w:hAnsi="Times New Roman"/>
          <w:sz w:val="20"/>
          <w:szCs w:val="20"/>
          <w:lang w:eastAsia="pl-PL"/>
        </w:rPr>
        <w:t xml:space="preserve"> w miesiącu)</w:t>
      </w:r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: </w:t>
      </w:r>
    </w:p>
    <w:p w:rsidR="0064719D" w:rsidRPr="00E03587" w:rsidRDefault="0064719D" w:rsidP="00020AF6">
      <w:pPr>
        <w:spacing w:after="0" w:line="240" w:lineRule="auto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A14E34" w:rsidRPr="00E03587" w:rsidRDefault="00A14E34" w:rsidP="00297D9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5,8 punktów </w:t>
      </w:r>
      <w:r w:rsidRPr="00E03587">
        <w:rPr>
          <w:rFonts w:ascii="Times New Roman" w:eastAsia="Times New Roman" w:hAnsi="Times New Roman"/>
          <w:sz w:val="20"/>
          <w:szCs w:val="20"/>
          <w:lang w:eastAsia="pl-PL"/>
        </w:rPr>
        <w:t xml:space="preserve">za jedną godzinę udzielania świadczeń zdrowotnych w ramach pełnienia dyżuru </w:t>
      </w:r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>w dni powszednie</w:t>
      </w:r>
      <w:r w:rsidRPr="00E03587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A14E34" w:rsidRPr="00E03587" w:rsidRDefault="00A14E34" w:rsidP="00020AF6">
      <w:pPr>
        <w:spacing w:after="0" w:line="240" w:lineRule="auto"/>
        <w:ind w:left="72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03587">
        <w:rPr>
          <w:rFonts w:ascii="Times New Roman" w:eastAsia="Times New Roman" w:hAnsi="Times New Roman"/>
          <w:sz w:val="20"/>
          <w:szCs w:val="20"/>
          <w:lang w:eastAsia="pl-PL"/>
        </w:rPr>
        <w:t>– w godz. od  15:30 danego dnia do 7:55 dnia następnego od poniedziałku do piątku oraz w soboty od 7:55 do 7:55 dnia następnego,</w:t>
      </w:r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</w:p>
    <w:p w:rsidR="00A14E34" w:rsidRPr="00E03587" w:rsidRDefault="00A14E34" w:rsidP="00BE4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5,8 punktów </w:t>
      </w:r>
      <w:r w:rsidRPr="00E03587">
        <w:rPr>
          <w:rFonts w:ascii="Times New Roman" w:eastAsia="Times New Roman" w:hAnsi="Times New Roman"/>
          <w:sz w:val="20"/>
          <w:szCs w:val="20"/>
          <w:lang w:eastAsia="pl-PL"/>
        </w:rPr>
        <w:t xml:space="preserve">za jedną godzinę udzielania świadczeń zdrowotnych w ramach pełnienia dyżuru </w:t>
      </w:r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>w niedziele i święta</w:t>
      </w:r>
    </w:p>
    <w:p w:rsidR="00A14E34" w:rsidRPr="00E03587" w:rsidRDefault="00A14E34" w:rsidP="00020AF6">
      <w:pPr>
        <w:spacing w:after="0" w:line="240" w:lineRule="auto"/>
        <w:ind w:left="720"/>
        <w:rPr>
          <w:rFonts w:ascii="Times New Roman" w:eastAsia="Times New Roman" w:hAnsi="Times New Roman"/>
          <w:sz w:val="20"/>
          <w:szCs w:val="20"/>
          <w:lang w:eastAsia="pl-PL"/>
        </w:rPr>
      </w:pPr>
      <w:r w:rsidRPr="00E03587">
        <w:rPr>
          <w:rFonts w:ascii="Times New Roman" w:eastAsia="Times New Roman" w:hAnsi="Times New Roman"/>
          <w:sz w:val="20"/>
          <w:szCs w:val="20"/>
          <w:lang w:eastAsia="pl-PL"/>
        </w:rPr>
        <w:t xml:space="preserve"> – w godz. od  7:55 danego dnia do 7:55 dnia następnego.</w:t>
      </w:r>
    </w:p>
    <w:p w:rsidR="00020AF6" w:rsidRPr="00E03587" w:rsidRDefault="00020AF6" w:rsidP="00020A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14E34" w:rsidRPr="00E03587" w:rsidRDefault="00020AF6" w:rsidP="00020A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>I</w:t>
      </w:r>
      <w:r w:rsidR="00A14E34"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>I</w:t>
      </w:r>
      <w:r w:rsidR="00666A7D">
        <w:rPr>
          <w:rFonts w:ascii="Times New Roman" w:eastAsia="Times New Roman" w:hAnsi="Times New Roman"/>
          <w:b/>
          <w:sz w:val="20"/>
          <w:szCs w:val="20"/>
          <w:lang w:eastAsia="pl-PL"/>
        </w:rPr>
        <w:t>I</w:t>
      </w:r>
      <w:r w:rsidR="00A14E34"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. Realizacja zamówienia  w Oddziale Onkologii i Radioterapii – </w:t>
      </w:r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w </w:t>
      </w:r>
      <w:r w:rsidR="00A14E34"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Dziale Radioterapii Onkologicznej oraz w Zakładzie </w:t>
      </w:r>
      <w:proofErr w:type="spellStart"/>
      <w:r w:rsidR="00A14E34"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>Teleradioterapii</w:t>
      </w:r>
      <w:proofErr w:type="spellEnd"/>
      <w:r w:rsidR="00297D9D"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="00297D9D" w:rsidRPr="00E03587">
        <w:rPr>
          <w:rFonts w:ascii="Times New Roman" w:eastAsia="Times New Roman" w:hAnsi="Times New Roman"/>
          <w:sz w:val="20"/>
          <w:szCs w:val="20"/>
          <w:lang w:eastAsia="pl-PL"/>
        </w:rPr>
        <w:t xml:space="preserve">(łącznie około </w:t>
      </w:r>
      <w:r w:rsidR="00580775" w:rsidRPr="00E03587">
        <w:rPr>
          <w:rFonts w:ascii="Times New Roman" w:eastAsia="Times New Roman" w:hAnsi="Times New Roman"/>
          <w:sz w:val="20"/>
          <w:szCs w:val="20"/>
          <w:lang w:eastAsia="pl-PL"/>
        </w:rPr>
        <w:t>8800 punktów</w:t>
      </w:r>
      <w:r w:rsidR="00297D9D" w:rsidRPr="00E03587">
        <w:rPr>
          <w:rFonts w:ascii="Times New Roman" w:eastAsia="Times New Roman" w:hAnsi="Times New Roman"/>
          <w:sz w:val="20"/>
          <w:szCs w:val="20"/>
          <w:lang w:eastAsia="pl-PL"/>
        </w:rPr>
        <w:t xml:space="preserve"> w miesiącu)</w:t>
      </w:r>
      <w:r w:rsidR="00A14E34"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: </w:t>
      </w:r>
    </w:p>
    <w:p w:rsidR="0064719D" w:rsidRPr="00E03587" w:rsidRDefault="0064719D" w:rsidP="00020A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A14E34" w:rsidRPr="00E03587" w:rsidRDefault="00A14E34" w:rsidP="00020A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03587">
        <w:rPr>
          <w:rFonts w:ascii="Times New Roman" w:eastAsia="Times New Roman" w:hAnsi="Times New Roman"/>
          <w:sz w:val="20"/>
          <w:szCs w:val="20"/>
          <w:lang w:eastAsia="pl-PL"/>
        </w:rPr>
        <w:t>Na realizację zamówienia  składają się poniższe czynności (ze wskazaniem ilości punktów):</w:t>
      </w:r>
    </w:p>
    <w:p w:rsidR="00627FFB" w:rsidRPr="00627FFB" w:rsidRDefault="00627FFB" w:rsidP="00627FFB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627FFB">
        <w:rPr>
          <w:rFonts w:ascii="Times New Roman" w:hAnsi="Times New Roman"/>
          <w:sz w:val="20"/>
          <w:szCs w:val="20"/>
        </w:rPr>
        <w:t>badanie lekarskie, kwalifikacja do leczenia, ew. uzupełnienie diagnostyki, przedstawienie pacjentowi powikłań wczesnych i późnych  po radioterapii i uzyskanie zgody na napromieniowania  - 10 punktów,</w:t>
      </w:r>
    </w:p>
    <w:p w:rsidR="00627FFB" w:rsidRPr="00627FFB" w:rsidRDefault="00627FFB" w:rsidP="00627FFB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627FFB">
        <w:rPr>
          <w:rFonts w:ascii="Times New Roman" w:hAnsi="Times New Roman"/>
          <w:sz w:val="20"/>
          <w:szCs w:val="20"/>
        </w:rPr>
        <w:t xml:space="preserve">określenie obszarów do </w:t>
      </w:r>
      <w:proofErr w:type="spellStart"/>
      <w:r w:rsidRPr="00627FFB">
        <w:rPr>
          <w:rFonts w:ascii="Times New Roman" w:hAnsi="Times New Roman"/>
          <w:sz w:val="20"/>
          <w:szCs w:val="20"/>
        </w:rPr>
        <w:t>napromieniowań</w:t>
      </w:r>
      <w:proofErr w:type="spellEnd"/>
      <w:r w:rsidRPr="00627FFB">
        <w:rPr>
          <w:rFonts w:ascii="Times New Roman" w:hAnsi="Times New Roman"/>
          <w:sz w:val="20"/>
          <w:szCs w:val="20"/>
        </w:rPr>
        <w:t xml:space="preserve"> - GTV, CTF, ITV, PTV oraz narządów krytycznych wraz z dawkami tolerancji – 7 punktów,</w:t>
      </w:r>
    </w:p>
    <w:p w:rsidR="00627FFB" w:rsidRPr="00627FFB" w:rsidRDefault="00627FFB" w:rsidP="00627FFB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627FFB">
        <w:rPr>
          <w:rFonts w:ascii="Times New Roman" w:hAnsi="Times New Roman"/>
          <w:sz w:val="20"/>
          <w:szCs w:val="20"/>
        </w:rPr>
        <w:t xml:space="preserve">pozycjonowanie pacjenta na symulatorze </w:t>
      </w:r>
      <w:r w:rsidRPr="00627FFB">
        <w:rPr>
          <w:rFonts w:ascii="Times New Roman" w:hAnsi="Times New Roman"/>
          <w:b/>
          <w:sz w:val="20"/>
          <w:szCs w:val="20"/>
        </w:rPr>
        <w:t>– 2 punkty</w:t>
      </w:r>
      <w:r w:rsidRPr="00627FFB">
        <w:rPr>
          <w:rFonts w:ascii="Times New Roman" w:hAnsi="Times New Roman"/>
          <w:sz w:val="20"/>
          <w:szCs w:val="20"/>
        </w:rPr>
        <w:t>,</w:t>
      </w:r>
    </w:p>
    <w:p w:rsidR="00627FFB" w:rsidRPr="00627FFB" w:rsidRDefault="00627FFB" w:rsidP="00627FFB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627FFB">
        <w:rPr>
          <w:rFonts w:ascii="Times New Roman" w:hAnsi="Times New Roman"/>
          <w:sz w:val="20"/>
          <w:szCs w:val="20"/>
        </w:rPr>
        <w:t xml:space="preserve">nadzorowanie wykonania zdjęcia </w:t>
      </w:r>
      <w:proofErr w:type="spellStart"/>
      <w:r w:rsidRPr="00627FFB">
        <w:rPr>
          <w:rFonts w:ascii="Times New Roman" w:hAnsi="Times New Roman"/>
          <w:sz w:val="20"/>
          <w:szCs w:val="20"/>
        </w:rPr>
        <w:t>skanów</w:t>
      </w:r>
      <w:proofErr w:type="spellEnd"/>
      <w:r w:rsidRPr="00627FFB">
        <w:rPr>
          <w:rFonts w:ascii="Times New Roman" w:hAnsi="Times New Roman"/>
          <w:sz w:val="20"/>
          <w:szCs w:val="20"/>
        </w:rPr>
        <w:t xml:space="preserve"> na TK </w:t>
      </w:r>
      <w:r w:rsidRPr="00627FFB">
        <w:rPr>
          <w:rFonts w:ascii="Times New Roman" w:hAnsi="Times New Roman"/>
          <w:b/>
          <w:sz w:val="20"/>
          <w:szCs w:val="20"/>
        </w:rPr>
        <w:t>– 3 punkty</w:t>
      </w:r>
      <w:r w:rsidRPr="00627FFB">
        <w:rPr>
          <w:rFonts w:ascii="Times New Roman" w:hAnsi="Times New Roman"/>
          <w:sz w:val="20"/>
          <w:szCs w:val="20"/>
        </w:rPr>
        <w:t>,</w:t>
      </w:r>
    </w:p>
    <w:p w:rsidR="00627FFB" w:rsidRPr="00627FFB" w:rsidRDefault="00627FFB" w:rsidP="00627FFB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627FFB">
        <w:rPr>
          <w:rFonts w:ascii="Times New Roman" w:hAnsi="Times New Roman"/>
          <w:sz w:val="20"/>
          <w:szCs w:val="20"/>
        </w:rPr>
        <w:t>wyrysowanie obszarów do napromieniowania - GTV, CTF,</w:t>
      </w:r>
      <w:r w:rsidRPr="00627FFB">
        <w:rPr>
          <w:rFonts w:ascii="Times New Roman" w:hAnsi="Times New Roman"/>
          <w:b/>
          <w:sz w:val="20"/>
          <w:szCs w:val="20"/>
        </w:rPr>
        <w:t xml:space="preserve"> </w:t>
      </w:r>
      <w:r w:rsidRPr="00627FFB">
        <w:rPr>
          <w:rFonts w:ascii="Times New Roman" w:hAnsi="Times New Roman"/>
          <w:sz w:val="20"/>
          <w:szCs w:val="20"/>
        </w:rPr>
        <w:t xml:space="preserve">PTV oraz narządów krytycznych </w:t>
      </w:r>
      <w:r w:rsidRPr="00627FFB">
        <w:rPr>
          <w:rFonts w:ascii="Times New Roman" w:hAnsi="Times New Roman"/>
          <w:b/>
          <w:sz w:val="20"/>
          <w:szCs w:val="20"/>
        </w:rPr>
        <w:t>– 20 punktów</w:t>
      </w:r>
      <w:r w:rsidRPr="00627FFB">
        <w:rPr>
          <w:rFonts w:ascii="Times New Roman" w:hAnsi="Times New Roman"/>
          <w:sz w:val="20"/>
          <w:szCs w:val="20"/>
        </w:rPr>
        <w:t>,</w:t>
      </w:r>
    </w:p>
    <w:p w:rsidR="00627FFB" w:rsidRPr="00627FFB" w:rsidRDefault="00627FFB" w:rsidP="00627FFB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627FFB">
        <w:rPr>
          <w:rFonts w:ascii="Times New Roman" w:hAnsi="Times New Roman"/>
          <w:sz w:val="20"/>
          <w:szCs w:val="20"/>
        </w:rPr>
        <w:t xml:space="preserve">wyrysowanie obszaru do planowania leczenia za pomocą wiązek elektronowych </w:t>
      </w:r>
      <w:r w:rsidRPr="00627FFB">
        <w:rPr>
          <w:rFonts w:ascii="Times New Roman" w:hAnsi="Times New Roman"/>
          <w:b/>
          <w:sz w:val="20"/>
          <w:szCs w:val="20"/>
        </w:rPr>
        <w:t>– 10 punktów</w:t>
      </w:r>
      <w:r w:rsidRPr="00627FFB">
        <w:rPr>
          <w:rFonts w:ascii="Times New Roman" w:hAnsi="Times New Roman"/>
          <w:sz w:val="20"/>
          <w:szCs w:val="20"/>
        </w:rPr>
        <w:t>,</w:t>
      </w:r>
    </w:p>
    <w:p w:rsidR="00627FFB" w:rsidRPr="00627FFB" w:rsidRDefault="00627FFB" w:rsidP="00627FFB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627FFB">
        <w:rPr>
          <w:rFonts w:ascii="Times New Roman" w:hAnsi="Times New Roman"/>
          <w:sz w:val="20"/>
          <w:szCs w:val="20"/>
        </w:rPr>
        <w:t xml:space="preserve">akceptacja planu wykonanego przez fizyka oraz zgromadzenie dokumentacji; histogramy, przekroje, BEV-y – </w:t>
      </w:r>
      <w:r w:rsidRPr="00627FFB">
        <w:rPr>
          <w:rFonts w:ascii="Times New Roman" w:hAnsi="Times New Roman"/>
          <w:b/>
          <w:sz w:val="20"/>
          <w:szCs w:val="20"/>
        </w:rPr>
        <w:t>10 punktów</w:t>
      </w:r>
      <w:r w:rsidRPr="00627FFB">
        <w:rPr>
          <w:rFonts w:ascii="Times New Roman" w:hAnsi="Times New Roman"/>
          <w:sz w:val="20"/>
          <w:szCs w:val="20"/>
        </w:rPr>
        <w:t>,</w:t>
      </w:r>
    </w:p>
    <w:p w:rsidR="00627FFB" w:rsidRPr="00627FFB" w:rsidRDefault="00627FFB" w:rsidP="00627FFB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627FFB">
        <w:rPr>
          <w:rFonts w:ascii="Times New Roman" w:hAnsi="Times New Roman"/>
          <w:sz w:val="20"/>
          <w:szCs w:val="20"/>
        </w:rPr>
        <w:t xml:space="preserve">akceptacja rozkładu dawki wiązek elektronowych </w:t>
      </w:r>
      <w:r w:rsidRPr="00627FFB">
        <w:rPr>
          <w:rFonts w:ascii="Times New Roman" w:hAnsi="Times New Roman"/>
          <w:b/>
          <w:sz w:val="20"/>
          <w:szCs w:val="20"/>
        </w:rPr>
        <w:t>– 5 punktów,</w:t>
      </w:r>
    </w:p>
    <w:p w:rsidR="00627FFB" w:rsidRPr="00627FFB" w:rsidRDefault="00627FFB" w:rsidP="00627FFB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627FFB">
        <w:rPr>
          <w:rFonts w:ascii="Times New Roman" w:hAnsi="Times New Roman"/>
          <w:sz w:val="20"/>
          <w:szCs w:val="20"/>
        </w:rPr>
        <w:t xml:space="preserve">wprowadzenie planu na symulatorze </w:t>
      </w:r>
      <w:r w:rsidRPr="00627FFB">
        <w:rPr>
          <w:rFonts w:ascii="Times New Roman" w:hAnsi="Times New Roman"/>
          <w:b/>
          <w:sz w:val="20"/>
          <w:szCs w:val="20"/>
        </w:rPr>
        <w:t>– 9 punktów,</w:t>
      </w:r>
    </w:p>
    <w:p w:rsidR="00627FFB" w:rsidRPr="00627FFB" w:rsidRDefault="00627FFB" w:rsidP="00627FFB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627FFB">
        <w:rPr>
          <w:rFonts w:ascii="Times New Roman" w:hAnsi="Times New Roman"/>
          <w:sz w:val="20"/>
          <w:szCs w:val="20"/>
        </w:rPr>
        <w:t xml:space="preserve">planowanie </w:t>
      </w:r>
      <w:proofErr w:type="spellStart"/>
      <w:r w:rsidRPr="00627FFB">
        <w:rPr>
          <w:rFonts w:ascii="Times New Roman" w:hAnsi="Times New Roman"/>
          <w:sz w:val="20"/>
          <w:szCs w:val="20"/>
        </w:rPr>
        <w:t>napromieniowań</w:t>
      </w:r>
      <w:proofErr w:type="spellEnd"/>
      <w:r w:rsidRPr="00627FFB">
        <w:rPr>
          <w:rFonts w:ascii="Times New Roman" w:hAnsi="Times New Roman"/>
          <w:sz w:val="20"/>
          <w:szCs w:val="20"/>
        </w:rPr>
        <w:t xml:space="preserve"> radykalnych na symulatorze </w:t>
      </w:r>
      <w:r w:rsidRPr="00627FFB">
        <w:rPr>
          <w:rFonts w:ascii="Times New Roman" w:hAnsi="Times New Roman"/>
          <w:b/>
          <w:sz w:val="20"/>
          <w:szCs w:val="20"/>
        </w:rPr>
        <w:t>– 9 punktów,</w:t>
      </w:r>
    </w:p>
    <w:p w:rsidR="00627FFB" w:rsidRPr="00627FFB" w:rsidRDefault="00627FFB" w:rsidP="00627FFB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627FFB">
        <w:rPr>
          <w:rFonts w:ascii="Times New Roman" w:hAnsi="Times New Roman"/>
          <w:sz w:val="20"/>
          <w:szCs w:val="20"/>
        </w:rPr>
        <w:t xml:space="preserve">planowanie na symulatorze </w:t>
      </w:r>
      <w:proofErr w:type="spellStart"/>
      <w:r w:rsidRPr="00627FFB">
        <w:rPr>
          <w:rFonts w:ascii="Times New Roman" w:hAnsi="Times New Roman"/>
          <w:sz w:val="20"/>
          <w:szCs w:val="20"/>
        </w:rPr>
        <w:t>napromieniowań</w:t>
      </w:r>
      <w:proofErr w:type="spellEnd"/>
      <w:r w:rsidRPr="00627FFB">
        <w:rPr>
          <w:rFonts w:ascii="Times New Roman" w:hAnsi="Times New Roman"/>
          <w:sz w:val="20"/>
          <w:szCs w:val="20"/>
        </w:rPr>
        <w:t xml:space="preserve"> paliatywnych </w:t>
      </w:r>
      <w:r w:rsidRPr="00627FFB">
        <w:rPr>
          <w:rFonts w:ascii="Times New Roman" w:hAnsi="Times New Roman"/>
          <w:b/>
          <w:sz w:val="20"/>
          <w:szCs w:val="20"/>
        </w:rPr>
        <w:t>– 5  punktów,</w:t>
      </w:r>
    </w:p>
    <w:p w:rsidR="00627FFB" w:rsidRPr="00627FFB" w:rsidRDefault="00627FFB" w:rsidP="00627FFB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627FFB">
        <w:rPr>
          <w:rFonts w:ascii="Times New Roman" w:hAnsi="Times New Roman"/>
          <w:sz w:val="20"/>
          <w:szCs w:val="20"/>
        </w:rPr>
        <w:t xml:space="preserve">wprowadzenie na aparacie terapeutycznym wraz z akceptacją portali </w:t>
      </w:r>
      <w:r w:rsidRPr="00627FFB">
        <w:rPr>
          <w:rFonts w:ascii="Times New Roman" w:hAnsi="Times New Roman"/>
          <w:b/>
          <w:sz w:val="20"/>
          <w:szCs w:val="20"/>
        </w:rPr>
        <w:t>– 5 punktów,</w:t>
      </w:r>
    </w:p>
    <w:p w:rsidR="00627FFB" w:rsidRPr="00627FFB" w:rsidRDefault="00627FFB" w:rsidP="00627FFB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627FFB">
        <w:rPr>
          <w:rFonts w:ascii="Times New Roman" w:hAnsi="Times New Roman"/>
          <w:sz w:val="20"/>
          <w:szCs w:val="20"/>
        </w:rPr>
        <w:t>akceptacja portali kontrolnych</w:t>
      </w:r>
      <w:r w:rsidRPr="00627FFB">
        <w:rPr>
          <w:rFonts w:ascii="Times New Roman" w:hAnsi="Times New Roman"/>
          <w:b/>
          <w:sz w:val="20"/>
          <w:szCs w:val="20"/>
        </w:rPr>
        <w:t>– 2 punkty</w:t>
      </w:r>
      <w:r w:rsidRPr="00627FFB">
        <w:rPr>
          <w:rFonts w:ascii="Times New Roman" w:hAnsi="Times New Roman"/>
          <w:sz w:val="20"/>
          <w:szCs w:val="20"/>
        </w:rPr>
        <w:t>,</w:t>
      </w:r>
    </w:p>
    <w:p w:rsidR="00627FFB" w:rsidRPr="00627FFB" w:rsidRDefault="00627FFB" w:rsidP="00627FFB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627FFB">
        <w:rPr>
          <w:rFonts w:ascii="Times New Roman" w:hAnsi="Times New Roman"/>
          <w:sz w:val="20"/>
          <w:szCs w:val="20"/>
        </w:rPr>
        <w:t xml:space="preserve">wizyta ambulatoryjna prawidłowo zakodowana i rozliczona do płatnika </w:t>
      </w:r>
      <w:r w:rsidRPr="00627FFB">
        <w:rPr>
          <w:rFonts w:ascii="Times New Roman" w:hAnsi="Times New Roman"/>
          <w:b/>
          <w:sz w:val="20"/>
          <w:szCs w:val="20"/>
        </w:rPr>
        <w:t>– 3 punkty,</w:t>
      </w:r>
    </w:p>
    <w:p w:rsidR="00627FFB" w:rsidRPr="00627FFB" w:rsidRDefault="00627FFB" w:rsidP="00627FFB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627FFB">
        <w:rPr>
          <w:rFonts w:ascii="Times New Roman" w:hAnsi="Times New Roman"/>
          <w:sz w:val="20"/>
          <w:szCs w:val="20"/>
        </w:rPr>
        <w:t xml:space="preserve">przygotowanie epikryzy i wypisu </w:t>
      </w:r>
      <w:r w:rsidRPr="00627FFB">
        <w:rPr>
          <w:rFonts w:ascii="Times New Roman" w:hAnsi="Times New Roman"/>
          <w:b/>
          <w:sz w:val="20"/>
          <w:szCs w:val="20"/>
        </w:rPr>
        <w:t>– 3 punkty,</w:t>
      </w:r>
    </w:p>
    <w:p w:rsidR="00627FFB" w:rsidRPr="00627FFB" w:rsidRDefault="00627FFB" w:rsidP="00627FFB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627FFB">
        <w:rPr>
          <w:rFonts w:ascii="Times New Roman" w:hAnsi="Times New Roman"/>
          <w:sz w:val="20"/>
          <w:szCs w:val="20"/>
        </w:rPr>
        <w:t xml:space="preserve">konsultacja na innych oddziałach (udokumentowana poprzez stosowny wpis w dokumentacji medycznej pacjenta) </w:t>
      </w:r>
      <w:r w:rsidRPr="00627FFB">
        <w:rPr>
          <w:rFonts w:ascii="Times New Roman" w:hAnsi="Times New Roman"/>
          <w:b/>
          <w:sz w:val="20"/>
          <w:szCs w:val="20"/>
        </w:rPr>
        <w:t>– 5 punktów,</w:t>
      </w:r>
    </w:p>
    <w:p w:rsidR="00627FFB" w:rsidRPr="00627FFB" w:rsidRDefault="00627FFB" w:rsidP="00627FFB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627FFB">
        <w:rPr>
          <w:rFonts w:ascii="Times New Roman" w:hAnsi="Times New Roman"/>
          <w:bCs/>
          <w:sz w:val="20"/>
          <w:szCs w:val="20"/>
        </w:rPr>
        <w:t xml:space="preserve">wprowadzenie czynności </w:t>
      </w:r>
      <w:r w:rsidRPr="00627FFB">
        <w:rPr>
          <w:rFonts w:ascii="Times New Roman" w:hAnsi="Times New Roman"/>
          <w:b/>
          <w:sz w:val="20"/>
          <w:szCs w:val="20"/>
        </w:rPr>
        <w:t xml:space="preserve">PTV </w:t>
      </w:r>
      <w:r w:rsidRPr="00627FFB">
        <w:rPr>
          <w:rFonts w:ascii="Times New Roman" w:hAnsi="Times New Roman"/>
          <w:b/>
          <w:sz w:val="20"/>
          <w:szCs w:val="20"/>
          <w:u w:val="single"/>
        </w:rPr>
        <w:t>IMRT</w:t>
      </w:r>
      <w:r w:rsidRPr="00627FFB">
        <w:rPr>
          <w:rFonts w:ascii="Times New Roman" w:hAnsi="Times New Roman"/>
          <w:b/>
          <w:sz w:val="20"/>
          <w:szCs w:val="20"/>
        </w:rPr>
        <w:t xml:space="preserve"> </w:t>
      </w:r>
      <w:r w:rsidRPr="00627FFB">
        <w:rPr>
          <w:rFonts w:ascii="Times New Roman" w:hAnsi="Times New Roman"/>
          <w:bCs/>
          <w:sz w:val="20"/>
          <w:szCs w:val="20"/>
        </w:rPr>
        <w:t>- wrysowanie obszarów do napromieniowania GTV, CTV, PTV oraz narządów krytycznych dla planowania IMRT</w:t>
      </w:r>
      <w:r w:rsidRPr="00627FFB">
        <w:rPr>
          <w:rFonts w:ascii="Times New Roman" w:hAnsi="Times New Roman"/>
          <w:b/>
          <w:bCs/>
          <w:sz w:val="20"/>
          <w:szCs w:val="20"/>
        </w:rPr>
        <w:t>- 28 punktów,</w:t>
      </w:r>
    </w:p>
    <w:p w:rsidR="00627FFB" w:rsidRPr="00627FFB" w:rsidRDefault="00627FFB" w:rsidP="00627FFB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627FFB">
        <w:rPr>
          <w:rFonts w:ascii="Times New Roman" w:hAnsi="Times New Roman"/>
          <w:bCs/>
          <w:sz w:val="20"/>
          <w:szCs w:val="20"/>
        </w:rPr>
        <w:t xml:space="preserve">wprowadzenie czynności </w:t>
      </w:r>
      <w:r w:rsidRPr="00627FFB">
        <w:rPr>
          <w:rFonts w:ascii="Times New Roman" w:hAnsi="Times New Roman"/>
          <w:b/>
          <w:sz w:val="20"/>
          <w:szCs w:val="20"/>
          <w:u w:val="single"/>
        </w:rPr>
        <w:t>AKC PL IMRT</w:t>
      </w:r>
      <w:r w:rsidRPr="00627FFB">
        <w:rPr>
          <w:rFonts w:ascii="Times New Roman" w:hAnsi="Times New Roman"/>
          <w:b/>
          <w:sz w:val="20"/>
          <w:szCs w:val="20"/>
        </w:rPr>
        <w:t xml:space="preserve"> </w:t>
      </w:r>
      <w:r w:rsidRPr="00627FFB">
        <w:rPr>
          <w:rFonts w:ascii="Times New Roman" w:hAnsi="Times New Roman"/>
          <w:bCs/>
          <w:sz w:val="20"/>
          <w:szCs w:val="20"/>
        </w:rPr>
        <w:t xml:space="preserve">- akceptacja planu wykonanego przez fizyka oraz zgromadzenie dokumentacji; histogramy, przekroje, BEV-y </w:t>
      </w:r>
      <w:r w:rsidRPr="00627FFB">
        <w:rPr>
          <w:rFonts w:ascii="Times New Roman" w:hAnsi="Times New Roman"/>
          <w:b/>
          <w:bCs/>
          <w:sz w:val="20"/>
          <w:szCs w:val="20"/>
        </w:rPr>
        <w:t>- 13 punktów,</w:t>
      </w:r>
    </w:p>
    <w:p w:rsidR="00627FFB" w:rsidRPr="00627FFB" w:rsidRDefault="00627FFB" w:rsidP="00627FFB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627FFB">
        <w:rPr>
          <w:rFonts w:ascii="Times New Roman" w:hAnsi="Times New Roman"/>
          <w:bCs/>
          <w:sz w:val="20"/>
          <w:szCs w:val="20"/>
        </w:rPr>
        <w:t xml:space="preserve">wprowadzenie czynności </w:t>
      </w:r>
      <w:r w:rsidRPr="00627FFB">
        <w:rPr>
          <w:rFonts w:ascii="Times New Roman" w:hAnsi="Times New Roman"/>
          <w:b/>
          <w:sz w:val="20"/>
          <w:szCs w:val="20"/>
          <w:u w:val="single"/>
        </w:rPr>
        <w:t>SYM PL IMRT</w:t>
      </w:r>
      <w:r w:rsidRPr="00627FFB">
        <w:rPr>
          <w:rFonts w:ascii="Times New Roman" w:hAnsi="Times New Roman"/>
          <w:b/>
          <w:sz w:val="20"/>
          <w:szCs w:val="20"/>
        </w:rPr>
        <w:t xml:space="preserve"> </w:t>
      </w:r>
      <w:r w:rsidRPr="00627FFB">
        <w:rPr>
          <w:rFonts w:ascii="Times New Roman" w:hAnsi="Times New Roman"/>
          <w:bCs/>
          <w:sz w:val="20"/>
          <w:szCs w:val="20"/>
        </w:rPr>
        <w:t xml:space="preserve">- wprowadzenie planu IMRT na symulatorze </w:t>
      </w:r>
      <w:r w:rsidRPr="00627FFB">
        <w:rPr>
          <w:rFonts w:ascii="Times New Roman" w:hAnsi="Times New Roman"/>
          <w:b/>
          <w:bCs/>
          <w:sz w:val="20"/>
          <w:szCs w:val="20"/>
        </w:rPr>
        <w:t>- 12 punktów</w:t>
      </w:r>
      <w:r w:rsidRPr="00627FFB">
        <w:rPr>
          <w:rFonts w:ascii="Times New Roman" w:hAnsi="Times New Roman"/>
          <w:bCs/>
          <w:sz w:val="20"/>
          <w:szCs w:val="20"/>
        </w:rPr>
        <w:t>,</w:t>
      </w:r>
    </w:p>
    <w:p w:rsidR="00627FFB" w:rsidRPr="00627FFB" w:rsidRDefault="00627FFB" w:rsidP="00627FFB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627FFB">
        <w:rPr>
          <w:rFonts w:ascii="Times New Roman" w:hAnsi="Times New Roman"/>
          <w:bCs/>
          <w:sz w:val="20"/>
          <w:szCs w:val="20"/>
        </w:rPr>
        <w:t xml:space="preserve">wprowadzenie czynności </w:t>
      </w:r>
      <w:r w:rsidRPr="00627FFB">
        <w:rPr>
          <w:rFonts w:ascii="Times New Roman" w:hAnsi="Times New Roman"/>
          <w:b/>
          <w:sz w:val="20"/>
          <w:szCs w:val="20"/>
        </w:rPr>
        <w:t xml:space="preserve">WP-RT IMRT </w:t>
      </w:r>
      <w:r w:rsidRPr="00627FFB">
        <w:rPr>
          <w:rFonts w:ascii="Times New Roman" w:hAnsi="Times New Roman"/>
          <w:bCs/>
          <w:sz w:val="20"/>
          <w:szCs w:val="20"/>
        </w:rPr>
        <w:t xml:space="preserve">- wprowadzenie pól na aparacie terapeutycznym </w:t>
      </w:r>
      <w:r w:rsidRPr="00627FFB">
        <w:rPr>
          <w:rFonts w:ascii="Times New Roman" w:hAnsi="Times New Roman"/>
          <w:b/>
          <w:bCs/>
          <w:sz w:val="20"/>
          <w:szCs w:val="20"/>
        </w:rPr>
        <w:t>- 9 punktów,</w:t>
      </w:r>
    </w:p>
    <w:p w:rsidR="00627FFB" w:rsidRPr="00627FFB" w:rsidRDefault="00627FFB" w:rsidP="00627FFB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627FFB">
        <w:rPr>
          <w:rFonts w:ascii="Times New Roman" w:hAnsi="Times New Roman"/>
          <w:sz w:val="20"/>
          <w:szCs w:val="20"/>
        </w:rPr>
        <w:t xml:space="preserve">wirtualne planowanie radioterapii paliatywnej </w:t>
      </w:r>
      <w:r w:rsidRPr="00627FFB">
        <w:rPr>
          <w:rFonts w:ascii="Times New Roman" w:hAnsi="Times New Roman"/>
          <w:b/>
          <w:sz w:val="20"/>
          <w:szCs w:val="20"/>
        </w:rPr>
        <w:t>– 12 punktów,</w:t>
      </w:r>
    </w:p>
    <w:p w:rsidR="00627FFB" w:rsidRPr="00627FFB" w:rsidRDefault="00627FFB" w:rsidP="00627FFB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627FFB">
        <w:rPr>
          <w:rFonts w:ascii="Times New Roman" w:hAnsi="Times New Roman"/>
          <w:sz w:val="20"/>
          <w:szCs w:val="20"/>
        </w:rPr>
        <w:t xml:space="preserve">nadzór na d badaniem TK do planowania (TK TBI) </w:t>
      </w:r>
      <w:r w:rsidRPr="00627FFB">
        <w:rPr>
          <w:rFonts w:ascii="Times New Roman" w:hAnsi="Times New Roman"/>
          <w:b/>
          <w:sz w:val="20"/>
          <w:szCs w:val="20"/>
        </w:rPr>
        <w:t>- 8 punktów,</w:t>
      </w:r>
    </w:p>
    <w:p w:rsidR="00627FFB" w:rsidRPr="00627FFB" w:rsidRDefault="00627FFB" w:rsidP="00627FFB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627FFB">
        <w:rPr>
          <w:rFonts w:ascii="Times New Roman" w:hAnsi="Times New Roman"/>
          <w:sz w:val="20"/>
          <w:szCs w:val="20"/>
        </w:rPr>
        <w:t xml:space="preserve">akceptacja planu i przygotowanie osłon (AKC PL TBI)  </w:t>
      </w:r>
      <w:r w:rsidRPr="00627FFB">
        <w:rPr>
          <w:rFonts w:ascii="Times New Roman" w:hAnsi="Times New Roman"/>
          <w:b/>
          <w:sz w:val="20"/>
          <w:szCs w:val="20"/>
        </w:rPr>
        <w:t>- 12 punktów,</w:t>
      </w:r>
    </w:p>
    <w:p w:rsidR="00627FFB" w:rsidRPr="00627FFB" w:rsidRDefault="00627FFB" w:rsidP="00627FFB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627FFB">
        <w:rPr>
          <w:rFonts w:ascii="Times New Roman" w:hAnsi="Times New Roman"/>
          <w:sz w:val="20"/>
          <w:szCs w:val="20"/>
        </w:rPr>
        <w:t xml:space="preserve">nadzór nad napromienianiem chorego (TBI RT) </w:t>
      </w:r>
      <w:r w:rsidRPr="00627FFB">
        <w:rPr>
          <w:rFonts w:ascii="Times New Roman" w:hAnsi="Times New Roman"/>
          <w:b/>
          <w:sz w:val="20"/>
          <w:szCs w:val="20"/>
        </w:rPr>
        <w:t>- 85 punktów/dzień,</w:t>
      </w:r>
    </w:p>
    <w:p w:rsidR="00627FFB" w:rsidRPr="00627FFB" w:rsidRDefault="00627FFB" w:rsidP="00627FF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27FFB">
        <w:rPr>
          <w:rFonts w:ascii="Times New Roman" w:hAnsi="Times New Roman"/>
          <w:b/>
          <w:sz w:val="20"/>
          <w:szCs w:val="20"/>
        </w:rPr>
        <w:t xml:space="preserve">PTU-BRAM - </w:t>
      </w:r>
      <w:r w:rsidRPr="00627FFB">
        <w:rPr>
          <w:rFonts w:ascii="Times New Roman" w:hAnsi="Times New Roman"/>
          <w:sz w:val="20"/>
          <w:szCs w:val="20"/>
        </w:rPr>
        <w:t xml:space="preserve">wyrysowanie obszaru PTU CTV GTU narządów krytycznych dla radioterapii bramkowanej oddechowej  </w:t>
      </w:r>
      <w:r w:rsidRPr="00627FFB">
        <w:rPr>
          <w:rFonts w:ascii="Times New Roman" w:hAnsi="Times New Roman"/>
          <w:b/>
          <w:sz w:val="20"/>
          <w:szCs w:val="20"/>
        </w:rPr>
        <w:t>- 30 punktów,</w:t>
      </w:r>
    </w:p>
    <w:p w:rsidR="00627FFB" w:rsidRPr="00627FFB" w:rsidRDefault="00627FFB" w:rsidP="00627FF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27FFB">
        <w:rPr>
          <w:rFonts w:ascii="Times New Roman" w:hAnsi="Times New Roman"/>
          <w:b/>
          <w:sz w:val="20"/>
          <w:szCs w:val="20"/>
        </w:rPr>
        <w:t>TK-BRAM</w:t>
      </w:r>
      <w:r w:rsidRPr="00627FFB">
        <w:rPr>
          <w:rFonts w:ascii="Times New Roman" w:hAnsi="Times New Roman"/>
          <w:sz w:val="20"/>
          <w:szCs w:val="20"/>
        </w:rPr>
        <w:t xml:space="preserve"> wykonanie TK dla radioterapii bramkowanej oddechowo </w:t>
      </w:r>
      <w:r w:rsidRPr="00627FFB">
        <w:rPr>
          <w:rFonts w:ascii="Times New Roman" w:hAnsi="Times New Roman"/>
          <w:b/>
          <w:sz w:val="20"/>
          <w:szCs w:val="20"/>
        </w:rPr>
        <w:t>– 7 punktów,</w:t>
      </w:r>
    </w:p>
    <w:p w:rsidR="00627FFB" w:rsidRPr="00627FFB" w:rsidRDefault="00627FFB" w:rsidP="00627FF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27FFB">
        <w:rPr>
          <w:rFonts w:ascii="Times New Roman" w:hAnsi="Times New Roman"/>
          <w:b/>
          <w:sz w:val="20"/>
          <w:szCs w:val="20"/>
        </w:rPr>
        <w:t>WP-RT-BRAM</w:t>
      </w:r>
      <w:r w:rsidRPr="00627FFB">
        <w:rPr>
          <w:rFonts w:ascii="Times New Roman" w:hAnsi="Times New Roman"/>
          <w:sz w:val="20"/>
          <w:szCs w:val="20"/>
        </w:rPr>
        <w:t xml:space="preserve"> – rozpoczęcie leczenia radioterapii bramkowanej oddechowo </w:t>
      </w:r>
      <w:r w:rsidRPr="00627FFB">
        <w:rPr>
          <w:rFonts w:ascii="Times New Roman" w:hAnsi="Times New Roman"/>
          <w:b/>
          <w:sz w:val="20"/>
          <w:szCs w:val="20"/>
        </w:rPr>
        <w:t>– 12 punktów,</w:t>
      </w:r>
    </w:p>
    <w:p w:rsidR="00627FFB" w:rsidRPr="00627FFB" w:rsidRDefault="00627FFB" w:rsidP="00627FF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27FFB">
        <w:rPr>
          <w:rFonts w:ascii="Times New Roman" w:hAnsi="Times New Roman"/>
          <w:b/>
          <w:sz w:val="20"/>
          <w:szCs w:val="20"/>
        </w:rPr>
        <w:t>SYM WP RT IMRT</w:t>
      </w:r>
      <w:r w:rsidRPr="00627FFB">
        <w:rPr>
          <w:rFonts w:ascii="Times New Roman" w:hAnsi="Times New Roman"/>
          <w:sz w:val="20"/>
          <w:szCs w:val="20"/>
        </w:rPr>
        <w:t xml:space="preserve"> (wprowadzenie planu IMRT oraz pól na aparacie terapeutycznym) – </w:t>
      </w:r>
      <w:r w:rsidRPr="00627FFB">
        <w:rPr>
          <w:rFonts w:ascii="Times New Roman" w:hAnsi="Times New Roman"/>
          <w:b/>
          <w:sz w:val="20"/>
          <w:szCs w:val="20"/>
        </w:rPr>
        <w:t>21 punktów,</w:t>
      </w:r>
    </w:p>
    <w:p w:rsidR="00627FFB" w:rsidRPr="005A25BB" w:rsidRDefault="00627FFB" w:rsidP="00627FF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27FFB">
        <w:rPr>
          <w:rFonts w:ascii="Times New Roman" w:hAnsi="Times New Roman"/>
          <w:b/>
          <w:sz w:val="20"/>
          <w:szCs w:val="20"/>
        </w:rPr>
        <w:t>SYM WP RT</w:t>
      </w:r>
      <w:r w:rsidRPr="00627FFB">
        <w:rPr>
          <w:rFonts w:ascii="Times New Roman" w:hAnsi="Times New Roman"/>
          <w:sz w:val="20"/>
          <w:szCs w:val="20"/>
        </w:rPr>
        <w:t xml:space="preserve"> (wprowadzenie planu 3D oraz pól na aparacie terapeutycznym) -  </w:t>
      </w:r>
      <w:r w:rsidRPr="00627FFB">
        <w:rPr>
          <w:rFonts w:ascii="Times New Roman" w:hAnsi="Times New Roman"/>
          <w:b/>
          <w:sz w:val="20"/>
          <w:szCs w:val="20"/>
        </w:rPr>
        <w:t>14punktów,</w:t>
      </w:r>
    </w:p>
    <w:p w:rsidR="00627FFB" w:rsidRPr="00627FFB" w:rsidRDefault="00627FFB" w:rsidP="00627FF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27FFB">
        <w:rPr>
          <w:rFonts w:ascii="Times New Roman" w:hAnsi="Times New Roman"/>
          <w:b/>
          <w:sz w:val="20"/>
          <w:szCs w:val="20"/>
        </w:rPr>
        <w:t>POZ TK</w:t>
      </w:r>
      <w:r w:rsidRPr="00627FFB">
        <w:rPr>
          <w:rFonts w:ascii="Times New Roman" w:hAnsi="Times New Roman"/>
          <w:sz w:val="20"/>
          <w:szCs w:val="20"/>
        </w:rPr>
        <w:t xml:space="preserve"> (pozycjonowanie oraz TK) – </w:t>
      </w:r>
      <w:r w:rsidRPr="00627FFB">
        <w:rPr>
          <w:rFonts w:ascii="Times New Roman" w:hAnsi="Times New Roman"/>
          <w:b/>
          <w:sz w:val="20"/>
          <w:szCs w:val="20"/>
        </w:rPr>
        <w:t>5 punktów,</w:t>
      </w:r>
    </w:p>
    <w:p w:rsidR="00627FFB" w:rsidRPr="00627FFB" w:rsidRDefault="00627FFB" w:rsidP="00627FF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27FFB">
        <w:rPr>
          <w:rFonts w:ascii="Times New Roman" w:hAnsi="Times New Roman"/>
          <w:b/>
          <w:sz w:val="20"/>
          <w:szCs w:val="20"/>
        </w:rPr>
        <w:t>WP PAL</w:t>
      </w:r>
      <w:r w:rsidRPr="00627FFB">
        <w:rPr>
          <w:rFonts w:ascii="Times New Roman" w:hAnsi="Times New Roman"/>
          <w:sz w:val="20"/>
          <w:szCs w:val="20"/>
        </w:rPr>
        <w:t xml:space="preserve"> (wprowadzenie pól na aparacie terapeutycznym w radioterapii paliatywnej) – </w:t>
      </w:r>
      <w:r w:rsidRPr="00627FFB">
        <w:rPr>
          <w:rFonts w:ascii="Times New Roman" w:hAnsi="Times New Roman"/>
          <w:b/>
          <w:sz w:val="20"/>
          <w:szCs w:val="20"/>
        </w:rPr>
        <w:t>3 punkty.</w:t>
      </w:r>
    </w:p>
    <w:p w:rsidR="00627FFB" w:rsidRPr="00627FFB" w:rsidRDefault="00627FFB" w:rsidP="00627FF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27FFB">
        <w:rPr>
          <w:rFonts w:ascii="Times New Roman" w:hAnsi="Times New Roman"/>
          <w:b/>
          <w:sz w:val="20"/>
          <w:szCs w:val="20"/>
        </w:rPr>
        <w:t xml:space="preserve">POZ-TK-STERO </w:t>
      </w:r>
      <w:r w:rsidRPr="00627FFB">
        <w:rPr>
          <w:rFonts w:ascii="Times New Roman" w:hAnsi="Times New Roman"/>
          <w:sz w:val="20"/>
          <w:szCs w:val="20"/>
        </w:rPr>
        <w:t xml:space="preserve">(pozycjonowanie oraz TK do radioterapii </w:t>
      </w:r>
      <w:proofErr w:type="spellStart"/>
      <w:r w:rsidRPr="00627FFB">
        <w:rPr>
          <w:rFonts w:ascii="Times New Roman" w:hAnsi="Times New Roman"/>
          <w:sz w:val="20"/>
          <w:szCs w:val="20"/>
        </w:rPr>
        <w:t>sterotaktycznej</w:t>
      </w:r>
      <w:proofErr w:type="spellEnd"/>
      <w:r w:rsidRPr="00627FFB">
        <w:rPr>
          <w:rFonts w:ascii="Times New Roman" w:hAnsi="Times New Roman"/>
          <w:sz w:val="20"/>
          <w:szCs w:val="20"/>
        </w:rPr>
        <w:t>) -</w:t>
      </w:r>
      <w:r w:rsidRPr="00627FFB">
        <w:rPr>
          <w:rFonts w:ascii="Times New Roman" w:hAnsi="Times New Roman"/>
        </w:rPr>
        <w:t xml:space="preserve"> </w:t>
      </w:r>
      <w:r w:rsidRPr="00627FFB">
        <w:rPr>
          <w:rFonts w:ascii="Times New Roman" w:hAnsi="Times New Roman"/>
          <w:b/>
          <w:sz w:val="20"/>
          <w:szCs w:val="20"/>
        </w:rPr>
        <w:t>12 punktów,</w:t>
      </w:r>
    </w:p>
    <w:p w:rsidR="00627FFB" w:rsidRPr="00627FFB" w:rsidRDefault="00627FFB" w:rsidP="00627FF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27FFB">
        <w:rPr>
          <w:rFonts w:ascii="Times New Roman" w:hAnsi="Times New Roman"/>
          <w:b/>
          <w:sz w:val="20"/>
          <w:szCs w:val="20"/>
        </w:rPr>
        <w:t>PTV STERO</w:t>
      </w:r>
      <w:r w:rsidRPr="00627FFB">
        <w:rPr>
          <w:rFonts w:ascii="Times New Roman" w:eastAsia="Arial Unicode MS" w:hAnsi="Times New Roman"/>
        </w:rPr>
        <w:t xml:space="preserve"> </w:t>
      </w:r>
      <w:r w:rsidRPr="00627FFB">
        <w:rPr>
          <w:rFonts w:ascii="Times New Roman" w:hAnsi="Times New Roman"/>
          <w:sz w:val="20"/>
          <w:szCs w:val="20"/>
        </w:rPr>
        <w:t>wyrysowanie obszarów do napromieniowania - PTV ITV CTV GTU narządów krytycznych –</w:t>
      </w:r>
      <w:r w:rsidRPr="00627FFB">
        <w:rPr>
          <w:rFonts w:ascii="Times New Roman" w:hAnsi="Times New Roman"/>
          <w:b/>
          <w:sz w:val="20"/>
          <w:szCs w:val="20"/>
        </w:rPr>
        <w:t xml:space="preserve"> 30 punktów,</w:t>
      </w:r>
    </w:p>
    <w:p w:rsidR="00627FFB" w:rsidRPr="00627FFB" w:rsidRDefault="00627FFB" w:rsidP="00627FF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27FFB">
        <w:rPr>
          <w:rFonts w:ascii="Times New Roman" w:hAnsi="Times New Roman"/>
          <w:b/>
          <w:sz w:val="20"/>
          <w:szCs w:val="20"/>
        </w:rPr>
        <w:t xml:space="preserve">WIRT SYM STERO </w:t>
      </w:r>
      <w:r w:rsidRPr="00627FFB">
        <w:rPr>
          <w:rFonts w:ascii="Times New Roman" w:hAnsi="Times New Roman"/>
          <w:sz w:val="20"/>
          <w:szCs w:val="20"/>
        </w:rPr>
        <w:t xml:space="preserve">wprowadzanie planu  RT stereotaktycznej  na aparacie terapeutycznym; asysta lekarska podczas każdej frakcji; ocena </w:t>
      </w:r>
      <w:proofErr w:type="spellStart"/>
      <w:r w:rsidRPr="00627FFB">
        <w:rPr>
          <w:rFonts w:ascii="Times New Roman" w:hAnsi="Times New Roman"/>
          <w:sz w:val="20"/>
          <w:szCs w:val="20"/>
        </w:rPr>
        <w:t>volumetryczna</w:t>
      </w:r>
      <w:proofErr w:type="spellEnd"/>
      <w:r w:rsidRPr="00627FFB">
        <w:rPr>
          <w:rFonts w:ascii="Times New Roman" w:hAnsi="Times New Roman"/>
          <w:sz w:val="20"/>
          <w:szCs w:val="20"/>
        </w:rPr>
        <w:t xml:space="preserve"> i akceptacja korekty położenia pacjenta – </w:t>
      </w:r>
      <w:r w:rsidRPr="00627FFB">
        <w:rPr>
          <w:rFonts w:ascii="Times New Roman" w:hAnsi="Times New Roman"/>
          <w:b/>
          <w:sz w:val="20"/>
          <w:szCs w:val="20"/>
        </w:rPr>
        <w:t>30 punktów,</w:t>
      </w:r>
    </w:p>
    <w:p w:rsidR="00627FFB" w:rsidRPr="00627FFB" w:rsidRDefault="00627FFB" w:rsidP="00627FF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27FFB">
        <w:rPr>
          <w:rFonts w:ascii="Times New Roman" w:hAnsi="Times New Roman"/>
          <w:b/>
          <w:sz w:val="20"/>
          <w:szCs w:val="20"/>
        </w:rPr>
        <w:t>AS  STERO</w:t>
      </w:r>
      <w:r w:rsidRPr="00627FFB">
        <w:rPr>
          <w:rFonts w:ascii="Times New Roman" w:hAnsi="Times New Roman"/>
        </w:rPr>
        <w:t xml:space="preserve"> </w:t>
      </w:r>
      <w:r w:rsidRPr="00627FFB">
        <w:rPr>
          <w:rFonts w:ascii="Times New Roman" w:hAnsi="Times New Roman"/>
          <w:sz w:val="20"/>
          <w:szCs w:val="20"/>
        </w:rPr>
        <w:t xml:space="preserve">asysta lekarska podczas każdej frakcji; ocena </w:t>
      </w:r>
      <w:proofErr w:type="spellStart"/>
      <w:r w:rsidRPr="00627FFB">
        <w:rPr>
          <w:rFonts w:ascii="Times New Roman" w:hAnsi="Times New Roman"/>
          <w:sz w:val="20"/>
          <w:szCs w:val="20"/>
        </w:rPr>
        <w:t>volumetryczna</w:t>
      </w:r>
      <w:proofErr w:type="spellEnd"/>
      <w:r w:rsidRPr="00627FFB">
        <w:rPr>
          <w:rFonts w:ascii="Times New Roman" w:hAnsi="Times New Roman"/>
          <w:sz w:val="20"/>
          <w:szCs w:val="20"/>
        </w:rPr>
        <w:t xml:space="preserve"> i akceptacja korekty położenia pacjenta; ocena stanu pacjenta przed kolejną frakcją – </w:t>
      </w:r>
      <w:r w:rsidRPr="00627FFB">
        <w:rPr>
          <w:rFonts w:ascii="Times New Roman" w:hAnsi="Times New Roman"/>
          <w:b/>
          <w:sz w:val="20"/>
          <w:szCs w:val="20"/>
        </w:rPr>
        <w:t xml:space="preserve">18 pkt </w:t>
      </w:r>
    </w:p>
    <w:p w:rsidR="00627FFB" w:rsidRPr="00627FFB" w:rsidRDefault="00627FFB" w:rsidP="00627FF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27FFB">
        <w:rPr>
          <w:rFonts w:ascii="Times New Roman" w:hAnsi="Times New Roman"/>
          <w:b/>
          <w:sz w:val="20"/>
          <w:szCs w:val="20"/>
        </w:rPr>
        <w:t>AKC PL STERO</w:t>
      </w:r>
      <w:r w:rsidRPr="00627FFB">
        <w:rPr>
          <w:rFonts w:ascii="Times New Roman" w:hAnsi="Times New Roman"/>
        </w:rPr>
        <w:t xml:space="preserve"> </w:t>
      </w:r>
      <w:r w:rsidRPr="00627FFB">
        <w:rPr>
          <w:rFonts w:ascii="Times New Roman" w:hAnsi="Times New Roman"/>
          <w:sz w:val="20"/>
          <w:szCs w:val="20"/>
        </w:rPr>
        <w:t xml:space="preserve">akceptacja planu wykonanego przez fizyka oraz zgromadzenie dokumentacji; histogramy, przekroje, BEV-y – </w:t>
      </w:r>
      <w:r w:rsidRPr="00627FFB">
        <w:rPr>
          <w:rFonts w:ascii="Times New Roman" w:hAnsi="Times New Roman"/>
          <w:b/>
          <w:sz w:val="20"/>
          <w:szCs w:val="20"/>
        </w:rPr>
        <w:t>13 pkt,</w:t>
      </w:r>
    </w:p>
    <w:p w:rsidR="00E40749" w:rsidRPr="00627FFB" w:rsidRDefault="00627FFB" w:rsidP="00627FF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27FFB">
        <w:rPr>
          <w:rFonts w:ascii="Times New Roman" w:hAnsi="Times New Roman"/>
          <w:b/>
          <w:sz w:val="20"/>
          <w:szCs w:val="20"/>
        </w:rPr>
        <w:t>U</w:t>
      </w:r>
      <w:r w:rsidRPr="00627FFB">
        <w:rPr>
          <w:rFonts w:ascii="Times New Roman" w:hAnsi="Times New Roman"/>
        </w:rPr>
        <w:t xml:space="preserve"> </w:t>
      </w:r>
      <w:r w:rsidRPr="00627FFB">
        <w:rPr>
          <w:rFonts w:ascii="Times New Roman" w:hAnsi="Times New Roman"/>
          <w:sz w:val="20"/>
          <w:szCs w:val="20"/>
        </w:rPr>
        <w:t xml:space="preserve">asysta lekarska  przy wykonywaniu unieruchomienia indywidualnego oraz jego akceptacja – </w:t>
      </w:r>
      <w:r w:rsidRPr="00627FFB">
        <w:rPr>
          <w:rFonts w:ascii="Times New Roman" w:hAnsi="Times New Roman"/>
          <w:b/>
          <w:sz w:val="20"/>
          <w:szCs w:val="20"/>
        </w:rPr>
        <w:t>2 punkty.</w:t>
      </w:r>
    </w:p>
    <w:p w:rsidR="00A14E34" w:rsidRPr="00E03587" w:rsidRDefault="00A14E34" w:rsidP="00E625D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A14E34" w:rsidRPr="00E03587" w:rsidRDefault="00A14E34" w:rsidP="00020A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>I</w:t>
      </w:r>
      <w:r w:rsidR="00666A7D">
        <w:rPr>
          <w:rFonts w:ascii="Times New Roman" w:eastAsia="Times New Roman" w:hAnsi="Times New Roman"/>
          <w:b/>
          <w:sz w:val="20"/>
          <w:szCs w:val="20"/>
          <w:lang w:eastAsia="pl-PL"/>
        </w:rPr>
        <w:t>V</w:t>
      </w:r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>. Czynności związane</w:t>
      </w:r>
      <w:r w:rsidR="00E625D9"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z zabiegami brachyterapii</w:t>
      </w:r>
      <w:r w:rsidR="00297D9D"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="00297D9D" w:rsidRPr="00E03587">
        <w:rPr>
          <w:rFonts w:ascii="Times New Roman" w:eastAsia="Times New Roman" w:hAnsi="Times New Roman"/>
          <w:sz w:val="20"/>
          <w:szCs w:val="20"/>
          <w:lang w:eastAsia="pl-PL"/>
        </w:rPr>
        <w:t xml:space="preserve">(łącznie około </w:t>
      </w:r>
      <w:r w:rsidR="00580775" w:rsidRPr="00E03587">
        <w:rPr>
          <w:rFonts w:ascii="Times New Roman" w:eastAsia="Times New Roman" w:hAnsi="Times New Roman"/>
          <w:sz w:val="20"/>
          <w:szCs w:val="20"/>
          <w:lang w:eastAsia="pl-PL"/>
        </w:rPr>
        <w:t xml:space="preserve">1500 punktów </w:t>
      </w:r>
      <w:r w:rsidR="00297D9D" w:rsidRPr="00E03587">
        <w:rPr>
          <w:rFonts w:ascii="Times New Roman" w:eastAsia="Times New Roman" w:hAnsi="Times New Roman"/>
          <w:sz w:val="20"/>
          <w:szCs w:val="20"/>
          <w:lang w:eastAsia="pl-PL"/>
        </w:rPr>
        <w:t>w miesiącu):</w:t>
      </w:r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</w:p>
    <w:p w:rsidR="00A14E34" w:rsidRPr="00E03587" w:rsidRDefault="00A14E34" w:rsidP="00765211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03587">
        <w:rPr>
          <w:rFonts w:ascii="Times New Roman" w:eastAsia="Times New Roman" w:hAnsi="Times New Roman"/>
          <w:sz w:val="20"/>
          <w:szCs w:val="20"/>
          <w:lang w:eastAsia="pl-PL"/>
        </w:rPr>
        <w:t>Na realizację zamówienia składają się w szczególności poniższe czynności związane  z udzielaniem świadczeń zdrowotnych ( ze wskazaniem ilości punktów):</w:t>
      </w:r>
    </w:p>
    <w:p w:rsidR="00A14E34" w:rsidRPr="00E03587" w:rsidRDefault="00A14E34" w:rsidP="00BE48A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Brachyterapia </w:t>
      </w:r>
      <w:proofErr w:type="spellStart"/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>endokawitarna</w:t>
      </w:r>
      <w:proofErr w:type="spellEnd"/>
    </w:p>
    <w:p w:rsidR="00765211" w:rsidRPr="00E03587" w:rsidRDefault="00765211" w:rsidP="00BE48AD">
      <w:pPr>
        <w:pStyle w:val="Akapitzlist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>badanie lekarskie (ginekologiczne), kwalifikacja do leczenia, informacja</w:t>
      </w:r>
      <w:r w:rsidRPr="00E03587">
        <w:rPr>
          <w:rFonts w:ascii="Times New Roman" w:hAnsi="Times New Roman"/>
          <w:sz w:val="20"/>
          <w:szCs w:val="20"/>
        </w:rPr>
        <w:br/>
        <w:t xml:space="preserve">o zabiegu brachyterapii, powikłaniach  wczesnych i późnych, uzyskanie pisemnej zgody pacjenta na zabieg </w:t>
      </w:r>
      <w:r w:rsidRPr="00E03587">
        <w:rPr>
          <w:rFonts w:ascii="Times New Roman" w:hAnsi="Times New Roman"/>
          <w:b/>
          <w:sz w:val="20"/>
          <w:szCs w:val="20"/>
        </w:rPr>
        <w:t>- 10 punktów,</w:t>
      </w:r>
    </w:p>
    <w:p w:rsidR="00765211" w:rsidRPr="00E03587" w:rsidRDefault="00765211" w:rsidP="00BE48AD">
      <w:pPr>
        <w:pStyle w:val="Akapitzlist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określenie rodzaju aplikatora </w:t>
      </w:r>
      <w:r w:rsidRPr="00E03587">
        <w:rPr>
          <w:rFonts w:ascii="Times New Roman" w:hAnsi="Times New Roman"/>
          <w:b/>
          <w:sz w:val="20"/>
          <w:szCs w:val="20"/>
        </w:rPr>
        <w:t>- 5 punktów,</w:t>
      </w:r>
    </w:p>
    <w:p w:rsidR="00765211" w:rsidRPr="00E03587" w:rsidRDefault="00765211" w:rsidP="00BE48AD">
      <w:pPr>
        <w:pStyle w:val="Akapitzlist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zabieg założenia aplikatora - </w:t>
      </w:r>
      <w:r w:rsidRPr="00E03587">
        <w:rPr>
          <w:rFonts w:ascii="Times New Roman" w:hAnsi="Times New Roman"/>
          <w:b/>
          <w:sz w:val="20"/>
          <w:szCs w:val="20"/>
        </w:rPr>
        <w:t>10 punktów,</w:t>
      </w:r>
    </w:p>
    <w:p w:rsidR="00765211" w:rsidRPr="00E03587" w:rsidRDefault="00765211" w:rsidP="00BE48AD">
      <w:pPr>
        <w:pStyle w:val="Akapitzlist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akceptacja zdjęć –  weryfikujących położenie aplikatora </w:t>
      </w:r>
      <w:r w:rsidRPr="00E03587">
        <w:rPr>
          <w:rFonts w:ascii="Times New Roman" w:hAnsi="Times New Roman"/>
          <w:b/>
          <w:sz w:val="20"/>
          <w:szCs w:val="20"/>
        </w:rPr>
        <w:t>- 2 punkty,</w:t>
      </w:r>
    </w:p>
    <w:p w:rsidR="00765211" w:rsidRPr="00E03587" w:rsidRDefault="00765211" w:rsidP="00BE48AD">
      <w:pPr>
        <w:pStyle w:val="Akapitzlist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określenie punktów pomiaru dawki na narządy krytyczne </w:t>
      </w:r>
      <w:r w:rsidRPr="00E03587">
        <w:rPr>
          <w:rFonts w:ascii="Times New Roman" w:hAnsi="Times New Roman"/>
          <w:b/>
          <w:sz w:val="20"/>
          <w:szCs w:val="20"/>
        </w:rPr>
        <w:t>- 2 punkty,</w:t>
      </w:r>
    </w:p>
    <w:p w:rsidR="00765211" w:rsidRPr="00E03587" w:rsidRDefault="00765211" w:rsidP="00BE48AD">
      <w:pPr>
        <w:pStyle w:val="Akapitzlist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zlecenia dla fizyka (formularz „ Karta Brachyterapii do Pracowni Fizyki) – określenie dawki w punkcie specyfikacji </w:t>
      </w:r>
      <w:r w:rsidRPr="00E03587">
        <w:rPr>
          <w:rFonts w:ascii="Times New Roman" w:hAnsi="Times New Roman"/>
          <w:b/>
          <w:sz w:val="20"/>
          <w:szCs w:val="20"/>
        </w:rPr>
        <w:t>- 6 punktów,</w:t>
      </w:r>
    </w:p>
    <w:p w:rsidR="00765211" w:rsidRPr="00E03587" w:rsidRDefault="00765211" w:rsidP="00BE48AD">
      <w:pPr>
        <w:pStyle w:val="Akapitzlist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ocena rozkładu </w:t>
      </w:r>
      <w:proofErr w:type="spellStart"/>
      <w:r w:rsidRPr="00E03587">
        <w:rPr>
          <w:rFonts w:ascii="Times New Roman" w:hAnsi="Times New Roman"/>
          <w:sz w:val="20"/>
          <w:szCs w:val="20"/>
        </w:rPr>
        <w:t>izodoz,ocena</w:t>
      </w:r>
      <w:proofErr w:type="spellEnd"/>
      <w:r w:rsidRPr="00E03587">
        <w:rPr>
          <w:rFonts w:ascii="Times New Roman" w:hAnsi="Times New Roman"/>
          <w:sz w:val="20"/>
          <w:szCs w:val="20"/>
        </w:rPr>
        <w:t xml:space="preserve"> dawki na</w:t>
      </w:r>
      <w:r w:rsidR="00934B0A">
        <w:rPr>
          <w:rFonts w:ascii="Times New Roman" w:hAnsi="Times New Roman"/>
          <w:sz w:val="20"/>
          <w:szCs w:val="20"/>
        </w:rPr>
        <w:t xml:space="preserve"> narządy krytyczne, akceptacja </w:t>
      </w:r>
      <w:r w:rsidRPr="00E03587">
        <w:rPr>
          <w:rFonts w:ascii="Times New Roman" w:hAnsi="Times New Roman"/>
          <w:sz w:val="20"/>
          <w:szCs w:val="20"/>
        </w:rPr>
        <w:t xml:space="preserve">lub odrzucenie planu przygotowanego w Pracowni Fizyki </w:t>
      </w:r>
      <w:r w:rsidRPr="00E03587">
        <w:rPr>
          <w:rFonts w:ascii="Times New Roman" w:hAnsi="Times New Roman"/>
          <w:b/>
          <w:sz w:val="20"/>
          <w:szCs w:val="20"/>
        </w:rPr>
        <w:t>- 10 punktów,</w:t>
      </w:r>
    </w:p>
    <w:p w:rsidR="0064719D" w:rsidRPr="00E03587" w:rsidRDefault="00765211" w:rsidP="00BE48AD">
      <w:pPr>
        <w:pStyle w:val="Akapitzlist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nadzorowanie podłączenia prowadnic do aplika torów oraz przebiegu napromieniania, wypełnienie dokumentacji brachyterapii </w:t>
      </w:r>
      <w:r w:rsidRPr="00E03587">
        <w:rPr>
          <w:rFonts w:ascii="Times New Roman" w:hAnsi="Times New Roman"/>
          <w:b/>
          <w:sz w:val="20"/>
          <w:szCs w:val="20"/>
        </w:rPr>
        <w:t>- 10 punktów</w:t>
      </w:r>
      <w:r w:rsidR="0064719D" w:rsidRPr="00E03587">
        <w:rPr>
          <w:rFonts w:ascii="Times New Roman" w:hAnsi="Times New Roman"/>
          <w:b/>
          <w:sz w:val="20"/>
          <w:szCs w:val="20"/>
        </w:rPr>
        <w:t>.</w:t>
      </w:r>
    </w:p>
    <w:p w:rsidR="00765211" w:rsidRPr="00E03587" w:rsidRDefault="00765211" w:rsidP="0064719D">
      <w:pPr>
        <w:pStyle w:val="Akapitzlist"/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b/>
          <w:sz w:val="20"/>
          <w:szCs w:val="20"/>
        </w:rPr>
        <w:t xml:space="preserve"> </w:t>
      </w:r>
    </w:p>
    <w:p w:rsidR="00A14E34" w:rsidRPr="00E03587" w:rsidRDefault="00A14E34" w:rsidP="00BE48A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Brachyterapia </w:t>
      </w:r>
      <w:proofErr w:type="spellStart"/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>endoluminarna</w:t>
      </w:r>
      <w:proofErr w:type="spellEnd"/>
    </w:p>
    <w:p w:rsidR="00765211" w:rsidRPr="00E03587" w:rsidRDefault="00765211" w:rsidP="00BE48AD">
      <w:pPr>
        <w:pStyle w:val="Akapitzlist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>badanie lekarskie, kwalifikacja do leczenia, infor</w:t>
      </w:r>
      <w:r w:rsidR="00934B0A">
        <w:rPr>
          <w:rFonts w:ascii="Times New Roman" w:hAnsi="Times New Roman"/>
          <w:sz w:val="20"/>
          <w:szCs w:val="20"/>
        </w:rPr>
        <w:t xml:space="preserve">macja o zabiegu brachyterapii, </w:t>
      </w:r>
      <w:r w:rsidRPr="00E03587">
        <w:rPr>
          <w:rFonts w:ascii="Times New Roman" w:hAnsi="Times New Roman"/>
          <w:sz w:val="20"/>
          <w:szCs w:val="20"/>
        </w:rPr>
        <w:t>powikłaniach wczesnych i późnych, uzy</w:t>
      </w:r>
      <w:r w:rsidR="00934B0A">
        <w:rPr>
          <w:rFonts w:ascii="Times New Roman" w:hAnsi="Times New Roman"/>
          <w:sz w:val="20"/>
          <w:szCs w:val="20"/>
        </w:rPr>
        <w:t xml:space="preserve">skanie pisemnej zgody pacjenta </w:t>
      </w:r>
      <w:r w:rsidRPr="00E03587">
        <w:rPr>
          <w:rFonts w:ascii="Times New Roman" w:hAnsi="Times New Roman"/>
          <w:sz w:val="20"/>
          <w:szCs w:val="20"/>
        </w:rPr>
        <w:t xml:space="preserve">na zabieg </w:t>
      </w:r>
      <w:r w:rsidRPr="00E03587">
        <w:rPr>
          <w:rFonts w:ascii="Times New Roman" w:hAnsi="Times New Roman"/>
          <w:b/>
          <w:sz w:val="20"/>
          <w:szCs w:val="20"/>
        </w:rPr>
        <w:t>- 10 punktów,</w:t>
      </w:r>
    </w:p>
    <w:p w:rsidR="00765211" w:rsidRPr="00E03587" w:rsidRDefault="00765211" w:rsidP="00BE48AD">
      <w:pPr>
        <w:pStyle w:val="Akapitzlist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określenie rodzaju aplikatora </w:t>
      </w:r>
      <w:r w:rsidRPr="00E03587">
        <w:rPr>
          <w:rFonts w:ascii="Times New Roman" w:hAnsi="Times New Roman"/>
          <w:b/>
          <w:sz w:val="20"/>
          <w:szCs w:val="20"/>
        </w:rPr>
        <w:t>- 5 punktów,</w:t>
      </w:r>
    </w:p>
    <w:p w:rsidR="00765211" w:rsidRPr="00E03587" w:rsidRDefault="00765211" w:rsidP="00BE48AD">
      <w:pPr>
        <w:pStyle w:val="Akapitzlist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zabieg założenia aplikatura </w:t>
      </w:r>
      <w:r w:rsidRPr="00E03587">
        <w:rPr>
          <w:rFonts w:ascii="Times New Roman" w:hAnsi="Times New Roman"/>
          <w:b/>
          <w:sz w:val="20"/>
          <w:szCs w:val="20"/>
        </w:rPr>
        <w:t>- 10 punktów,</w:t>
      </w:r>
    </w:p>
    <w:p w:rsidR="00765211" w:rsidRPr="00E03587" w:rsidRDefault="00765211" w:rsidP="00BE48AD">
      <w:pPr>
        <w:pStyle w:val="Akapitzlist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akceptacja zdjęć– weryfikujących położenie aplikatura </w:t>
      </w:r>
      <w:r w:rsidRPr="00E03587">
        <w:rPr>
          <w:rFonts w:ascii="Times New Roman" w:hAnsi="Times New Roman"/>
          <w:b/>
          <w:sz w:val="20"/>
          <w:szCs w:val="20"/>
        </w:rPr>
        <w:t>- 2 punkty,</w:t>
      </w:r>
    </w:p>
    <w:p w:rsidR="00765211" w:rsidRPr="00E03587" w:rsidRDefault="00765211" w:rsidP="00BE48AD">
      <w:pPr>
        <w:pStyle w:val="Akapitzlist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określenie punktów pomiaru dawki na narządy krytyczne </w:t>
      </w:r>
      <w:r w:rsidRPr="00E03587">
        <w:rPr>
          <w:rFonts w:ascii="Times New Roman" w:hAnsi="Times New Roman"/>
          <w:b/>
          <w:sz w:val="20"/>
          <w:szCs w:val="20"/>
        </w:rPr>
        <w:t>- 2 punkty,</w:t>
      </w:r>
    </w:p>
    <w:p w:rsidR="00765211" w:rsidRPr="00E03587" w:rsidRDefault="00765211" w:rsidP="00BE48AD">
      <w:pPr>
        <w:pStyle w:val="Akapitzlist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zlecenia dla fizyka (formularz „ Karta Brachyterapii do Pracowni </w:t>
      </w:r>
      <w:r w:rsidR="00934B0A">
        <w:rPr>
          <w:rFonts w:ascii="Times New Roman" w:hAnsi="Times New Roman"/>
          <w:sz w:val="20"/>
          <w:szCs w:val="20"/>
        </w:rPr>
        <w:t xml:space="preserve">Fizyki) – </w:t>
      </w:r>
      <w:r w:rsidRPr="00E03587">
        <w:rPr>
          <w:rFonts w:ascii="Times New Roman" w:hAnsi="Times New Roman"/>
          <w:sz w:val="20"/>
          <w:szCs w:val="20"/>
        </w:rPr>
        <w:t xml:space="preserve">określenie dawki w punkcie specyfikacji </w:t>
      </w:r>
      <w:r w:rsidRPr="00E03587">
        <w:rPr>
          <w:rFonts w:ascii="Times New Roman" w:hAnsi="Times New Roman"/>
          <w:b/>
          <w:sz w:val="20"/>
          <w:szCs w:val="20"/>
        </w:rPr>
        <w:t>- 6 punktów,</w:t>
      </w:r>
    </w:p>
    <w:p w:rsidR="00765211" w:rsidRPr="00E03587" w:rsidRDefault="00765211" w:rsidP="00BE48AD">
      <w:pPr>
        <w:pStyle w:val="Akapitzlist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ocena rozkładu </w:t>
      </w:r>
      <w:proofErr w:type="spellStart"/>
      <w:r w:rsidRPr="00E03587">
        <w:rPr>
          <w:rFonts w:ascii="Times New Roman" w:hAnsi="Times New Roman"/>
          <w:sz w:val="20"/>
          <w:szCs w:val="20"/>
        </w:rPr>
        <w:t>izodoz,ocena</w:t>
      </w:r>
      <w:proofErr w:type="spellEnd"/>
      <w:r w:rsidRPr="00E03587">
        <w:rPr>
          <w:rFonts w:ascii="Times New Roman" w:hAnsi="Times New Roman"/>
          <w:sz w:val="20"/>
          <w:szCs w:val="20"/>
        </w:rPr>
        <w:t xml:space="preserve"> dawki na</w:t>
      </w:r>
      <w:r w:rsidR="00934B0A">
        <w:rPr>
          <w:rFonts w:ascii="Times New Roman" w:hAnsi="Times New Roman"/>
          <w:sz w:val="20"/>
          <w:szCs w:val="20"/>
        </w:rPr>
        <w:t xml:space="preserve"> narządy krytyczne, akceptacja </w:t>
      </w:r>
      <w:r w:rsidRPr="00E03587">
        <w:rPr>
          <w:rFonts w:ascii="Times New Roman" w:hAnsi="Times New Roman"/>
          <w:sz w:val="20"/>
          <w:szCs w:val="20"/>
        </w:rPr>
        <w:t xml:space="preserve">lub odrzucenie planu przygotowanego w Pracowni Fizyki </w:t>
      </w:r>
      <w:r w:rsidRPr="00E03587">
        <w:rPr>
          <w:rFonts w:ascii="Times New Roman" w:hAnsi="Times New Roman"/>
          <w:b/>
          <w:sz w:val="20"/>
          <w:szCs w:val="20"/>
        </w:rPr>
        <w:t>- 10 punktów,</w:t>
      </w:r>
    </w:p>
    <w:p w:rsidR="0064719D" w:rsidRPr="00E03587" w:rsidRDefault="00765211" w:rsidP="00BE48AD">
      <w:pPr>
        <w:pStyle w:val="Akapitzlist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>nadzorowanie podłączenia prowadnic do aplika torów oraz p</w:t>
      </w:r>
      <w:r w:rsidR="00934B0A">
        <w:rPr>
          <w:rFonts w:ascii="Times New Roman" w:hAnsi="Times New Roman"/>
          <w:sz w:val="20"/>
          <w:szCs w:val="20"/>
        </w:rPr>
        <w:t xml:space="preserve">rzebiegu </w:t>
      </w:r>
      <w:r w:rsidRPr="00E03587">
        <w:rPr>
          <w:rFonts w:ascii="Times New Roman" w:hAnsi="Times New Roman"/>
          <w:sz w:val="20"/>
          <w:szCs w:val="20"/>
        </w:rPr>
        <w:t xml:space="preserve">napromieniania, wypełnienie dokumentacji brachyterapii </w:t>
      </w:r>
      <w:r w:rsidRPr="00E03587">
        <w:rPr>
          <w:rFonts w:ascii="Times New Roman" w:hAnsi="Times New Roman"/>
          <w:b/>
          <w:sz w:val="20"/>
          <w:szCs w:val="20"/>
        </w:rPr>
        <w:t>- 10 punktów</w:t>
      </w:r>
      <w:r w:rsidR="0064719D" w:rsidRPr="00E03587">
        <w:rPr>
          <w:rFonts w:ascii="Times New Roman" w:hAnsi="Times New Roman"/>
          <w:b/>
          <w:sz w:val="20"/>
          <w:szCs w:val="20"/>
        </w:rPr>
        <w:t>.</w:t>
      </w:r>
    </w:p>
    <w:p w:rsidR="00765211" w:rsidRPr="00E03587" w:rsidRDefault="00765211" w:rsidP="0064719D">
      <w:pPr>
        <w:pStyle w:val="Akapitzlist"/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 </w:t>
      </w:r>
    </w:p>
    <w:p w:rsidR="00A14E34" w:rsidRPr="00E03587" w:rsidRDefault="00A14E34" w:rsidP="00BE48A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>Brachyterapia powierzchniowa</w:t>
      </w:r>
    </w:p>
    <w:p w:rsidR="00765211" w:rsidRPr="00E03587" w:rsidRDefault="00765211" w:rsidP="00BE48AD">
      <w:pPr>
        <w:pStyle w:val="Akapitzlist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badanie lekarskie, kwalifikacja do leczenia, informacja o zabiegu brachyterapii, powikłaniach wczesnych i późnych, uzyskanie pisemnej zgody pacjenta na zabieg </w:t>
      </w:r>
      <w:r w:rsidRPr="00E03587">
        <w:rPr>
          <w:rFonts w:ascii="Times New Roman" w:hAnsi="Times New Roman"/>
          <w:b/>
          <w:sz w:val="20"/>
          <w:szCs w:val="20"/>
        </w:rPr>
        <w:t>-10 punktów,</w:t>
      </w:r>
    </w:p>
    <w:p w:rsidR="00765211" w:rsidRPr="00E03587" w:rsidRDefault="00765211" w:rsidP="00BE48AD">
      <w:pPr>
        <w:pStyle w:val="Akapitzlist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określenie rodzaju aplikatora </w:t>
      </w:r>
      <w:r w:rsidRPr="00E03587">
        <w:rPr>
          <w:rFonts w:ascii="Times New Roman" w:hAnsi="Times New Roman"/>
          <w:b/>
          <w:sz w:val="20"/>
          <w:szCs w:val="20"/>
        </w:rPr>
        <w:t>- 2 punkty,</w:t>
      </w:r>
    </w:p>
    <w:p w:rsidR="00765211" w:rsidRPr="00E03587" w:rsidRDefault="00765211" w:rsidP="00BE48AD">
      <w:pPr>
        <w:pStyle w:val="Akapitzlist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wykonanie indywidualnego </w:t>
      </w:r>
      <w:proofErr w:type="spellStart"/>
      <w:r w:rsidRPr="00E03587">
        <w:rPr>
          <w:rFonts w:ascii="Times New Roman" w:hAnsi="Times New Roman"/>
          <w:sz w:val="20"/>
          <w:szCs w:val="20"/>
        </w:rPr>
        <w:t>aplikatora</w:t>
      </w:r>
      <w:proofErr w:type="spellEnd"/>
      <w:r w:rsidRPr="00E03587">
        <w:rPr>
          <w:rFonts w:ascii="Times New Roman" w:hAnsi="Times New Roman"/>
          <w:sz w:val="20"/>
          <w:szCs w:val="20"/>
        </w:rPr>
        <w:t xml:space="preserve">- typu </w:t>
      </w:r>
      <w:proofErr w:type="spellStart"/>
      <w:r w:rsidRPr="00E03587">
        <w:rPr>
          <w:rFonts w:ascii="Times New Roman" w:hAnsi="Times New Roman"/>
          <w:sz w:val="20"/>
          <w:szCs w:val="20"/>
        </w:rPr>
        <w:t>mould</w:t>
      </w:r>
      <w:proofErr w:type="spellEnd"/>
      <w:r w:rsidRPr="00E03587">
        <w:rPr>
          <w:rFonts w:ascii="Times New Roman" w:hAnsi="Times New Roman"/>
          <w:sz w:val="20"/>
          <w:szCs w:val="20"/>
        </w:rPr>
        <w:t xml:space="preserve"> </w:t>
      </w:r>
      <w:r w:rsidRPr="00E03587">
        <w:rPr>
          <w:rFonts w:ascii="Times New Roman" w:hAnsi="Times New Roman"/>
          <w:b/>
          <w:sz w:val="20"/>
          <w:szCs w:val="20"/>
        </w:rPr>
        <w:t>- 10 punktów,</w:t>
      </w:r>
    </w:p>
    <w:p w:rsidR="00765211" w:rsidRPr="00E03587" w:rsidRDefault="00765211" w:rsidP="00BE48AD">
      <w:pPr>
        <w:pStyle w:val="Akapitzlist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zabieg założenia aplikatora  </w:t>
      </w:r>
      <w:r w:rsidRPr="00E03587">
        <w:rPr>
          <w:rFonts w:ascii="Times New Roman" w:hAnsi="Times New Roman"/>
          <w:b/>
          <w:sz w:val="20"/>
          <w:szCs w:val="20"/>
        </w:rPr>
        <w:t>-2 punkty,</w:t>
      </w:r>
    </w:p>
    <w:p w:rsidR="00765211" w:rsidRPr="00E03587" w:rsidRDefault="00765211" w:rsidP="00BE48AD">
      <w:pPr>
        <w:pStyle w:val="Akapitzlist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określenie punktów pomiaru dawki na narządy krytyczne </w:t>
      </w:r>
      <w:r w:rsidRPr="00E03587">
        <w:rPr>
          <w:rFonts w:ascii="Times New Roman" w:hAnsi="Times New Roman"/>
          <w:b/>
          <w:sz w:val="20"/>
          <w:szCs w:val="20"/>
        </w:rPr>
        <w:t>- 2 punkty,</w:t>
      </w:r>
    </w:p>
    <w:p w:rsidR="00765211" w:rsidRPr="00E03587" w:rsidRDefault="00765211" w:rsidP="00BE48AD">
      <w:pPr>
        <w:pStyle w:val="Akapitzlist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>zlecenia dla fizyka (formularz „ Karta Brachyter</w:t>
      </w:r>
      <w:r w:rsidR="0064719D" w:rsidRPr="00E03587">
        <w:rPr>
          <w:rFonts w:ascii="Times New Roman" w:hAnsi="Times New Roman"/>
          <w:sz w:val="20"/>
          <w:szCs w:val="20"/>
        </w:rPr>
        <w:t xml:space="preserve">apii do Pracowni Fizyki) – </w:t>
      </w:r>
      <w:r w:rsidRPr="00E03587">
        <w:rPr>
          <w:rFonts w:ascii="Times New Roman" w:hAnsi="Times New Roman"/>
          <w:sz w:val="20"/>
          <w:szCs w:val="20"/>
        </w:rPr>
        <w:t>określenie dawki w punkcie specyfikacji</w:t>
      </w:r>
      <w:r w:rsidR="0064719D" w:rsidRPr="00E03587">
        <w:rPr>
          <w:rFonts w:ascii="Times New Roman" w:hAnsi="Times New Roman"/>
          <w:sz w:val="20"/>
          <w:szCs w:val="20"/>
        </w:rPr>
        <w:t xml:space="preserve"> </w:t>
      </w:r>
      <w:r w:rsidRPr="00E03587">
        <w:rPr>
          <w:rFonts w:ascii="Times New Roman" w:hAnsi="Times New Roman"/>
          <w:b/>
          <w:sz w:val="20"/>
          <w:szCs w:val="20"/>
        </w:rPr>
        <w:t>-</w:t>
      </w:r>
      <w:r w:rsidR="0064719D" w:rsidRPr="00E03587">
        <w:rPr>
          <w:rFonts w:ascii="Times New Roman" w:hAnsi="Times New Roman"/>
          <w:b/>
          <w:sz w:val="20"/>
          <w:szCs w:val="20"/>
        </w:rPr>
        <w:t xml:space="preserve"> </w:t>
      </w:r>
      <w:r w:rsidRPr="00E03587">
        <w:rPr>
          <w:rFonts w:ascii="Times New Roman" w:hAnsi="Times New Roman"/>
          <w:b/>
          <w:sz w:val="20"/>
          <w:szCs w:val="20"/>
        </w:rPr>
        <w:t>6 punktów</w:t>
      </w:r>
      <w:r w:rsidR="0064719D" w:rsidRPr="00E03587">
        <w:rPr>
          <w:rFonts w:ascii="Times New Roman" w:hAnsi="Times New Roman"/>
          <w:b/>
          <w:sz w:val="20"/>
          <w:szCs w:val="20"/>
        </w:rPr>
        <w:t>,</w:t>
      </w:r>
    </w:p>
    <w:p w:rsidR="00765211" w:rsidRPr="00E03587" w:rsidRDefault="00765211" w:rsidP="00BE48AD">
      <w:pPr>
        <w:pStyle w:val="Akapitzlist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ocena rozkładu </w:t>
      </w:r>
      <w:proofErr w:type="spellStart"/>
      <w:r w:rsidRPr="00E03587">
        <w:rPr>
          <w:rFonts w:ascii="Times New Roman" w:hAnsi="Times New Roman"/>
          <w:sz w:val="20"/>
          <w:szCs w:val="20"/>
        </w:rPr>
        <w:t>izodoz,ocena</w:t>
      </w:r>
      <w:proofErr w:type="spellEnd"/>
      <w:r w:rsidRPr="00E03587">
        <w:rPr>
          <w:rFonts w:ascii="Times New Roman" w:hAnsi="Times New Roman"/>
          <w:sz w:val="20"/>
          <w:szCs w:val="20"/>
        </w:rPr>
        <w:t xml:space="preserve"> dawki na</w:t>
      </w:r>
      <w:r w:rsidR="00934B0A">
        <w:rPr>
          <w:rFonts w:ascii="Times New Roman" w:hAnsi="Times New Roman"/>
          <w:sz w:val="20"/>
          <w:szCs w:val="20"/>
        </w:rPr>
        <w:t xml:space="preserve"> narządy krytyczne, akceptacja  </w:t>
      </w:r>
      <w:r w:rsidRPr="00E03587">
        <w:rPr>
          <w:rFonts w:ascii="Times New Roman" w:hAnsi="Times New Roman"/>
          <w:sz w:val="20"/>
          <w:szCs w:val="20"/>
        </w:rPr>
        <w:t>lub odrzucenie planu przygotowanego w Pracowni Fizyki</w:t>
      </w:r>
      <w:r w:rsidR="0064719D" w:rsidRPr="00E03587">
        <w:rPr>
          <w:rFonts w:ascii="Times New Roman" w:hAnsi="Times New Roman"/>
          <w:sz w:val="20"/>
          <w:szCs w:val="20"/>
        </w:rPr>
        <w:t xml:space="preserve"> </w:t>
      </w:r>
      <w:r w:rsidRPr="00E03587">
        <w:rPr>
          <w:rFonts w:ascii="Times New Roman" w:hAnsi="Times New Roman"/>
          <w:b/>
          <w:sz w:val="20"/>
          <w:szCs w:val="20"/>
        </w:rPr>
        <w:t>-</w:t>
      </w:r>
      <w:r w:rsidR="0064719D" w:rsidRPr="00E03587">
        <w:rPr>
          <w:rFonts w:ascii="Times New Roman" w:hAnsi="Times New Roman"/>
          <w:b/>
          <w:sz w:val="20"/>
          <w:szCs w:val="20"/>
        </w:rPr>
        <w:t xml:space="preserve"> </w:t>
      </w:r>
      <w:r w:rsidRPr="00E03587">
        <w:rPr>
          <w:rFonts w:ascii="Times New Roman" w:hAnsi="Times New Roman"/>
          <w:b/>
          <w:sz w:val="20"/>
          <w:szCs w:val="20"/>
        </w:rPr>
        <w:t>10 punktów</w:t>
      </w:r>
      <w:r w:rsidR="0064719D" w:rsidRPr="00E03587">
        <w:rPr>
          <w:rFonts w:ascii="Times New Roman" w:hAnsi="Times New Roman"/>
          <w:b/>
          <w:sz w:val="20"/>
          <w:szCs w:val="20"/>
        </w:rPr>
        <w:t>,</w:t>
      </w:r>
    </w:p>
    <w:p w:rsidR="0064719D" w:rsidRPr="00E03587" w:rsidRDefault="00765211" w:rsidP="00BE48AD">
      <w:pPr>
        <w:pStyle w:val="Akapitzlist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nadzorowanie podłączenia prowadnic do aplika torów oraz przebiegu </w:t>
      </w:r>
      <w:r w:rsidRPr="00E03587">
        <w:rPr>
          <w:rFonts w:ascii="Times New Roman" w:hAnsi="Times New Roman"/>
          <w:sz w:val="20"/>
          <w:szCs w:val="20"/>
        </w:rPr>
        <w:br/>
        <w:t xml:space="preserve">napromieniania, wypełnienie dokumentacji brachyterapii </w:t>
      </w:r>
      <w:r w:rsidRPr="00E03587">
        <w:rPr>
          <w:rFonts w:ascii="Times New Roman" w:hAnsi="Times New Roman"/>
          <w:b/>
          <w:sz w:val="20"/>
          <w:szCs w:val="20"/>
        </w:rPr>
        <w:t>-</w:t>
      </w:r>
      <w:r w:rsidR="0064719D" w:rsidRPr="00E03587">
        <w:rPr>
          <w:rFonts w:ascii="Times New Roman" w:hAnsi="Times New Roman"/>
          <w:b/>
          <w:sz w:val="20"/>
          <w:szCs w:val="20"/>
        </w:rPr>
        <w:t xml:space="preserve"> </w:t>
      </w:r>
      <w:r w:rsidRPr="00E03587">
        <w:rPr>
          <w:rFonts w:ascii="Times New Roman" w:hAnsi="Times New Roman"/>
          <w:b/>
          <w:sz w:val="20"/>
          <w:szCs w:val="20"/>
        </w:rPr>
        <w:t>10 punktów</w:t>
      </w:r>
      <w:r w:rsidR="0064719D" w:rsidRPr="00E03587">
        <w:rPr>
          <w:rFonts w:ascii="Times New Roman" w:hAnsi="Times New Roman"/>
          <w:b/>
          <w:sz w:val="20"/>
          <w:szCs w:val="20"/>
        </w:rPr>
        <w:t>.</w:t>
      </w:r>
    </w:p>
    <w:p w:rsidR="00765211" w:rsidRPr="00E03587" w:rsidRDefault="00765211" w:rsidP="0064719D">
      <w:pPr>
        <w:pStyle w:val="Akapitzlist"/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b/>
          <w:sz w:val="20"/>
          <w:szCs w:val="20"/>
        </w:rPr>
        <w:t xml:space="preserve"> </w:t>
      </w:r>
    </w:p>
    <w:p w:rsidR="00A14E34" w:rsidRPr="00E03587" w:rsidRDefault="00A14E34" w:rsidP="00BE48A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>Brachyterapia śródtkankowa</w:t>
      </w:r>
    </w:p>
    <w:p w:rsidR="0064719D" w:rsidRPr="00E03587" w:rsidRDefault="0064719D" w:rsidP="00BE48AD">
      <w:pPr>
        <w:pStyle w:val="Akapitzlist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>badanie lekarskie kwalifikacja do leczenia, infor</w:t>
      </w:r>
      <w:r w:rsidR="00934B0A">
        <w:rPr>
          <w:rFonts w:ascii="Times New Roman" w:hAnsi="Times New Roman"/>
          <w:sz w:val="20"/>
          <w:szCs w:val="20"/>
        </w:rPr>
        <w:t xml:space="preserve">macja o zabiegu brachyterapii, </w:t>
      </w:r>
      <w:r w:rsidRPr="00E03587">
        <w:rPr>
          <w:rFonts w:ascii="Times New Roman" w:hAnsi="Times New Roman"/>
          <w:sz w:val="20"/>
          <w:szCs w:val="20"/>
        </w:rPr>
        <w:t xml:space="preserve">powikłaniach wczesnych i późnych, uzyskanie pisemnej zgody pacjenta na zabieg - </w:t>
      </w:r>
      <w:r w:rsidRPr="00E03587">
        <w:rPr>
          <w:rFonts w:ascii="Times New Roman" w:hAnsi="Times New Roman"/>
          <w:b/>
          <w:sz w:val="20"/>
          <w:szCs w:val="20"/>
        </w:rPr>
        <w:t>10 punktów,</w:t>
      </w:r>
    </w:p>
    <w:p w:rsidR="0064719D" w:rsidRPr="00E03587" w:rsidRDefault="0064719D" w:rsidP="00BE48AD">
      <w:pPr>
        <w:pStyle w:val="Akapitzlist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określenie rodzaju aplikatora </w:t>
      </w:r>
      <w:r w:rsidRPr="00E03587">
        <w:rPr>
          <w:rFonts w:ascii="Times New Roman" w:hAnsi="Times New Roman"/>
          <w:b/>
          <w:sz w:val="20"/>
          <w:szCs w:val="20"/>
        </w:rPr>
        <w:t>- 2 punkty,</w:t>
      </w:r>
    </w:p>
    <w:p w:rsidR="0064719D" w:rsidRPr="00E03587" w:rsidRDefault="0064719D" w:rsidP="00BE48AD">
      <w:pPr>
        <w:pStyle w:val="Akapitzlist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zabieg założenia aplikatora </w:t>
      </w:r>
      <w:r w:rsidRPr="00E03587">
        <w:rPr>
          <w:rFonts w:ascii="Times New Roman" w:hAnsi="Times New Roman"/>
          <w:b/>
          <w:sz w:val="20"/>
          <w:szCs w:val="20"/>
        </w:rPr>
        <w:t>- 20 punktów,</w:t>
      </w:r>
    </w:p>
    <w:p w:rsidR="0064719D" w:rsidRPr="00E03587" w:rsidRDefault="0064719D" w:rsidP="00BE48AD">
      <w:pPr>
        <w:pStyle w:val="Akapitzlist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akceptacja zdjęć– weryfikujących położenie aplikatura </w:t>
      </w:r>
      <w:r w:rsidRPr="00E03587">
        <w:rPr>
          <w:rFonts w:ascii="Times New Roman" w:hAnsi="Times New Roman"/>
          <w:b/>
          <w:sz w:val="20"/>
          <w:szCs w:val="20"/>
        </w:rPr>
        <w:t>- 2 punkty,</w:t>
      </w:r>
    </w:p>
    <w:p w:rsidR="0064719D" w:rsidRPr="00E03587" w:rsidRDefault="0064719D" w:rsidP="00BE48AD">
      <w:pPr>
        <w:pStyle w:val="Akapitzlist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określenie punktów pomiaru dawki na narządy krytyczne </w:t>
      </w:r>
      <w:r w:rsidRPr="00E03587">
        <w:rPr>
          <w:rFonts w:ascii="Times New Roman" w:hAnsi="Times New Roman"/>
          <w:b/>
          <w:sz w:val="20"/>
          <w:szCs w:val="20"/>
        </w:rPr>
        <w:t>- 2 punkty.</w:t>
      </w:r>
    </w:p>
    <w:p w:rsidR="0064719D" w:rsidRPr="00E03587" w:rsidRDefault="0064719D" w:rsidP="0064719D">
      <w:pPr>
        <w:pStyle w:val="Akapitzlist"/>
        <w:rPr>
          <w:rFonts w:ascii="Times New Roman" w:hAnsi="Times New Roman"/>
          <w:sz w:val="20"/>
          <w:szCs w:val="20"/>
        </w:rPr>
      </w:pPr>
    </w:p>
    <w:p w:rsidR="0064719D" w:rsidRPr="00E03587" w:rsidRDefault="0064719D" w:rsidP="00BE48A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>Brachyterapia prostaty w czasie rzeczywistym</w:t>
      </w:r>
    </w:p>
    <w:p w:rsidR="00A14E34" w:rsidRPr="00E03587" w:rsidRDefault="00A14E34" w:rsidP="00BE48AD">
      <w:pPr>
        <w:pStyle w:val="Akapitzlist"/>
        <w:numPr>
          <w:ilvl w:val="0"/>
          <w:numId w:val="10"/>
        </w:numPr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>przygotowanie pacjenta do zabiegu - badanie wie</w:t>
      </w:r>
      <w:r w:rsidR="00934B0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lkości i lokalizacji gruczołu </w:t>
      </w:r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krokowego -ocena w </w:t>
      </w:r>
      <w:proofErr w:type="spellStart"/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>usg</w:t>
      </w:r>
      <w:proofErr w:type="spellEnd"/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proofErr w:type="spellStart"/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>przezrektalnym</w:t>
      </w:r>
      <w:proofErr w:type="spellEnd"/>
      <w:r w:rsidR="0064719D"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 w:rsidRPr="00E0358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- 13 punktów</w:t>
      </w:r>
      <w:r w:rsidR="0064719D" w:rsidRPr="00E0358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,</w:t>
      </w:r>
    </w:p>
    <w:p w:rsidR="00A14E34" w:rsidRPr="00E03587" w:rsidRDefault="00A14E34" w:rsidP="00BE48AD">
      <w:pPr>
        <w:pStyle w:val="Akapitzlist"/>
        <w:numPr>
          <w:ilvl w:val="0"/>
          <w:numId w:val="10"/>
        </w:numPr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przygotowanie </w:t>
      </w:r>
      <w:proofErr w:type="spellStart"/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>templatu</w:t>
      </w:r>
      <w:proofErr w:type="spellEnd"/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oraz </w:t>
      </w:r>
      <w:proofErr w:type="spellStart"/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>steppera</w:t>
      </w:r>
      <w:proofErr w:type="spellEnd"/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d</w:t>
      </w:r>
      <w:r w:rsidR="00934B0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o zabiegu, założenie sondy </w:t>
      </w:r>
      <w:proofErr w:type="spellStart"/>
      <w:r w:rsidR="00934B0A">
        <w:rPr>
          <w:rFonts w:ascii="Times New Roman" w:eastAsia="Times New Roman" w:hAnsi="Times New Roman"/>
          <w:bCs/>
          <w:sz w:val="20"/>
          <w:szCs w:val="20"/>
          <w:lang w:eastAsia="pl-PL"/>
        </w:rPr>
        <w:t>usg</w:t>
      </w:r>
      <w:proofErr w:type="spellEnd"/>
      <w:r w:rsidR="00934B0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i wrysowanie prostaty  oraz cewki moczowej </w:t>
      </w:r>
      <w:r w:rsidRPr="00E0358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- 20 punktów</w:t>
      </w:r>
      <w:r w:rsidR="0064719D" w:rsidRPr="00E0358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,</w:t>
      </w:r>
    </w:p>
    <w:p w:rsidR="0064719D" w:rsidRPr="00E03587" w:rsidRDefault="00A14E34" w:rsidP="00BE48AD">
      <w:pPr>
        <w:pStyle w:val="Akapitzlist"/>
        <w:numPr>
          <w:ilvl w:val="0"/>
          <w:numId w:val="10"/>
        </w:numPr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>założenie implantu śródtkankowego -</w:t>
      </w:r>
      <w:proofErr w:type="spellStart"/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>obkłucie</w:t>
      </w:r>
      <w:proofErr w:type="spellEnd"/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prostaty pod kontrolą </w:t>
      </w:r>
      <w:proofErr w:type="spellStart"/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>usg</w:t>
      </w:r>
      <w:proofErr w:type="spellEnd"/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 w:rsidRPr="00E0358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- 20 punktów</w:t>
      </w:r>
      <w:r w:rsidR="0064719D" w:rsidRPr="00E0358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,</w:t>
      </w:r>
    </w:p>
    <w:p w:rsidR="00A14E34" w:rsidRPr="00E03587" w:rsidRDefault="00A14E34" w:rsidP="00BE48AD">
      <w:pPr>
        <w:pStyle w:val="Akapitzlist"/>
        <w:numPr>
          <w:ilvl w:val="0"/>
          <w:numId w:val="10"/>
        </w:numPr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>akceptacja planu leczenia, nadzór na</w:t>
      </w:r>
      <w:r w:rsidR="0064719D"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d przebiegiem napromieniania, </w:t>
      </w:r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>usunięcie igieł po zabiegu</w:t>
      </w:r>
      <w:r w:rsidR="0064719D"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 w:rsidRPr="00E0358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-</w:t>
      </w:r>
      <w:r w:rsidR="0064719D" w:rsidRPr="00E0358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E0358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10 punktów</w:t>
      </w:r>
      <w:r w:rsidR="0064719D" w:rsidRPr="00E0358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</w:t>
      </w:r>
    </w:p>
    <w:p w:rsidR="00A14E34" w:rsidRPr="00E03587" w:rsidRDefault="00A14E34" w:rsidP="00020A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A14E34" w:rsidRPr="00E03587" w:rsidRDefault="00A14E34" w:rsidP="00020A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V. Wycena świadczeń zdrowotnych w Poradni Onkologicznej </w:t>
      </w:r>
      <w:r w:rsidRPr="00E03587">
        <w:rPr>
          <w:rFonts w:ascii="Times New Roman" w:eastAsia="Times New Roman" w:hAnsi="Times New Roman"/>
          <w:sz w:val="20"/>
          <w:szCs w:val="20"/>
          <w:lang w:eastAsia="pl-PL"/>
        </w:rPr>
        <w:t>(zgodność typu i grup świadczeń z katalogiem NFZ)</w:t>
      </w:r>
      <w:r w:rsidR="00297D9D" w:rsidRPr="00E03587">
        <w:rPr>
          <w:rFonts w:ascii="Times New Roman" w:eastAsia="Times New Roman" w:hAnsi="Times New Roman"/>
          <w:sz w:val="20"/>
          <w:szCs w:val="20"/>
          <w:lang w:eastAsia="pl-PL"/>
        </w:rPr>
        <w:t xml:space="preserve"> (łącznie około </w:t>
      </w:r>
      <w:r w:rsidR="00580775" w:rsidRPr="00E03587">
        <w:rPr>
          <w:rFonts w:ascii="Times New Roman" w:eastAsia="Times New Roman" w:hAnsi="Times New Roman"/>
          <w:sz w:val="20"/>
          <w:szCs w:val="20"/>
          <w:lang w:eastAsia="pl-PL"/>
        </w:rPr>
        <w:t>2500 punktów</w:t>
      </w:r>
      <w:r w:rsidR="00297D9D" w:rsidRPr="00E03587">
        <w:rPr>
          <w:rFonts w:ascii="Times New Roman" w:eastAsia="Times New Roman" w:hAnsi="Times New Roman"/>
          <w:sz w:val="20"/>
          <w:szCs w:val="20"/>
          <w:lang w:eastAsia="pl-PL"/>
        </w:rPr>
        <w:t xml:space="preserve"> w miesiącu)</w:t>
      </w:r>
      <w:r w:rsidRPr="00E03587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:rsidR="0064719D" w:rsidRPr="00E03587" w:rsidRDefault="0064719D" w:rsidP="00020A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458F9" w:rsidRPr="008458F9" w:rsidRDefault="008458F9" w:rsidP="008458F9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425"/>
        <w:rPr>
          <w:rFonts w:ascii="Times New Roman" w:hAnsi="Times New Roman"/>
          <w:b/>
          <w:sz w:val="20"/>
          <w:szCs w:val="20"/>
        </w:rPr>
      </w:pPr>
      <w:r w:rsidRPr="008458F9">
        <w:rPr>
          <w:rFonts w:ascii="Times New Roman" w:hAnsi="Times New Roman"/>
          <w:b/>
          <w:sz w:val="20"/>
          <w:szCs w:val="20"/>
        </w:rPr>
        <w:t xml:space="preserve">za świadczenie receptowe </w:t>
      </w:r>
      <w:r w:rsidRPr="008458F9">
        <w:rPr>
          <w:rFonts w:ascii="Times New Roman" w:hAnsi="Times New Roman"/>
          <w:sz w:val="20"/>
          <w:szCs w:val="20"/>
        </w:rPr>
        <w:t>(prawidłowo zakodowane i rozliczone do płatnika)</w:t>
      </w:r>
      <w:r w:rsidRPr="008458F9">
        <w:rPr>
          <w:rFonts w:ascii="Times New Roman" w:hAnsi="Times New Roman"/>
          <w:b/>
          <w:sz w:val="20"/>
          <w:szCs w:val="20"/>
        </w:rPr>
        <w:t xml:space="preserve"> - 0,5 </w:t>
      </w:r>
      <w:proofErr w:type="spellStart"/>
      <w:r w:rsidRPr="008458F9">
        <w:rPr>
          <w:rFonts w:ascii="Times New Roman" w:hAnsi="Times New Roman"/>
          <w:b/>
          <w:sz w:val="20"/>
          <w:szCs w:val="20"/>
        </w:rPr>
        <w:t>punkta</w:t>
      </w:r>
      <w:proofErr w:type="spellEnd"/>
      <w:r w:rsidRPr="008458F9">
        <w:rPr>
          <w:rFonts w:ascii="Times New Roman" w:hAnsi="Times New Roman"/>
          <w:b/>
          <w:sz w:val="20"/>
          <w:szCs w:val="20"/>
        </w:rPr>
        <w:t>,</w:t>
      </w:r>
    </w:p>
    <w:p w:rsidR="008458F9" w:rsidRPr="008458F9" w:rsidRDefault="008458F9" w:rsidP="008458F9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425"/>
        <w:rPr>
          <w:rFonts w:ascii="Times New Roman" w:hAnsi="Times New Roman"/>
          <w:b/>
          <w:sz w:val="20"/>
          <w:szCs w:val="20"/>
        </w:rPr>
      </w:pPr>
      <w:r w:rsidRPr="008458F9">
        <w:rPr>
          <w:rFonts w:ascii="Times New Roman" w:hAnsi="Times New Roman"/>
          <w:b/>
          <w:sz w:val="20"/>
          <w:szCs w:val="20"/>
        </w:rPr>
        <w:t xml:space="preserve">za Świadczenie </w:t>
      </w:r>
      <w:proofErr w:type="spellStart"/>
      <w:r w:rsidRPr="008458F9">
        <w:rPr>
          <w:rFonts w:ascii="Times New Roman" w:hAnsi="Times New Roman"/>
          <w:b/>
          <w:sz w:val="20"/>
          <w:szCs w:val="20"/>
        </w:rPr>
        <w:t>pohospitalizacyjne</w:t>
      </w:r>
      <w:proofErr w:type="spellEnd"/>
      <w:r w:rsidRPr="008458F9">
        <w:rPr>
          <w:rFonts w:ascii="Times New Roman" w:hAnsi="Times New Roman"/>
          <w:b/>
          <w:sz w:val="20"/>
          <w:szCs w:val="20"/>
        </w:rPr>
        <w:t xml:space="preserve"> </w:t>
      </w:r>
      <w:r w:rsidRPr="008458F9">
        <w:rPr>
          <w:rFonts w:ascii="Times New Roman" w:hAnsi="Times New Roman"/>
          <w:sz w:val="20"/>
          <w:szCs w:val="20"/>
        </w:rPr>
        <w:t>(prawidłowo zakodowane i rozliczone do płatnika)</w:t>
      </w:r>
      <w:r w:rsidRPr="008458F9">
        <w:rPr>
          <w:rFonts w:ascii="Times New Roman" w:hAnsi="Times New Roman"/>
          <w:b/>
          <w:sz w:val="20"/>
          <w:szCs w:val="20"/>
        </w:rPr>
        <w:t xml:space="preserve"> - 1,6 </w:t>
      </w:r>
      <w:proofErr w:type="spellStart"/>
      <w:r w:rsidRPr="008458F9">
        <w:rPr>
          <w:rFonts w:ascii="Times New Roman" w:hAnsi="Times New Roman"/>
          <w:b/>
          <w:sz w:val="20"/>
          <w:szCs w:val="20"/>
        </w:rPr>
        <w:t>punkta</w:t>
      </w:r>
      <w:proofErr w:type="spellEnd"/>
      <w:r w:rsidRPr="008458F9">
        <w:rPr>
          <w:rFonts w:ascii="Times New Roman" w:hAnsi="Times New Roman"/>
          <w:b/>
          <w:sz w:val="20"/>
          <w:szCs w:val="20"/>
        </w:rPr>
        <w:t>,</w:t>
      </w:r>
    </w:p>
    <w:p w:rsidR="008458F9" w:rsidRPr="008458F9" w:rsidRDefault="008458F9" w:rsidP="008458F9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425"/>
        <w:rPr>
          <w:rFonts w:ascii="Times New Roman" w:hAnsi="Times New Roman"/>
          <w:b/>
          <w:sz w:val="20"/>
          <w:szCs w:val="20"/>
        </w:rPr>
      </w:pPr>
      <w:r w:rsidRPr="008458F9">
        <w:rPr>
          <w:rFonts w:ascii="Times New Roman" w:hAnsi="Times New Roman"/>
          <w:b/>
          <w:sz w:val="20"/>
          <w:szCs w:val="20"/>
        </w:rPr>
        <w:t xml:space="preserve">za Świadczenie specjalistyczne </w:t>
      </w:r>
      <w:r w:rsidRPr="008458F9">
        <w:rPr>
          <w:rFonts w:ascii="Times New Roman" w:hAnsi="Times New Roman"/>
          <w:sz w:val="20"/>
          <w:szCs w:val="20"/>
        </w:rPr>
        <w:t>(prawidłowo zakodowane i rozliczone do płatnika)</w:t>
      </w:r>
      <w:r w:rsidRPr="008458F9">
        <w:rPr>
          <w:rFonts w:ascii="Times New Roman" w:hAnsi="Times New Roman"/>
          <w:b/>
          <w:sz w:val="20"/>
          <w:szCs w:val="20"/>
        </w:rPr>
        <w:t xml:space="preserve">: </w:t>
      </w:r>
    </w:p>
    <w:p w:rsidR="008458F9" w:rsidRPr="008458F9" w:rsidRDefault="008458F9" w:rsidP="008458F9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8458F9">
        <w:rPr>
          <w:rFonts w:ascii="Times New Roman" w:hAnsi="Times New Roman"/>
          <w:sz w:val="20"/>
          <w:szCs w:val="20"/>
        </w:rPr>
        <w:t xml:space="preserve">1- go typu </w:t>
      </w:r>
      <w:r w:rsidRPr="008458F9">
        <w:rPr>
          <w:rFonts w:ascii="Times New Roman" w:hAnsi="Times New Roman"/>
          <w:b/>
          <w:sz w:val="20"/>
          <w:szCs w:val="20"/>
        </w:rPr>
        <w:t xml:space="preserve">-  1,6 </w:t>
      </w:r>
      <w:proofErr w:type="spellStart"/>
      <w:r w:rsidRPr="008458F9">
        <w:rPr>
          <w:rFonts w:ascii="Times New Roman" w:hAnsi="Times New Roman"/>
          <w:b/>
          <w:sz w:val="20"/>
          <w:szCs w:val="20"/>
        </w:rPr>
        <w:t>punkta</w:t>
      </w:r>
      <w:proofErr w:type="spellEnd"/>
      <w:r w:rsidRPr="008458F9">
        <w:rPr>
          <w:rFonts w:ascii="Times New Roman" w:hAnsi="Times New Roman"/>
          <w:b/>
          <w:sz w:val="20"/>
          <w:szCs w:val="20"/>
        </w:rPr>
        <w:t>,</w:t>
      </w:r>
    </w:p>
    <w:p w:rsidR="008458F9" w:rsidRPr="008458F9" w:rsidRDefault="008458F9" w:rsidP="008458F9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8458F9">
        <w:rPr>
          <w:rFonts w:ascii="Times New Roman" w:hAnsi="Times New Roman"/>
          <w:sz w:val="20"/>
          <w:szCs w:val="20"/>
        </w:rPr>
        <w:t xml:space="preserve">od 2- go do 5- typu </w:t>
      </w:r>
      <w:r w:rsidRPr="008458F9">
        <w:rPr>
          <w:rFonts w:ascii="Times New Roman" w:hAnsi="Times New Roman"/>
          <w:b/>
          <w:sz w:val="20"/>
          <w:szCs w:val="20"/>
        </w:rPr>
        <w:t xml:space="preserve"> -  2,2 </w:t>
      </w:r>
      <w:proofErr w:type="spellStart"/>
      <w:r w:rsidRPr="008458F9">
        <w:rPr>
          <w:rFonts w:ascii="Times New Roman" w:hAnsi="Times New Roman"/>
          <w:b/>
          <w:sz w:val="20"/>
          <w:szCs w:val="20"/>
        </w:rPr>
        <w:t>punkta</w:t>
      </w:r>
      <w:proofErr w:type="spellEnd"/>
      <w:r w:rsidRPr="008458F9">
        <w:rPr>
          <w:rFonts w:ascii="Times New Roman" w:hAnsi="Times New Roman"/>
          <w:b/>
          <w:sz w:val="20"/>
          <w:szCs w:val="20"/>
        </w:rPr>
        <w:t>,</w:t>
      </w:r>
    </w:p>
    <w:p w:rsidR="008458F9" w:rsidRPr="008458F9" w:rsidRDefault="008458F9" w:rsidP="008458F9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8458F9">
        <w:rPr>
          <w:rFonts w:ascii="Times New Roman" w:hAnsi="Times New Roman"/>
          <w:sz w:val="20"/>
          <w:szCs w:val="20"/>
        </w:rPr>
        <w:t xml:space="preserve">7- go typu </w:t>
      </w:r>
      <w:r w:rsidRPr="008458F9">
        <w:rPr>
          <w:rFonts w:ascii="Times New Roman" w:hAnsi="Times New Roman"/>
          <w:b/>
          <w:sz w:val="20"/>
          <w:szCs w:val="20"/>
        </w:rPr>
        <w:t xml:space="preserve">-  2,2 </w:t>
      </w:r>
      <w:proofErr w:type="spellStart"/>
      <w:r w:rsidRPr="008458F9">
        <w:rPr>
          <w:rFonts w:ascii="Times New Roman" w:hAnsi="Times New Roman"/>
          <w:b/>
          <w:sz w:val="20"/>
          <w:szCs w:val="20"/>
        </w:rPr>
        <w:t>punkta</w:t>
      </w:r>
      <w:proofErr w:type="spellEnd"/>
      <w:r w:rsidRPr="008458F9">
        <w:rPr>
          <w:rFonts w:ascii="Times New Roman" w:hAnsi="Times New Roman"/>
          <w:b/>
          <w:sz w:val="20"/>
          <w:szCs w:val="20"/>
        </w:rPr>
        <w:t>,</w:t>
      </w:r>
    </w:p>
    <w:p w:rsidR="008458F9" w:rsidRPr="008458F9" w:rsidRDefault="008458F9" w:rsidP="008458F9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425"/>
        <w:rPr>
          <w:rFonts w:ascii="Times New Roman" w:hAnsi="Times New Roman"/>
          <w:b/>
          <w:sz w:val="20"/>
          <w:szCs w:val="20"/>
        </w:rPr>
      </w:pPr>
      <w:r w:rsidRPr="008458F9">
        <w:rPr>
          <w:rFonts w:ascii="Times New Roman" w:hAnsi="Times New Roman"/>
          <w:b/>
          <w:sz w:val="20"/>
          <w:szCs w:val="20"/>
        </w:rPr>
        <w:t xml:space="preserve">za Świadczenie pierwszorazowe </w:t>
      </w:r>
      <w:r w:rsidRPr="008458F9">
        <w:rPr>
          <w:rFonts w:ascii="Times New Roman" w:hAnsi="Times New Roman"/>
          <w:sz w:val="20"/>
          <w:szCs w:val="20"/>
        </w:rPr>
        <w:t>(prawidłowo zakodowane i rozliczone do płatnika)</w:t>
      </w:r>
      <w:r w:rsidRPr="008458F9">
        <w:rPr>
          <w:rFonts w:ascii="Times New Roman" w:hAnsi="Times New Roman"/>
          <w:b/>
          <w:sz w:val="20"/>
          <w:szCs w:val="20"/>
        </w:rPr>
        <w:t xml:space="preserve">:  3,6 </w:t>
      </w:r>
      <w:proofErr w:type="spellStart"/>
      <w:r w:rsidRPr="008458F9">
        <w:rPr>
          <w:rFonts w:ascii="Times New Roman" w:hAnsi="Times New Roman"/>
          <w:b/>
          <w:sz w:val="20"/>
          <w:szCs w:val="20"/>
        </w:rPr>
        <w:t>punkta</w:t>
      </w:r>
      <w:proofErr w:type="spellEnd"/>
      <w:r w:rsidRPr="008458F9">
        <w:rPr>
          <w:rFonts w:ascii="Times New Roman" w:hAnsi="Times New Roman"/>
          <w:b/>
          <w:sz w:val="20"/>
          <w:szCs w:val="20"/>
        </w:rPr>
        <w:t xml:space="preserve"> </w:t>
      </w:r>
    </w:p>
    <w:p w:rsidR="008458F9" w:rsidRPr="008458F9" w:rsidRDefault="008458F9" w:rsidP="008458F9">
      <w:pPr>
        <w:ind w:left="1440"/>
        <w:contextualSpacing/>
        <w:rPr>
          <w:rFonts w:ascii="Times New Roman" w:hAnsi="Times New Roman"/>
          <w:sz w:val="20"/>
          <w:szCs w:val="20"/>
        </w:rPr>
      </w:pPr>
      <w:r w:rsidRPr="008458F9">
        <w:rPr>
          <w:rFonts w:ascii="Times New Roman" w:hAnsi="Times New Roman"/>
          <w:sz w:val="20"/>
          <w:szCs w:val="20"/>
        </w:rPr>
        <w:t>- bez względu na typ udzielonego świadczenia pierwszorazowego</w:t>
      </w:r>
    </w:p>
    <w:p w:rsidR="008458F9" w:rsidRPr="008458F9" w:rsidRDefault="008458F9" w:rsidP="008458F9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425"/>
        <w:rPr>
          <w:rFonts w:ascii="Times New Roman" w:hAnsi="Times New Roman"/>
          <w:b/>
          <w:sz w:val="20"/>
          <w:szCs w:val="20"/>
        </w:rPr>
      </w:pPr>
      <w:r w:rsidRPr="008458F9">
        <w:rPr>
          <w:rFonts w:ascii="Times New Roman" w:hAnsi="Times New Roman"/>
          <w:b/>
          <w:sz w:val="20"/>
          <w:szCs w:val="20"/>
        </w:rPr>
        <w:t xml:space="preserve">za Świadczenie zabiegowe </w:t>
      </w:r>
      <w:r w:rsidRPr="008458F9">
        <w:rPr>
          <w:rFonts w:ascii="Times New Roman" w:hAnsi="Times New Roman"/>
          <w:sz w:val="20"/>
          <w:szCs w:val="20"/>
        </w:rPr>
        <w:t>(prawidłowo zakodowane i rozliczone do płatnika)</w:t>
      </w:r>
      <w:r w:rsidRPr="008458F9">
        <w:rPr>
          <w:rFonts w:ascii="Times New Roman" w:hAnsi="Times New Roman"/>
          <w:b/>
          <w:sz w:val="20"/>
          <w:szCs w:val="20"/>
        </w:rPr>
        <w:t xml:space="preserve">: </w:t>
      </w:r>
    </w:p>
    <w:p w:rsidR="008458F9" w:rsidRPr="008458F9" w:rsidRDefault="008458F9" w:rsidP="008458F9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8458F9">
        <w:rPr>
          <w:rFonts w:ascii="Times New Roman" w:hAnsi="Times New Roman"/>
          <w:sz w:val="20"/>
          <w:szCs w:val="20"/>
        </w:rPr>
        <w:t xml:space="preserve">Z 25 </w:t>
      </w:r>
      <w:r w:rsidRPr="008458F9">
        <w:rPr>
          <w:rFonts w:ascii="Times New Roman" w:hAnsi="Times New Roman"/>
          <w:b/>
          <w:sz w:val="20"/>
          <w:szCs w:val="20"/>
        </w:rPr>
        <w:t>– 1 punkt,</w:t>
      </w:r>
    </w:p>
    <w:p w:rsidR="008458F9" w:rsidRPr="008458F9" w:rsidRDefault="008458F9" w:rsidP="008458F9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8458F9">
        <w:rPr>
          <w:rFonts w:ascii="Times New Roman" w:hAnsi="Times New Roman"/>
          <w:sz w:val="20"/>
          <w:szCs w:val="20"/>
        </w:rPr>
        <w:t>Z 100</w:t>
      </w:r>
      <w:r w:rsidRPr="008458F9">
        <w:rPr>
          <w:rFonts w:ascii="Times New Roman" w:hAnsi="Times New Roman"/>
          <w:b/>
          <w:sz w:val="20"/>
          <w:szCs w:val="20"/>
        </w:rPr>
        <w:t xml:space="preserve"> – 3,5 </w:t>
      </w:r>
      <w:proofErr w:type="spellStart"/>
      <w:r w:rsidRPr="008458F9">
        <w:rPr>
          <w:rFonts w:ascii="Times New Roman" w:hAnsi="Times New Roman"/>
          <w:b/>
          <w:sz w:val="20"/>
          <w:szCs w:val="20"/>
        </w:rPr>
        <w:t>punkta</w:t>
      </w:r>
      <w:proofErr w:type="spellEnd"/>
      <w:r w:rsidRPr="008458F9">
        <w:rPr>
          <w:rFonts w:ascii="Times New Roman" w:hAnsi="Times New Roman"/>
          <w:b/>
          <w:sz w:val="20"/>
          <w:szCs w:val="20"/>
        </w:rPr>
        <w:t>,</w:t>
      </w:r>
    </w:p>
    <w:p w:rsidR="008458F9" w:rsidRPr="008458F9" w:rsidRDefault="008458F9" w:rsidP="008458F9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8458F9">
        <w:rPr>
          <w:rFonts w:ascii="Times New Roman" w:hAnsi="Times New Roman"/>
          <w:sz w:val="20"/>
          <w:szCs w:val="20"/>
        </w:rPr>
        <w:t>pozostałe grupy świadczeń zabiegowych</w:t>
      </w:r>
      <w:r w:rsidRPr="008458F9">
        <w:rPr>
          <w:rFonts w:ascii="Times New Roman" w:hAnsi="Times New Roman"/>
          <w:b/>
          <w:sz w:val="20"/>
          <w:szCs w:val="20"/>
        </w:rPr>
        <w:t xml:space="preserve"> – 3,8 </w:t>
      </w:r>
      <w:proofErr w:type="spellStart"/>
      <w:r w:rsidRPr="008458F9">
        <w:rPr>
          <w:rFonts w:ascii="Times New Roman" w:hAnsi="Times New Roman"/>
          <w:b/>
          <w:sz w:val="20"/>
          <w:szCs w:val="20"/>
        </w:rPr>
        <w:t>punkta</w:t>
      </w:r>
      <w:proofErr w:type="spellEnd"/>
      <w:r w:rsidRPr="008458F9">
        <w:rPr>
          <w:rFonts w:ascii="Times New Roman" w:hAnsi="Times New Roman"/>
          <w:b/>
          <w:sz w:val="20"/>
          <w:szCs w:val="20"/>
        </w:rPr>
        <w:t>,</w:t>
      </w:r>
    </w:p>
    <w:p w:rsidR="008458F9" w:rsidRPr="008458F9" w:rsidRDefault="008458F9" w:rsidP="008458F9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425"/>
        <w:rPr>
          <w:rFonts w:ascii="Times New Roman" w:hAnsi="Times New Roman"/>
          <w:b/>
          <w:sz w:val="20"/>
          <w:szCs w:val="20"/>
        </w:rPr>
      </w:pPr>
      <w:r w:rsidRPr="008458F9">
        <w:rPr>
          <w:rFonts w:ascii="Times New Roman" w:hAnsi="Times New Roman"/>
          <w:b/>
          <w:sz w:val="20"/>
          <w:szCs w:val="20"/>
        </w:rPr>
        <w:t xml:space="preserve">za wstępną diagnostykę onkologiczną </w:t>
      </w:r>
      <w:r w:rsidRPr="008458F9">
        <w:rPr>
          <w:rFonts w:ascii="Times New Roman" w:hAnsi="Times New Roman"/>
          <w:sz w:val="20"/>
          <w:szCs w:val="20"/>
        </w:rPr>
        <w:t>(prawidłowo rozliczoną do płatnika)</w:t>
      </w:r>
      <w:r w:rsidRPr="008458F9">
        <w:rPr>
          <w:rFonts w:ascii="Times New Roman" w:hAnsi="Times New Roman"/>
          <w:b/>
          <w:sz w:val="20"/>
          <w:szCs w:val="20"/>
        </w:rPr>
        <w:t xml:space="preserve"> - 6 punktów,</w:t>
      </w:r>
    </w:p>
    <w:p w:rsidR="008458F9" w:rsidRPr="008458F9" w:rsidRDefault="008458F9" w:rsidP="008458F9">
      <w:pPr>
        <w:ind w:left="709"/>
        <w:rPr>
          <w:rFonts w:ascii="Times New Roman" w:hAnsi="Times New Roman"/>
          <w:b/>
          <w:sz w:val="20"/>
          <w:szCs w:val="20"/>
        </w:rPr>
      </w:pPr>
      <w:r w:rsidRPr="008458F9">
        <w:rPr>
          <w:rFonts w:ascii="Times New Roman" w:hAnsi="Times New Roman"/>
          <w:sz w:val="20"/>
          <w:szCs w:val="20"/>
        </w:rPr>
        <w:t xml:space="preserve">           - bez względu rodzaj udzielonego diagnostycznego pakietu onkologicznego</w:t>
      </w:r>
    </w:p>
    <w:p w:rsidR="008458F9" w:rsidRPr="008458F9" w:rsidRDefault="008458F9" w:rsidP="008458F9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425"/>
        <w:rPr>
          <w:rFonts w:ascii="Times New Roman" w:hAnsi="Times New Roman"/>
          <w:b/>
          <w:sz w:val="20"/>
          <w:szCs w:val="20"/>
        </w:rPr>
      </w:pPr>
      <w:r w:rsidRPr="008458F9">
        <w:rPr>
          <w:rFonts w:ascii="Times New Roman" w:hAnsi="Times New Roman"/>
          <w:b/>
          <w:sz w:val="20"/>
          <w:szCs w:val="20"/>
        </w:rPr>
        <w:t xml:space="preserve">za pogłębioną diagnostykę onkologiczną </w:t>
      </w:r>
      <w:r w:rsidRPr="008458F9">
        <w:rPr>
          <w:rFonts w:ascii="Times New Roman" w:hAnsi="Times New Roman"/>
          <w:sz w:val="20"/>
          <w:szCs w:val="20"/>
        </w:rPr>
        <w:t>(prawidłowo rozliczoną do płatnika)</w:t>
      </w:r>
      <w:r w:rsidRPr="008458F9">
        <w:rPr>
          <w:rFonts w:ascii="Times New Roman" w:hAnsi="Times New Roman"/>
          <w:b/>
          <w:sz w:val="20"/>
          <w:szCs w:val="20"/>
        </w:rPr>
        <w:t>- 6 punktów,</w:t>
      </w:r>
    </w:p>
    <w:p w:rsidR="008458F9" w:rsidRPr="008458F9" w:rsidRDefault="008458F9" w:rsidP="008458F9">
      <w:pPr>
        <w:ind w:left="709"/>
        <w:rPr>
          <w:rFonts w:ascii="Times New Roman" w:hAnsi="Times New Roman"/>
          <w:b/>
          <w:sz w:val="20"/>
          <w:szCs w:val="20"/>
        </w:rPr>
      </w:pPr>
      <w:r w:rsidRPr="008458F9">
        <w:rPr>
          <w:rFonts w:ascii="Times New Roman" w:hAnsi="Times New Roman"/>
          <w:sz w:val="20"/>
          <w:szCs w:val="20"/>
        </w:rPr>
        <w:t xml:space="preserve">           - bez względu rodzaj udzielonego diagnostycznego pakietu onkologicznego</w:t>
      </w:r>
    </w:p>
    <w:p w:rsidR="008458F9" w:rsidRPr="008458F9" w:rsidRDefault="008458F9" w:rsidP="008458F9">
      <w:pPr>
        <w:pStyle w:val="NormalnyWeb"/>
        <w:jc w:val="left"/>
        <w:rPr>
          <w:sz w:val="20"/>
          <w:szCs w:val="20"/>
        </w:rPr>
      </w:pPr>
      <w:r w:rsidRPr="008458F9">
        <w:rPr>
          <w:sz w:val="20"/>
          <w:szCs w:val="20"/>
        </w:rPr>
        <w:t>Powyższe  świadczenia zdrowotne  udzielane w Poradni Onkologicznej są zgodne z katalogiem ambulatoryjnych świadczeń specjalistycznych NFZ w zakresie działalności Poradni Onkologicznej.</w:t>
      </w:r>
    </w:p>
    <w:p w:rsidR="00625CC5" w:rsidRPr="00E03587" w:rsidRDefault="00625CC5" w:rsidP="00020AF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76744" w:rsidRPr="00E03587" w:rsidRDefault="00276744" w:rsidP="00020AF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76744" w:rsidRPr="00E03587" w:rsidRDefault="00276744" w:rsidP="00020AF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F111B" w:rsidRPr="007F111B" w:rsidRDefault="007F111B" w:rsidP="007F111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7F111B" w:rsidRPr="007F111B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868" w:rsidRDefault="00640868" w:rsidP="00A8421C">
      <w:pPr>
        <w:spacing w:after="0" w:line="240" w:lineRule="auto"/>
      </w:pPr>
      <w:r>
        <w:separator/>
      </w:r>
    </w:p>
  </w:endnote>
  <w:endnote w:type="continuationSeparator" w:id="0">
    <w:p w:rsidR="00640868" w:rsidRDefault="0064086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B0C" w:rsidRDefault="000D4B0C" w:rsidP="00B90AE7">
    <w:pPr>
      <w:pStyle w:val="Stopka"/>
      <w:jc w:val="center"/>
      <w:rPr>
        <w:b/>
        <w:sz w:val="16"/>
        <w:szCs w:val="16"/>
      </w:rPr>
    </w:pPr>
  </w:p>
  <w:p w:rsidR="000D4B0C" w:rsidRDefault="000D4B0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4B0C" w:rsidRDefault="000D4B0C" w:rsidP="001C79B9">
    <w:pPr>
      <w:pStyle w:val="Stopka"/>
      <w:rPr>
        <w:b/>
        <w:noProof/>
        <w:lang w:eastAsia="pl-PL"/>
      </w:rPr>
    </w:pPr>
  </w:p>
  <w:p w:rsidR="000D4B0C" w:rsidRPr="006F0083" w:rsidRDefault="000D4B0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D4B0C" w:rsidRPr="006F0083" w:rsidRDefault="000D4B0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D4B0C" w:rsidRPr="006F0083" w:rsidRDefault="000D4B0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 xml:space="preserve">2 881 </w:t>
    </w:r>
    <w:r w:rsidRPr="006F0083">
      <w:rPr>
        <w:rFonts w:ascii="Century Gothic" w:hAnsi="Century Gothic"/>
        <w:color w:val="004685"/>
        <w:sz w:val="18"/>
        <w:szCs w:val="18"/>
      </w:rPr>
      <w:t>500,00 zł</w:t>
    </w:r>
  </w:p>
  <w:p w:rsidR="000D4B0C" w:rsidRPr="006F0083" w:rsidRDefault="000D4B0C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0D4B0C" w:rsidRPr="006F0083" w:rsidRDefault="000D4B0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D4B0C" w:rsidRPr="001800AA" w:rsidRDefault="000D4B0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868" w:rsidRDefault="00640868" w:rsidP="00A8421C">
      <w:pPr>
        <w:spacing w:after="0" w:line="240" w:lineRule="auto"/>
      </w:pPr>
      <w:r>
        <w:separator/>
      </w:r>
    </w:p>
  </w:footnote>
  <w:footnote w:type="continuationSeparator" w:id="0">
    <w:p w:rsidR="00640868" w:rsidRDefault="0064086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B0C" w:rsidRDefault="0064086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B0C" w:rsidRPr="00406824" w:rsidRDefault="000D4B0C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40868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D4B0C" w:rsidRDefault="000D4B0C" w:rsidP="00B90AE7">
    <w:pPr>
      <w:pStyle w:val="Nagwek"/>
    </w:pPr>
    <w:r>
      <w:tab/>
    </w:r>
  </w:p>
  <w:p w:rsidR="000D4B0C" w:rsidRDefault="000D4B0C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4B0C" w:rsidRPr="002D500A" w:rsidRDefault="000D4B0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B0C" w:rsidRDefault="0064086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1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2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3">
    <w:nsid w:val="00F3082A"/>
    <w:multiLevelType w:val="hybridMultilevel"/>
    <w:tmpl w:val="E0ACA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18336C5"/>
    <w:multiLevelType w:val="hybridMultilevel"/>
    <w:tmpl w:val="C4928F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446A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6B756A2"/>
    <w:multiLevelType w:val="hybridMultilevel"/>
    <w:tmpl w:val="BF9A2BE8"/>
    <w:lvl w:ilvl="0" w:tplc="0415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6">
    <w:nsid w:val="06E77A95"/>
    <w:multiLevelType w:val="singleLevel"/>
    <w:tmpl w:val="7C72C8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7">
    <w:nsid w:val="0CF25321"/>
    <w:multiLevelType w:val="hybridMultilevel"/>
    <w:tmpl w:val="8E6C4A7E"/>
    <w:lvl w:ilvl="0" w:tplc="373201A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647A90"/>
    <w:multiLevelType w:val="hybridMultilevel"/>
    <w:tmpl w:val="5CCC5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1A4D7C"/>
    <w:multiLevelType w:val="hybridMultilevel"/>
    <w:tmpl w:val="7E703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642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E44A9EB2">
      <w:start w:val="1"/>
      <w:numFmt w:val="upperRoman"/>
      <w:lvlText w:val="%4."/>
      <w:lvlJc w:val="left"/>
      <w:pPr>
        <w:ind w:left="3240" w:hanging="72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C9F3735"/>
    <w:multiLevelType w:val="hybridMultilevel"/>
    <w:tmpl w:val="694C2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5E7063"/>
    <w:multiLevelType w:val="hybridMultilevel"/>
    <w:tmpl w:val="6A7A57E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10C63D4"/>
    <w:multiLevelType w:val="hybridMultilevel"/>
    <w:tmpl w:val="211C783E"/>
    <w:lvl w:ilvl="0" w:tplc="4646706A">
      <w:start w:val="1"/>
      <w:numFmt w:val="upperRoman"/>
      <w:lvlText w:val="%1."/>
      <w:lvlJc w:val="left"/>
      <w:pPr>
        <w:tabs>
          <w:tab w:val="num" w:pos="739"/>
        </w:tabs>
        <w:ind w:left="73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24">
    <w:nsid w:val="31A0105D"/>
    <w:multiLevelType w:val="hybridMultilevel"/>
    <w:tmpl w:val="E3A846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D4E3A"/>
    <w:multiLevelType w:val="hybridMultilevel"/>
    <w:tmpl w:val="A4EC63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CD0EB2"/>
    <w:multiLevelType w:val="hybridMultilevel"/>
    <w:tmpl w:val="FEBE6B88"/>
    <w:lvl w:ilvl="0" w:tplc="0415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8">
    <w:nsid w:val="61EB469D"/>
    <w:multiLevelType w:val="hybridMultilevel"/>
    <w:tmpl w:val="89748F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8A3FE7"/>
    <w:multiLevelType w:val="hybridMultilevel"/>
    <w:tmpl w:val="9D0AF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C97B96"/>
    <w:multiLevelType w:val="hybridMultilevel"/>
    <w:tmpl w:val="3732EE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30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9"/>
  </w:num>
  <w:num w:numId="7">
    <w:abstractNumId w:val="19"/>
  </w:num>
  <w:num w:numId="8">
    <w:abstractNumId w:val="13"/>
  </w:num>
  <w:num w:numId="9">
    <w:abstractNumId w:val="28"/>
  </w:num>
  <w:num w:numId="10">
    <w:abstractNumId w:val="26"/>
  </w:num>
  <w:num w:numId="11">
    <w:abstractNumId w:val="22"/>
  </w:num>
  <w:num w:numId="12">
    <w:abstractNumId w:val="24"/>
  </w:num>
  <w:num w:numId="13">
    <w:abstractNumId w:val="15"/>
  </w:num>
  <w:num w:numId="14">
    <w:abstractNumId w:val="20"/>
  </w:num>
  <w:num w:numId="15">
    <w:abstractNumId w:val="14"/>
  </w:num>
  <w:num w:numId="16">
    <w:abstractNumId w:val="27"/>
  </w:num>
  <w:num w:numId="17">
    <w:abstractNumId w:val="23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C"/>
    <w:rsid w:val="000109AF"/>
    <w:rsid w:val="00020AF6"/>
    <w:rsid w:val="00030A66"/>
    <w:rsid w:val="0007788C"/>
    <w:rsid w:val="000A08B2"/>
    <w:rsid w:val="000A5AC9"/>
    <w:rsid w:val="000C2113"/>
    <w:rsid w:val="000C6D05"/>
    <w:rsid w:val="000D4B0C"/>
    <w:rsid w:val="000F146E"/>
    <w:rsid w:val="0013428C"/>
    <w:rsid w:val="00144F19"/>
    <w:rsid w:val="00150A1C"/>
    <w:rsid w:val="001706D1"/>
    <w:rsid w:val="001800AA"/>
    <w:rsid w:val="001873C5"/>
    <w:rsid w:val="00192A04"/>
    <w:rsid w:val="001947D2"/>
    <w:rsid w:val="001C79B9"/>
    <w:rsid w:val="00211FF0"/>
    <w:rsid w:val="00221C47"/>
    <w:rsid w:val="00222997"/>
    <w:rsid w:val="00225FDD"/>
    <w:rsid w:val="00246701"/>
    <w:rsid w:val="00257AD1"/>
    <w:rsid w:val="00266CF6"/>
    <w:rsid w:val="00276744"/>
    <w:rsid w:val="0028167E"/>
    <w:rsid w:val="00281ADD"/>
    <w:rsid w:val="00282163"/>
    <w:rsid w:val="00297D9D"/>
    <w:rsid w:val="002C5377"/>
    <w:rsid w:val="002D3D68"/>
    <w:rsid w:val="002D500A"/>
    <w:rsid w:val="002E0160"/>
    <w:rsid w:val="003032FB"/>
    <w:rsid w:val="00326105"/>
    <w:rsid w:val="003278C0"/>
    <w:rsid w:val="00330BF0"/>
    <w:rsid w:val="00341D32"/>
    <w:rsid w:val="00351DB5"/>
    <w:rsid w:val="00356527"/>
    <w:rsid w:val="00370126"/>
    <w:rsid w:val="00394430"/>
    <w:rsid w:val="00395233"/>
    <w:rsid w:val="003A4BD5"/>
    <w:rsid w:val="003B02EC"/>
    <w:rsid w:val="003C08C8"/>
    <w:rsid w:val="003F5744"/>
    <w:rsid w:val="0040254E"/>
    <w:rsid w:val="00406824"/>
    <w:rsid w:val="00422A5E"/>
    <w:rsid w:val="00435296"/>
    <w:rsid w:val="004576B1"/>
    <w:rsid w:val="004577E4"/>
    <w:rsid w:val="0047363C"/>
    <w:rsid w:val="0049000D"/>
    <w:rsid w:val="004A612D"/>
    <w:rsid w:val="004A68C9"/>
    <w:rsid w:val="004C4531"/>
    <w:rsid w:val="004D2377"/>
    <w:rsid w:val="004E269D"/>
    <w:rsid w:val="004F0BB6"/>
    <w:rsid w:val="00507BED"/>
    <w:rsid w:val="00516728"/>
    <w:rsid w:val="00517553"/>
    <w:rsid w:val="00542B3E"/>
    <w:rsid w:val="00561528"/>
    <w:rsid w:val="00580775"/>
    <w:rsid w:val="00583433"/>
    <w:rsid w:val="00584189"/>
    <w:rsid w:val="005A25BB"/>
    <w:rsid w:val="005A3DF9"/>
    <w:rsid w:val="005D16F3"/>
    <w:rsid w:val="005D34FA"/>
    <w:rsid w:val="005E06BA"/>
    <w:rsid w:val="00620AA3"/>
    <w:rsid w:val="00625CC5"/>
    <w:rsid w:val="00627FFB"/>
    <w:rsid w:val="00640868"/>
    <w:rsid w:val="0064719D"/>
    <w:rsid w:val="00666A7D"/>
    <w:rsid w:val="006716EE"/>
    <w:rsid w:val="0068006D"/>
    <w:rsid w:val="00683231"/>
    <w:rsid w:val="006A1DD8"/>
    <w:rsid w:val="006B3FF7"/>
    <w:rsid w:val="006C6A61"/>
    <w:rsid w:val="006E189B"/>
    <w:rsid w:val="006E24B4"/>
    <w:rsid w:val="006E6005"/>
    <w:rsid w:val="006E7F37"/>
    <w:rsid w:val="006F0083"/>
    <w:rsid w:val="0070408F"/>
    <w:rsid w:val="0071073F"/>
    <w:rsid w:val="00715D6A"/>
    <w:rsid w:val="00732F49"/>
    <w:rsid w:val="0073317D"/>
    <w:rsid w:val="00745617"/>
    <w:rsid w:val="00750442"/>
    <w:rsid w:val="00765211"/>
    <w:rsid w:val="00771138"/>
    <w:rsid w:val="00772E84"/>
    <w:rsid w:val="00780734"/>
    <w:rsid w:val="007B0216"/>
    <w:rsid w:val="007F111B"/>
    <w:rsid w:val="00802499"/>
    <w:rsid w:val="008152BE"/>
    <w:rsid w:val="008253B8"/>
    <w:rsid w:val="0082748A"/>
    <w:rsid w:val="008442AD"/>
    <w:rsid w:val="008458F9"/>
    <w:rsid w:val="00873731"/>
    <w:rsid w:val="008766FA"/>
    <w:rsid w:val="008A5BCF"/>
    <w:rsid w:val="008D7EF5"/>
    <w:rsid w:val="008E70E6"/>
    <w:rsid w:val="008E7EA6"/>
    <w:rsid w:val="009100CC"/>
    <w:rsid w:val="00925487"/>
    <w:rsid w:val="00930AF2"/>
    <w:rsid w:val="00934B0A"/>
    <w:rsid w:val="0094569B"/>
    <w:rsid w:val="00947C04"/>
    <w:rsid w:val="00951FDF"/>
    <w:rsid w:val="00964664"/>
    <w:rsid w:val="00964F82"/>
    <w:rsid w:val="009941AB"/>
    <w:rsid w:val="009961E0"/>
    <w:rsid w:val="009A2EDD"/>
    <w:rsid w:val="009C47B6"/>
    <w:rsid w:val="009E2711"/>
    <w:rsid w:val="00A017F9"/>
    <w:rsid w:val="00A06C61"/>
    <w:rsid w:val="00A14E34"/>
    <w:rsid w:val="00A21237"/>
    <w:rsid w:val="00A51908"/>
    <w:rsid w:val="00A75AEC"/>
    <w:rsid w:val="00A8421C"/>
    <w:rsid w:val="00A85403"/>
    <w:rsid w:val="00A92DB4"/>
    <w:rsid w:val="00AA37A9"/>
    <w:rsid w:val="00AD3931"/>
    <w:rsid w:val="00AE74AB"/>
    <w:rsid w:val="00AF2E9E"/>
    <w:rsid w:val="00B00305"/>
    <w:rsid w:val="00B031DB"/>
    <w:rsid w:val="00B07BDE"/>
    <w:rsid w:val="00B31384"/>
    <w:rsid w:val="00B3333F"/>
    <w:rsid w:val="00B608E6"/>
    <w:rsid w:val="00B81B0D"/>
    <w:rsid w:val="00B8461D"/>
    <w:rsid w:val="00B90AE7"/>
    <w:rsid w:val="00BB34A4"/>
    <w:rsid w:val="00BB562E"/>
    <w:rsid w:val="00BC6301"/>
    <w:rsid w:val="00BD3DF3"/>
    <w:rsid w:val="00BD564A"/>
    <w:rsid w:val="00BE0E40"/>
    <w:rsid w:val="00BE48AD"/>
    <w:rsid w:val="00BE575E"/>
    <w:rsid w:val="00C04237"/>
    <w:rsid w:val="00C2152B"/>
    <w:rsid w:val="00C43D92"/>
    <w:rsid w:val="00C44AA0"/>
    <w:rsid w:val="00C46BCA"/>
    <w:rsid w:val="00C50E4A"/>
    <w:rsid w:val="00C54255"/>
    <w:rsid w:val="00C5754E"/>
    <w:rsid w:val="00C65AE8"/>
    <w:rsid w:val="00C7052B"/>
    <w:rsid w:val="00C830F2"/>
    <w:rsid w:val="00C93709"/>
    <w:rsid w:val="00C96416"/>
    <w:rsid w:val="00CA363E"/>
    <w:rsid w:val="00CC1831"/>
    <w:rsid w:val="00CC289A"/>
    <w:rsid w:val="00CD510D"/>
    <w:rsid w:val="00CD54AF"/>
    <w:rsid w:val="00CE2563"/>
    <w:rsid w:val="00CF4455"/>
    <w:rsid w:val="00D034E8"/>
    <w:rsid w:val="00D13B42"/>
    <w:rsid w:val="00D16901"/>
    <w:rsid w:val="00D222B3"/>
    <w:rsid w:val="00D22865"/>
    <w:rsid w:val="00D22C6F"/>
    <w:rsid w:val="00D37AF1"/>
    <w:rsid w:val="00D55976"/>
    <w:rsid w:val="00D60272"/>
    <w:rsid w:val="00D97B4A"/>
    <w:rsid w:val="00DA53B9"/>
    <w:rsid w:val="00DC09BF"/>
    <w:rsid w:val="00DC3CE3"/>
    <w:rsid w:val="00DD2A87"/>
    <w:rsid w:val="00DF5F66"/>
    <w:rsid w:val="00E03587"/>
    <w:rsid w:val="00E143ED"/>
    <w:rsid w:val="00E178F4"/>
    <w:rsid w:val="00E2292A"/>
    <w:rsid w:val="00E2512E"/>
    <w:rsid w:val="00E33C41"/>
    <w:rsid w:val="00E40749"/>
    <w:rsid w:val="00E46962"/>
    <w:rsid w:val="00E56C21"/>
    <w:rsid w:val="00E625D9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22C2D"/>
    <w:rsid w:val="00F60121"/>
    <w:rsid w:val="00F66F96"/>
    <w:rsid w:val="00F8496A"/>
    <w:rsid w:val="00F91C7B"/>
    <w:rsid w:val="00FA3A2F"/>
    <w:rsid w:val="00FC5ADA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5:docId w15:val="{D21A100D-2900-45C2-B818-41892C8F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  <w:style w:type="character" w:customStyle="1" w:styleId="Nagwek6Znak">
    <w:name w:val="Nagłówek 6 Znak"/>
    <w:basedOn w:val="Domylnaczcionkaakapitu"/>
    <w:link w:val="Nagwek6"/>
    <w:uiPriority w:val="9"/>
    <w:semiHidden/>
    <w:rsid w:val="000C6D05"/>
    <w:rPr>
      <w:rFonts w:eastAsia="Times New Roman"/>
      <w:b/>
      <w:bCs/>
      <w:color w:val="00000A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65F8C-47A8-4824-8830-F1B7A03E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2390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Piotr Borgula</cp:lastModifiedBy>
  <cp:revision>11</cp:revision>
  <dcterms:created xsi:type="dcterms:W3CDTF">2018-04-05T18:39:00Z</dcterms:created>
  <dcterms:modified xsi:type="dcterms:W3CDTF">2018-04-06T10:42:00Z</dcterms:modified>
</cp:coreProperties>
</file>