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9" w:rsidRPr="00853820" w:rsidRDefault="00800A39" w:rsidP="00BE6B89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bCs/>
          <w:sz w:val="20"/>
          <w:szCs w:val="20"/>
        </w:rPr>
        <w:t xml:space="preserve">Gdynia, dnia </w:t>
      </w:r>
      <w:r w:rsidR="00593983">
        <w:rPr>
          <w:rFonts w:ascii="Times New Roman" w:hAnsi="Times New Roman"/>
          <w:bCs/>
          <w:sz w:val="20"/>
          <w:szCs w:val="20"/>
        </w:rPr>
        <w:t>7</w:t>
      </w:r>
      <w:r w:rsidR="00B766DA" w:rsidRPr="00853820">
        <w:rPr>
          <w:rFonts w:ascii="Times New Roman" w:hAnsi="Times New Roman"/>
          <w:bCs/>
          <w:sz w:val="20"/>
          <w:szCs w:val="20"/>
        </w:rPr>
        <w:t>.06</w:t>
      </w:r>
      <w:r w:rsidRPr="00853820">
        <w:rPr>
          <w:rFonts w:ascii="Times New Roman" w:hAnsi="Times New Roman"/>
          <w:bCs/>
          <w:sz w:val="20"/>
          <w:szCs w:val="20"/>
        </w:rPr>
        <w:t>.2018 r.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2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20">
        <w:rPr>
          <w:rFonts w:ascii="Times New Roman" w:hAnsi="Times New Roman"/>
          <w:b/>
          <w:bCs/>
          <w:sz w:val="20"/>
          <w:szCs w:val="20"/>
        </w:rPr>
        <w:br/>
      </w:r>
      <w:r w:rsidRPr="0085382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2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2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</w:rPr>
        <w:t xml:space="preserve">(tj. Dz.U. </w:t>
      </w:r>
      <w:r w:rsidR="00404639" w:rsidRPr="00853820">
        <w:rPr>
          <w:rFonts w:ascii="Times New Roman" w:hAnsi="Times New Roman"/>
          <w:sz w:val="20"/>
          <w:szCs w:val="20"/>
        </w:rPr>
        <w:t>2018 poz. 160</w:t>
      </w:r>
      <w:r w:rsidR="00253F8C" w:rsidRPr="00853820">
        <w:rPr>
          <w:rFonts w:ascii="Times New Roman" w:hAnsi="Times New Roman"/>
          <w:sz w:val="20"/>
          <w:szCs w:val="20"/>
        </w:rPr>
        <w:t xml:space="preserve"> ze zm. </w:t>
      </w:r>
      <w:r w:rsidRPr="00853820">
        <w:rPr>
          <w:rFonts w:ascii="Times New Roman" w:hAnsi="Times New Roman"/>
          <w:sz w:val="20"/>
          <w:szCs w:val="20"/>
        </w:rPr>
        <w:t>)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382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853820" w:rsidRDefault="00800A39" w:rsidP="00BE6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3820">
        <w:rPr>
          <w:rFonts w:ascii="Times New Roman" w:hAnsi="Times New Roman"/>
          <w:b/>
          <w:sz w:val="20"/>
          <w:szCs w:val="20"/>
        </w:rPr>
        <w:t xml:space="preserve">numer </w:t>
      </w:r>
      <w:r w:rsidR="00853820" w:rsidRPr="00853820">
        <w:rPr>
          <w:rFonts w:ascii="Times New Roman" w:hAnsi="Times New Roman"/>
          <w:b/>
          <w:sz w:val="20"/>
          <w:szCs w:val="20"/>
        </w:rPr>
        <w:t>36</w:t>
      </w:r>
      <w:r w:rsidRPr="00853820">
        <w:rPr>
          <w:rFonts w:ascii="Times New Roman" w:hAnsi="Times New Roman"/>
          <w:b/>
          <w:sz w:val="20"/>
          <w:szCs w:val="20"/>
        </w:rPr>
        <w:t>/2018</w:t>
      </w:r>
      <w:r w:rsidR="00B766DA" w:rsidRPr="00853820">
        <w:rPr>
          <w:rFonts w:ascii="Times New Roman" w:hAnsi="Times New Roman"/>
          <w:b/>
          <w:sz w:val="20"/>
          <w:szCs w:val="20"/>
        </w:rPr>
        <w:t>/W</w:t>
      </w:r>
    </w:p>
    <w:p w:rsidR="00800A39" w:rsidRPr="00853820" w:rsidRDefault="00853820" w:rsidP="00BE6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3820">
        <w:rPr>
          <w:rFonts w:ascii="Times New Roman" w:hAnsi="Times New Roman"/>
          <w:b/>
          <w:sz w:val="20"/>
          <w:szCs w:val="20"/>
        </w:rPr>
        <w:t>ZAKRES CZYNNOŚCI: PIELĘGNIA</w:t>
      </w:r>
      <w:r w:rsidR="00800A39" w:rsidRPr="00853820">
        <w:rPr>
          <w:rFonts w:ascii="Times New Roman" w:hAnsi="Times New Roman"/>
          <w:b/>
          <w:sz w:val="20"/>
          <w:szCs w:val="20"/>
        </w:rPr>
        <w:t>RSKIE</w:t>
      </w:r>
      <w:r w:rsidRPr="00853820">
        <w:rPr>
          <w:rFonts w:ascii="Times New Roman" w:hAnsi="Times New Roman"/>
          <w:b/>
          <w:sz w:val="20"/>
          <w:szCs w:val="20"/>
        </w:rPr>
        <w:t>/POŁOŻNEJ</w:t>
      </w:r>
    </w:p>
    <w:p w:rsidR="004B0CF3" w:rsidRPr="004B0CF3" w:rsidRDefault="004B0CF3" w:rsidP="00BE6B8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B0CF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B0CF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4B0CF3">
        <w:rPr>
          <w:rFonts w:ascii="Times New Roman" w:hAnsi="Times New Roman"/>
          <w:bCs/>
          <w:sz w:val="20"/>
          <w:szCs w:val="20"/>
        </w:rPr>
        <w:t xml:space="preserve"> </w:t>
      </w:r>
    </w:p>
    <w:p w:rsidR="00B766DA" w:rsidRPr="00853820" w:rsidRDefault="00800A39" w:rsidP="00BE6B89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853820">
        <w:rPr>
          <w:rStyle w:val="Domylnaczcionkaakapitu1"/>
          <w:rFonts w:ascii="Times New Roman" w:hAnsi="Times New Roman"/>
          <w:b/>
          <w:sz w:val="20"/>
          <w:szCs w:val="20"/>
        </w:rPr>
        <w:t>na okres</w:t>
      </w:r>
      <w:r w:rsidR="00B766DA" w:rsidRPr="00853820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B766DA" w:rsidRPr="00853820">
        <w:rPr>
          <w:rFonts w:ascii="Times New Roman" w:hAnsi="Times New Roman"/>
          <w:b/>
          <w:sz w:val="20"/>
          <w:szCs w:val="20"/>
        </w:rPr>
        <w:t>do dnia 30 czerwca 2020 r.,  począwszy od dnia podpisania umowy po prawomocnym rozstrzygnięciu konkursu, nie wcześniej jednak niż od dnia 1 lipca 2018 r.</w:t>
      </w:r>
    </w:p>
    <w:p w:rsidR="00B766DA" w:rsidRPr="00151DB3" w:rsidRDefault="00B766DA" w:rsidP="00BE6B89">
      <w:pPr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highlight w:val="yellow"/>
        </w:rPr>
      </w:pPr>
    </w:p>
    <w:p w:rsidR="00800A39" w:rsidRPr="00853820" w:rsidRDefault="00800A39" w:rsidP="00BE6B8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3820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853820">
        <w:rPr>
          <w:rFonts w:ascii="Times New Roman" w:hAnsi="Times New Roman"/>
          <w:sz w:val="20"/>
          <w:szCs w:val="20"/>
        </w:rPr>
        <w:t xml:space="preserve">Spółki </w:t>
      </w:r>
      <w:r w:rsidRPr="0085382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53820">
        <w:rPr>
          <w:rFonts w:ascii="Times New Roman" w:hAnsi="Times New Roman"/>
          <w:bCs/>
          <w:sz w:val="20"/>
          <w:szCs w:val="20"/>
        </w:rPr>
        <w:t xml:space="preserve"> </w:t>
      </w:r>
      <w:r w:rsidR="00B766DA" w:rsidRPr="00853820">
        <w:rPr>
          <w:rFonts w:ascii="Times New Roman" w:hAnsi="Times New Roman"/>
          <w:bCs/>
          <w:sz w:val="20"/>
          <w:szCs w:val="20"/>
        </w:rPr>
        <w:t xml:space="preserve">w lokalizacji w Wejherowie: Szpital Specjalistyczny im. F. Ceynowy, ul. dr A. </w:t>
      </w:r>
      <w:proofErr w:type="spellStart"/>
      <w:r w:rsidR="00B766DA" w:rsidRPr="0085382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B766DA" w:rsidRPr="00853820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Pr="00853820">
        <w:rPr>
          <w:rFonts w:ascii="Times New Roman" w:hAnsi="Times New Roman"/>
          <w:bCs/>
          <w:sz w:val="20"/>
          <w:szCs w:val="20"/>
        </w:rPr>
        <w:t>w zakresach:</w:t>
      </w:r>
    </w:p>
    <w:p w:rsidR="00064638" w:rsidRPr="00151DB3" w:rsidRDefault="00064638" w:rsidP="00BE6B8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 xml:space="preserve">III.1. Świadczenie usług medycznych w ramach kontraktu pielęgniarskiego przez pielęgniarkę w Oddziale </w:t>
      </w:r>
      <w:r w:rsidRPr="00853820">
        <w:rPr>
          <w:rFonts w:ascii="Times New Roman" w:hAnsi="Times New Roman"/>
          <w:sz w:val="20"/>
          <w:szCs w:val="20"/>
          <w:u w:val="single"/>
        </w:rPr>
        <w:t>Chirurgii Ogólnej i Onkologicznej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III.2. Świadczenie usług medycznych w ramach kontraktu przez pielęgniarkę w Oddziale Kardiologii.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III.3. Świadczenie usług medycznych w ramach kontraktu pielęgniarskiego przez pielęgniarkę w Położnictwa i Ginekologii – część ginekologiczna.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III.4. Świadczenie usług medycznych w ramach kontraktu położnej przez położną w Oddziale Położnictwa i Ginekologii.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III.5. Świadczenie usług medycznych w ramach kontraktu pielęgniarskiego przez pielęgniarkę w Oddziale</w:t>
      </w:r>
      <w:r w:rsidRPr="00853820">
        <w:rPr>
          <w:rFonts w:ascii="Times New Roman" w:hAnsi="Times New Roman"/>
          <w:sz w:val="20"/>
          <w:szCs w:val="20"/>
          <w:u w:val="single"/>
        </w:rPr>
        <w:t xml:space="preserve"> SOR</w:t>
      </w:r>
      <w:r w:rsidRPr="00853820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593983" w:rsidRDefault="00593983" w:rsidP="00593983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93983" w:rsidRPr="001A7C61" w:rsidRDefault="00593983" w:rsidP="0059398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A7C61">
        <w:rPr>
          <w:rFonts w:ascii="Times New Roman" w:hAnsi="Times New Roman"/>
          <w:bCs/>
          <w:sz w:val="20"/>
          <w:szCs w:val="20"/>
        </w:rPr>
        <w:t xml:space="preserve">III.6. </w:t>
      </w:r>
      <w:r w:rsidRPr="001A7C61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pielęgniarskiego przez pielęgniarkę/pielęgniarza anestezjologiczną/anestezjologicznego w zakresie świadczeń anestezjologicznych.</w:t>
      </w:r>
    </w:p>
    <w:p w:rsidR="00195E9D" w:rsidRPr="001A7C61" w:rsidRDefault="00195E9D" w:rsidP="00593983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195E9D" w:rsidRPr="001A7C61" w:rsidRDefault="00195E9D" w:rsidP="00195E9D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1A7C61">
        <w:rPr>
          <w:rFonts w:ascii="Times New Roman" w:hAnsi="Times New Roman"/>
          <w:bCs/>
          <w:sz w:val="20"/>
          <w:szCs w:val="20"/>
        </w:rPr>
        <w:t xml:space="preserve">III.7. </w:t>
      </w:r>
      <w:r w:rsidRPr="001A7C61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pielęgniarskiego przez pielęgniarkę/pielęgniarza anestezjologiczną/anestezjologicznego w zakresie świadczeń anestezjologicznych i intensywnej terapii w  Oddziale Anestezjologii i Intensywnej Terapii.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III.8. Świadczenie usług medycznych w ramach kontraktu przez pielęgniarkę operacyjną na Bloku Operacyjnym.</w:t>
      </w: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 xml:space="preserve">III.9. Świadczenie usług medycznych w ramach kontraktu przez pielęgniarkę w Oddziale Kardiochirurgii. </w:t>
      </w:r>
    </w:p>
    <w:p w:rsidR="00853820" w:rsidRPr="00853820" w:rsidRDefault="00853820" w:rsidP="008538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III.10. Świadczenie usług medycznych w ramach kontraktu przez pielęgniarkę w Oddziale Neonatologii.</w:t>
      </w:r>
    </w:p>
    <w:p w:rsidR="00853820" w:rsidRPr="00853820" w:rsidRDefault="00853820" w:rsidP="008538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  <w:u w:val="single"/>
        </w:rPr>
      </w:pPr>
    </w:p>
    <w:p w:rsidR="00853820" w:rsidRPr="00853820" w:rsidRDefault="00853820" w:rsidP="0085382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53820">
        <w:rPr>
          <w:rFonts w:ascii="Times New Roman" w:hAnsi="Times New Roman"/>
          <w:bCs/>
          <w:sz w:val="20"/>
          <w:szCs w:val="20"/>
          <w:u w:val="single"/>
        </w:rPr>
        <w:t>III.11. Świadczenie usług medycznych w ramach kontraktu przez pielęgniarkę  w Oddziale Chorób Wewnętrznych.</w:t>
      </w:r>
    </w:p>
    <w:p w:rsidR="00800A39" w:rsidRPr="00151DB3" w:rsidRDefault="00800A39" w:rsidP="00BE6B8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800A39" w:rsidRPr="00853820" w:rsidRDefault="00800A39" w:rsidP="00BE6B8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382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0A39" w:rsidRPr="00853820" w:rsidRDefault="00800A39" w:rsidP="00BE6B89">
      <w:pPr>
        <w:spacing w:after="0" w:line="240" w:lineRule="auto"/>
        <w:jc w:val="both"/>
        <w:rPr>
          <w:rStyle w:val="Domylnaczcionkaakapitu1"/>
          <w:rFonts w:ascii="Times New Roman" w:hAnsi="Times New Roman"/>
          <w:sz w:val="16"/>
          <w:szCs w:val="16"/>
        </w:rPr>
      </w:pPr>
    </w:p>
    <w:p w:rsidR="00800A39" w:rsidRPr="00853820" w:rsidRDefault="00800A39" w:rsidP="00BE6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853820" w:rsidRPr="00853820" w:rsidRDefault="00853820" w:rsidP="0085382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 w:rsidRPr="00853820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</w:t>
      </w:r>
      <w:r w:rsidRPr="00853820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85382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pielęgniarki, które:</w:t>
      </w:r>
    </w:p>
    <w:p w:rsidR="00853820" w:rsidRPr="00853820" w:rsidRDefault="00853820" w:rsidP="00853820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</w:rPr>
        <w:t>1. są uprawnione do udzielania świadczeń zdrowotnych zgodnie z przedmiotem konkursu  zgodnie z ustawą z dnia 15 kwietnia 2011 r. o działalności leczniczej (</w:t>
      </w:r>
      <w:proofErr w:type="spellStart"/>
      <w:r w:rsidRPr="00853820">
        <w:rPr>
          <w:rFonts w:ascii="Times New Roman" w:hAnsi="Times New Roman"/>
          <w:sz w:val="20"/>
          <w:szCs w:val="20"/>
        </w:rPr>
        <w:t>t.j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53820">
        <w:rPr>
          <w:rFonts w:ascii="Times New Roman" w:hAnsi="Times New Roman"/>
          <w:sz w:val="20"/>
          <w:szCs w:val="20"/>
        </w:rPr>
        <w:t>Dz.U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. 2018 poz. 160 ze zm.) i pozostałych przepisach, tj. wykonują działalność w formie praktyki zawodowej stosownie do art. 5 ust. 2 </w:t>
      </w:r>
      <w:proofErr w:type="spellStart"/>
      <w:r w:rsidRPr="00853820">
        <w:rPr>
          <w:rFonts w:ascii="Times New Roman" w:hAnsi="Times New Roman"/>
          <w:sz w:val="20"/>
          <w:szCs w:val="20"/>
        </w:rPr>
        <w:t>pkt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 2) ustawy z dnia 15 kwietnia 2011 r. o działalności leczniczej (</w:t>
      </w:r>
      <w:proofErr w:type="spellStart"/>
      <w:r w:rsidRPr="00853820">
        <w:rPr>
          <w:rFonts w:ascii="Times New Roman" w:hAnsi="Times New Roman"/>
          <w:sz w:val="20"/>
          <w:szCs w:val="20"/>
        </w:rPr>
        <w:t>t.j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53820">
        <w:rPr>
          <w:rFonts w:ascii="Times New Roman" w:hAnsi="Times New Roman"/>
          <w:sz w:val="20"/>
          <w:szCs w:val="20"/>
        </w:rPr>
        <w:t>Dz.U</w:t>
      </w:r>
      <w:proofErr w:type="spellEnd"/>
      <w:r w:rsidRPr="00853820">
        <w:rPr>
          <w:rFonts w:ascii="Times New Roman" w:hAnsi="Times New Roman"/>
          <w:sz w:val="20"/>
          <w:szCs w:val="20"/>
        </w:rPr>
        <w:t>. 2018 poz.160 ze zm.),</w:t>
      </w:r>
    </w:p>
    <w:p w:rsidR="00853820" w:rsidRPr="00853820" w:rsidRDefault="00853820" w:rsidP="00853820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</w:rPr>
        <w:t>2. spełniają warunki wymagane art. 19 ust. 4, 5 lub 6 ustawy z dnia 15 kwietnia 2011 r. o działalności leczniczej (</w:t>
      </w:r>
      <w:proofErr w:type="spellStart"/>
      <w:r w:rsidRPr="00853820">
        <w:rPr>
          <w:rFonts w:ascii="Times New Roman" w:hAnsi="Times New Roman"/>
          <w:sz w:val="20"/>
          <w:szCs w:val="20"/>
        </w:rPr>
        <w:t>t.j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53820">
        <w:rPr>
          <w:rFonts w:ascii="Times New Roman" w:hAnsi="Times New Roman"/>
          <w:sz w:val="20"/>
          <w:szCs w:val="20"/>
        </w:rPr>
        <w:t>Dz.U</w:t>
      </w:r>
      <w:proofErr w:type="spellEnd"/>
      <w:r w:rsidRPr="00853820">
        <w:rPr>
          <w:rFonts w:ascii="Times New Roman" w:hAnsi="Times New Roman"/>
          <w:sz w:val="20"/>
          <w:szCs w:val="20"/>
        </w:rPr>
        <w:t xml:space="preserve">. 2018 poz. 160 ze zm.), </w:t>
      </w:r>
      <w:proofErr w:type="spellStart"/>
      <w:r w:rsidRPr="00853820">
        <w:rPr>
          <w:rFonts w:ascii="Times New Roman" w:hAnsi="Times New Roman"/>
          <w:sz w:val="20"/>
          <w:szCs w:val="20"/>
        </w:rPr>
        <w:t>tj</w:t>
      </w:r>
      <w:proofErr w:type="spellEnd"/>
      <w:r w:rsidRPr="00853820">
        <w:rPr>
          <w:rFonts w:ascii="Times New Roman" w:hAnsi="Times New Roman"/>
          <w:sz w:val="20"/>
          <w:szCs w:val="20"/>
        </w:rPr>
        <w:t>:</w:t>
      </w:r>
    </w:p>
    <w:p w:rsidR="00853820" w:rsidRPr="00853820" w:rsidRDefault="00853820" w:rsidP="00853820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 w:rsidRPr="0085382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853820">
        <w:rPr>
          <w:rFonts w:ascii="Times New Roman" w:hAnsi="Times New Roman"/>
          <w:sz w:val="20"/>
          <w:szCs w:val="20"/>
          <w:lang w:eastAsia="pl-PL"/>
        </w:rPr>
        <w:t>;</w:t>
      </w:r>
    </w:p>
    <w:p w:rsidR="00853820" w:rsidRPr="00853820" w:rsidRDefault="00853820" w:rsidP="00853820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>2)   nie mogą być:</w:t>
      </w:r>
    </w:p>
    <w:p w:rsidR="00853820" w:rsidRPr="00853820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853820" w:rsidRPr="00853820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853820" w:rsidRPr="00853820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>3)   nie mogą mieć przerwy w wykonywaniu zawodu łącznie przez okres dłuższy niż 5 lat w okresie ostatnich 6 lat poprzedzających wniosek o wpis;</w:t>
      </w:r>
    </w:p>
    <w:p w:rsidR="00853820" w:rsidRPr="00853820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853820" w:rsidRPr="00853820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3820">
        <w:rPr>
          <w:rFonts w:ascii="Times New Roman" w:hAnsi="Times New Roman"/>
          <w:sz w:val="20"/>
          <w:szCs w:val="20"/>
          <w:lang w:eastAsia="pl-PL"/>
        </w:rPr>
        <w:t xml:space="preserve">5)   mają zawartą umowę ubezpieczenia odpowiedzialności cywilnej w zakresie określonym w art. 25 ust. 1 </w:t>
      </w:r>
      <w:proofErr w:type="spellStart"/>
      <w:r w:rsidRPr="00853820">
        <w:rPr>
          <w:rFonts w:ascii="Times New Roman" w:hAnsi="Times New Roman"/>
          <w:sz w:val="20"/>
          <w:szCs w:val="20"/>
          <w:lang w:eastAsia="pl-PL"/>
        </w:rPr>
        <w:t>pkt</w:t>
      </w:r>
      <w:proofErr w:type="spellEnd"/>
      <w:r w:rsidRPr="00853820">
        <w:rPr>
          <w:rFonts w:ascii="Times New Roman" w:hAnsi="Times New Roman"/>
          <w:sz w:val="20"/>
          <w:szCs w:val="20"/>
          <w:lang w:eastAsia="pl-PL"/>
        </w:rPr>
        <w:t xml:space="preserve"> 1 ustawy o działalności leczniczej lub złożą oświadczenie o zamiarze jej zawarcia, </w:t>
      </w:r>
    </w:p>
    <w:p w:rsidR="00853820" w:rsidRPr="001A7C61" w:rsidRDefault="00853820" w:rsidP="0085382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A7C61"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1A7C61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FC7AE8" w:rsidRPr="001A7C61" w:rsidRDefault="00FC7AE8" w:rsidP="00FC7AE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1A7C61">
        <w:rPr>
          <w:rFonts w:ascii="Times New Roman" w:hAnsi="Times New Roman"/>
          <w:sz w:val="20"/>
          <w:szCs w:val="20"/>
        </w:rPr>
        <w:t xml:space="preserve">4. dla zakresu III.8. oferty na wykonywanie świadczeń zdrowotnych mogą składać osoby legitymujące się nabyciem fachowych kwalifikacji pielęgniarki, które dodatkowo posiadają kwalifikacje w postaci specjalizacji w dziedzinie </w:t>
      </w:r>
      <w:r w:rsidRPr="001A7C61">
        <w:rPr>
          <w:rFonts w:ascii="Times New Roman" w:hAnsi="Times New Roman"/>
          <w:bCs/>
          <w:sz w:val="20"/>
          <w:szCs w:val="20"/>
        </w:rPr>
        <w:t>pielęgniarstwa operacyjnego lub ukończonego kursu kwalifikacyjnego w dziedzinie pielęgniarstwa operacyjnego.</w:t>
      </w:r>
    </w:p>
    <w:p w:rsidR="00AC2596" w:rsidRPr="00151DB3" w:rsidRDefault="00AC2596" w:rsidP="00BE6B89">
      <w:pPr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pl-PL"/>
        </w:rPr>
      </w:pPr>
    </w:p>
    <w:p w:rsidR="00AC2041" w:rsidRPr="00B23C76" w:rsidRDefault="00AC2041" w:rsidP="003F0ED3">
      <w:pPr>
        <w:pStyle w:val="Standard"/>
        <w:tabs>
          <w:tab w:val="left" w:pos="852"/>
        </w:tabs>
        <w:spacing w:after="0" w:line="240" w:lineRule="auto"/>
        <w:jc w:val="both"/>
      </w:pPr>
      <w:r w:rsidRPr="00B23C7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F0F02">
        <w:rPr>
          <w:rFonts w:ascii="Times New Roman" w:hAnsi="Times New Roman"/>
          <w:sz w:val="20"/>
          <w:szCs w:val="20"/>
        </w:rPr>
        <w:t>36</w:t>
      </w:r>
      <w:r w:rsidRPr="00B23C76">
        <w:rPr>
          <w:rFonts w:ascii="Times New Roman" w:hAnsi="Times New Roman"/>
          <w:sz w:val="20"/>
          <w:szCs w:val="20"/>
        </w:rPr>
        <w:t>/2018/W oraz Formularze ofertowe dostępne są na stronie internetowej Spółki</w:t>
      </w:r>
      <w:r w:rsidRPr="00B23C7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B23C7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B23C76">
        <w:rPr>
          <w:rFonts w:ascii="Times New Roman" w:hAnsi="Times New Roman"/>
          <w:b/>
          <w:sz w:val="20"/>
          <w:szCs w:val="20"/>
        </w:rPr>
        <w:t xml:space="preserve">  </w:t>
      </w:r>
      <w:r w:rsidRPr="00B23C76">
        <w:rPr>
          <w:rFonts w:ascii="Times New Roman" w:hAnsi="Times New Roman"/>
          <w:sz w:val="20"/>
          <w:szCs w:val="20"/>
        </w:rPr>
        <w:t>Wzory umów dostępne są w Dziale Kadr –</w:t>
      </w:r>
      <w:r w:rsidR="003F0ED3" w:rsidRPr="00B23C76">
        <w:rPr>
          <w:rFonts w:ascii="Times New Roman" w:hAnsi="Times New Roman"/>
          <w:sz w:val="20"/>
          <w:szCs w:val="20"/>
        </w:rPr>
        <w:t xml:space="preserve"> </w:t>
      </w:r>
      <w:r w:rsidR="007839C3" w:rsidRPr="00B23C76">
        <w:rPr>
          <w:rFonts w:ascii="Times New Roman" w:hAnsi="Times New Roman"/>
          <w:sz w:val="20"/>
          <w:szCs w:val="20"/>
        </w:rPr>
        <w:t xml:space="preserve">informacji udziela </w:t>
      </w:r>
      <w:r w:rsidR="003F0ED3" w:rsidRPr="00B23C76">
        <w:rPr>
          <w:rFonts w:ascii="Times New Roman" w:hAnsi="Times New Roman"/>
          <w:sz w:val="20"/>
          <w:szCs w:val="20"/>
        </w:rPr>
        <w:t>Starszy inspektor ds. HR – Pani Barbara Świerczyńska -  tel. (58) 57 27 311</w:t>
      </w:r>
      <w:r w:rsidR="003F0ED3" w:rsidRPr="00B23C76">
        <w:t xml:space="preserve">, </w:t>
      </w:r>
      <w:r w:rsidR="003F0ED3" w:rsidRPr="00B23C76">
        <w:rPr>
          <w:rFonts w:ascii="Times New Roman" w:hAnsi="Times New Roman"/>
          <w:sz w:val="20"/>
          <w:szCs w:val="20"/>
        </w:rPr>
        <w:t>zaś w sprawach merytorycznych –</w:t>
      </w:r>
      <w:r w:rsidR="00B23C76" w:rsidRPr="00B23C76">
        <w:rPr>
          <w:rFonts w:ascii="Times New Roman" w:hAnsi="Times New Roman"/>
          <w:sz w:val="20"/>
          <w:szCs w:val="20"/>
        </w:rPr>
        <w:t xml:space="preserve"> Dyrektor ds. Pielęgniarstwa – </w:t>
      </w:r>
      <w:r w:rsidR="00B23C76" w:rsidRPr="00B23C76">
        <w:rPr>
          <w:rFonts w:ascii="Times New Roman" w:hAnsi="Times New Roman"/>
          <w:bCs/>
          <w:sz w:val="20"/>
          <w:szCs w:val="20"/>
          <w:lang w:eastAsia="pl-PL"/>
        </w:rPr>
        <w:t>Beata Wieczorek-Wójcik</w:t>
      </w:r>
      <w:r w:rsidR="00B23C76" w:rsidRPr="00B23C76">
        <w:rPr>
          <w:rFonts w:ascii="Times New Roman" w:hAnsi="Times New Roman"/>
          <w:sz w:val="20"/>
          <w:szCs w:val="20"/>
        </w:rPr>
        <w:t xml:space="preserve">, tel. </w:t>
      </w:r>
      <w:r w:rsidR="00B23C76" w:rsidRPr="00B23C76">
        <w:rPr>
          <w:rFonts w:ascii="Times New Roman" w:hAnsi="Times New Roman"/>
          <w:bCs/>
          <w:sz w:val="20"/>
          <w:szCs w:val="20"/>
          <w:lang w:eastAsia="pl-PL"/>
        </w:rPr>
        <w:t>58 57 27 340</w:t>
      </w:r>
      <w:r w:rsidR="00B23C76" w:rsidRPr="00B23C76">
        <w:rPr>
          <w:rFonts w:ascii="Times New Roman" w:hAnsi="Times New Roman"/>
          <w:sz w:val="20"/>
          <w:szCs w:val="20"/>
        </w:rPr>
        <w:t xml:space="preserve"> lub </w:t>
      </w:r>
      <w:r w:rsidR="00B23C76" w:rsidRPr="00B23C76">
        <w:rPr>
          <w:rFonts w:ascii="Times New Roman" w:hAnsi="Times New Roman"/>
          <w:bCs/>
          <w:sz w:val="20"/>
          <w:szCs w:val="20"/>
          <w:lang w:eastAsia="pl-PL"/>
        </w:rPr>
        <w:t xml:space="preserve">885 112 999. </w:t>
      </w:r>
      <w:r w:rsidRPr="00B23C76">
        <w:rPr>
          <w:rFonts w:ascii="Times New Roman" w:hAnsi="Times New Roman"/>
          <w:sz w:val="20"/>
          <w:szCs w:val="20"/>
        </w:rPr>
        <w:t xml:space="preserve">Lokalizacja: Szpital Specjalistyczny w Wejherowie, ul. </w:t>
      </w:r>
      <w:proofErr w:type="spellStart"/>
      <w:r w:rsidRPr="00B23C76">
        <w:rPr>
          <w:rFonts w:ascii="Times New Roman" w:hAnsi="Times New Roman"/>
          <w:sz w:val="20"/>
          <w:szCs w:val="20"/>
        </w:rPr>
        <w:t>dr.A</w:t>
      </w:r>
      <w:proofErr w:type="spellEnd"/>
      <w:r w:rsidRPr="00B23C7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23C76">
        <w:rPr>
          <w:rFonts w:ascii="Times New Roman" w:hAnsi="Times New Roman"/>
          <w:sz w:val="20"/>
          <w:szCs w:val="20"/>
        </w:rPr>
        <w:t>Jagalskiego</w:t>
      </w:r>
      <w:proofErr w:type="spellEnd"/>
      <w:r w:rsidRPr="00B23C76">
        <w:rPr>
          <w:rFonts w:ascii="Times New Roman" w:hAnsi="Times New Roman"/>
          <w:sz w:val="20"/>
          <w:szCs w:val="20"/>
        </w:rPr>
        <w:t xml:space="preserve"> 10,  </w:t>
      </w:r>
      <w:r w:rsidRPr="00B23C76">
        <w:rPr>
          <w:rFonts w:ascii="Times New Roman" w:hAnsi="Times New Roman"/>
          <w:bCs/>
          <w:sz w:val="20"/>
          <w:szCs w:val="20"/>
        </w:rPr>
        <w:t>84-200 Wejherowo.</w:t>
      </w:r>
    </w:p>
    <w:p w:rsidR="00AC2041" w:rsidRPr="00151DB3" w:rsidRDefault="00AC2041" w:rsidP="00AC2041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C2041" w:rsidRPr="002303F0" w:rsidRDefault="00AC2041" w:rsidP="00AC2041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2303F0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2303F0">
        <w:rPr>
          <w:rFonts w:ascii="Times New Roman" w:hAnsi="Times New Roman"/>
          <w:sz w:val="20"/>
          <w:szCs w:val="20"/>
        </w:rPr>
        <w:t>fax</w:t>
      </w:r>
      <w:proofErr w:type="spellEnd"/>
      <w:r w:rsidRPr="002303F0">
        <w:rPr>
          <w:rFonts w:ascii="Times New Roman" w:hAnsi="Times New Roman"/>
          <w:sz w:val="20"/>
          <w:szCs w:val="20"/>
        </w:rPr>
        <w:t xml:space="preserve">) oraz opisem tematu, którego konkurs dotyczy, z dopiskiem: </w:t>
      </w:r>
      <w:r w:rsidRPr="002303F0">
        <w:rPr>
          <w:rFonts w:ascii="Times New Roman" w:hAnsi="Times New Roman"/>
          <w:b/>
          <w:sz w:val="20"/>
          <w:szCs w:val="20"/>
        </w:rPr>
        <w:t xml:space="preserve"> „</w:t>
      </w:r>
      <w:r w:rsidRPr="002303F0">
        <w:rPr>
          <w:rFonts w:ascii="Times New Roman" w:hAnsi="Times New Roman"/>
          <w:b/>
          <w:bCs/>
          <w:sz w:val="20"/>
          <w:szCs w:val="20"/>
        </w:rPr>
        <w:t xml:space="preserve">Szpitale Pomorskie w Gdyni Sp. z o.o., ul. Powstania Styczniowego 1, 81-519 Gdynia - Konkurs ofert nr </w:t>
      </w:r>
      <w:r w:rsidR="002303F0" w:rsidRPr="002303F0">
        <w:rPr>
          <w:rFonts w:ascii="Times New Roman" w:hAnsi="Times New Roman"/>
          <w:b/>
          <w:bCs/>
          <w:sz w:val="20"/>
          <w:szCs w:val="20"/>
        </w:rPr>
        <w:t xml:space="preserve"> 36</w:t>
      </w:r>
      <w:r w:rsidRPr="002303F0">
        <w:rPr>
          <w:rFonts w:ascii="Times New Roman" w:hAnsi="Times New Roman"/>
          <w:b/>
          <w:bCs/>
          <w:sz w:val="20"/>
          <w:szCs w:val="20"/>
        </w:rPr>
        <w:t xml:space="preserve">/2018/W.” </w:t>
      </w:r>
      <w:r w:rsidRPr="002303F0">
        <w:rPr>
          <w:rFonts w:ascii="Times New Roman" w:hAnsi="Times New Roman"/>
          <w:sz w:val="20"/>
          <w:szCs w:val="20"/>
        </w:rPr>
        <w:t xml:space="preserve">– (zakres oferty) </w:t>
      </w:r>
      <w:r w:rsidR="00CF0F02">
        <w:rPr>
          <w:rFonts w:ascii="Times New Roman" w:hAnsi="Times New Roman"/>
          <w:b/>
          <w:sz w:val="20"/>
          <w:szCs w:val="20"/>
        </w:rPr>
        <w:t>- nie otwierać przed 19</w:t>
      </w:r>
      <w:r w:rsidR="00320F24" w:rsidRPr="002303F0">
        <w:rPr>
          <w:rFonts w:ascii="Times New Roman" w:hAnsi="Times New Roman"/>
          <w:b/>
          <w:sz w:val="20"/>
          <w:szCs w:val="20"/>
        </w:rPr>
        <w:t>.06</w:t>
      </w:r>
      <w:r w:rsidRPr="002303F0">
        <w:rPr>
          <w:rFonts w:ascii="Times New Roman" w:hAnsi="Times New Roman"/>
          <w:b/>
          <w:sz w:val="20"/>
          <w:szCs w:val="20"/>
        </w:rPr>
        <w:t xml:space="preserve">.2018 </w:t>
      </w:r>
      <w:r w:rsidRPr="002303F0">
        <w:rPr>
          <w:rFonts w:ascii="Times New Roman" w:hAnsi="Times New Roman"/>
          <w:b/>
          <w:bCs/>
          <w:sz w:val="20"/>
          <w:szCs w:val="20"/>
        </w:rPr>
        <w:t>r.</w:t>
      </w:r>
      <w:r w:rsidR="00320F24" w:rsidRPr="002303F0">
        <w:rPr>
          <w:rFonts w:ascii="Times New Roman" w:hAnsi="Times New Roman"/>
          <w:b/>
          <w:sz w:val="20"/>
          <w:szCs w:val="20"/>
        </w:rPr>
        <w:t xml:space="preserve"> o godz. 10:00</w:t>
      </w:r>
      <w:r w:rsidRPr="002303F0">
        <w:rPr>
          <w:rFonts w:ascii="Times New Roman" w:hAnsi="Times New Roman"/>
          <w:b/>
          <w:sz w:val="20"/>
          <w:szCs w:val="20"/>
        </w:rPr>
        <w:t>"</w:t>
      </w:r>
      <w:r w:rsidRPr="002303F0">
        <w:rPr>
          <w:rFonts w:ascii="Times New Roman" w:hAnsi="Times New Roman"/>
          <w:sz w:val="20"/>
          <w:szCs w:val="20"/>
        </w:rPr>
        <w:t xml:space="preserve"> w Sekretariacie Szpitala Specjalistycznego w Wejherowie, ul. </w:t>
      </w:r>
      <w:proofErr w:type="spellStart"/>
      <w:r w:rsidRPr="002303F0">
        <w:rPr>
          <w:rFonts w:ascii="Times New Roman" w:hAnsi="Times New Roman"/>
          <w:sz w:val="20"/>
          <w:szCs w:val="20"/>
        </w:rPr>
        <w:t>dr</w:t>
      </w:r>
      <w:proofErr w:type="spellEnd"/>
      <w:r w:rsidRPr="002303F0">
        <w:rPr>
          <w:rFonts w:ascii="Times New Roman" w:hAnsi="Times New Roman"/>
          <w:sz w:val="20"/>
          <w:szCs w:val="20"/>
        </w:rPr>
        <w:t>.</w:t>
      </w:r>
      <w:r w:rsidR="00320F24" w:rsidRPr="002303F0">
        <w:rPr>
          <w:rFonts w:ascii="Times New Roman" w:hAnsi="Times New Roman"/>
          <w:sz w:val="20"/>
          <w:szCs w:val="20"/>
        </w:rPr>
        <w:t xml:space="preserve"> </w:t>
      </w:r>
      <w:r w:rsidRPr="002303F0">
        <w:rPr>
          <w:rFonts w:ascii="Times New Roman" w:hAnsi="Times New Roman"/>
          <w:sz w:val="20"/>
          <w:szCs w:val="20"/>
        </w:rPr>
        <w:t xml:space="preserve">A. </w:t>
      </w:r>
      <w:proofErr w:type="spellStart"/>
      <w:r w:rsidRPr="002303F0">
        <w:rPr>
          <w:rFonts w:ascii="Times New Roman" w:hAnsi="Times New Roman"/>
          <w:sz w:val="20"/>
          <w:szCs w:val="20"/>
        </w:rPr>
        <w:t>Jagalskiego</w:t>
      </w:r>
      <w:proofErr w:type="spellEnd"/>
      <w:r w:rsidRPr="002303F0">
        <w:rPr>
          <w:rFonts w:ascii="Times New Roman" w:hAnsi="Times New Roman"/>
          <w:sz w:val="20"/>
          <w:szCs w:val="20"/>
        </w:rPr>
        <w:t xml:space="preserve"> 10,  </w:t>
      </w:r>
      <w:r w:rsidRPr="002303F0">
        <w:rPr>
          <w:rFonts w:ascii="Times New Roman" w:hAnsi="Times New Roman"/>
          <w:bCs/>
          <w:sz w:val="20"/>
          <w:szCs w:val="20"/>
        </w:rPr>
        <w:t>84-200 Wejherowo</w:t>
      </w:r>
      <w:r w:rsidRPr="002303F0">
        <w:rPr>
          <w:rFonts w:ascii="Times New Roman" w:hAnsi="Times New Roman"/>
          <w:sz w:val="20"/>
          <w:szCs w:val="20"/>
        </w:rPr>
        <w:t xml:space="preserve"> - w terminie </w:t>
      </w:r>
      <w:r w:rsidRPr="002303F0">
        <w:rPr>
          <w:rFonts w:ascii="Times New Roman" w:hAnsi="Times New Roman"/>
          <w:b/>
          <w:sz w:val="20"/>
          <w:szCs w:val="20"/>
        </w:rPr>
        <w:t>do dnia</w:t>
      </w:r>
      <w:r w:rsidR="00CF0F02">
        <w:rPr>
          <w:rFonts w:ascii="Times New Roman" w:hAnsi="Times New Roman"/>
          <w:b/>
          <w:sz w:val="20"/>
          <w:szCs w:val="20"/>
        </w:rPr>
        <w:t xml:space="preserve"> 19</w:t>
      </w:r>
      <w:r w:rsidR="00320F24" w:rsidRPr="002303F0">
        <w:rPr>
          <w:rFonts w:ascii="Times New Roman" w:hAnsi="Times New Roman"/>
          <w:b/>
          <w:sz w:val="20"/>
          <w:szCs w:val="20"/>
        </w:rPr>
        <w:t>.06</w:t>
      </w:r>
      <w:r w:rsidRPr="002303F0">
        <w:rPr>
          <w:rFonts w:ascii="Times New Roman" w:hAnsi="Times New Roman"/>
          <w:b/>
          <w:sz w:val="20"/>
          <w:szCs w:val="20"/>
        </w:rPr>
        <w:t>.2018 roku godz. 10.00.</w:t>
      </w:r>
      <w:r w:rsidRPr="002303F0">
        <w:rPr>
          <w:rFonts w:ascii="Times New Roman" w:hAnsi="Times New Roman"/>
          <w:sz w:val="20"/>
          <w:szCs w:val="20"/>
        </w:rPr>
        <w:t xml:space="preserve"> W przypadku przesłania oferty drogą pocztową o terminie jej złożenia decyduje data wpływu do Sekretariatu Udzielającego </w:t>
      </w:r>
      <w:proofErr w:type="spellStart"/>
      <w:r w:rsidRPr="002303F0">
        <w:rPr>
          <w:rFonts w:ascii="Times New Roman" w:hAnsi="Times New Roman"/>
          <w:sz w:val="20"/>
          <w:szCs w:val="20"/>
        </w:rPr>
        <w:t>zamówienia</w:t>
      </w:r>
      <w:proofErr w:type="spellEnd"/>
      <w:r w:rsidRPr="002303F0">
        <w:rPr>
          <w:rFonts w:ascii="Times New Roman" w:hAnsi="Times New Roman"/>
          <w:sz w:val="20"/>
          <w:szCs w:val="20"/>
        </w:rPr>
        <w:t xml:space="preserve"> w lokalizacji: Szpitala Specjalistycznego w Wejherowie.</w:t>
      </w:r>
    </w:p>
    <w:p w:rsidR="00AC2041" w:rsidRPr="00151DB3" w:rsidRDefault="00AC2041" w:rsidP="00C62959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C2041" w:rsidRPr="00A17E77" w:rsidRDefault="00AC2041" w:rsidP="00AC204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 xml:space="preserve">Otwarcie ofert na w/w świadczenia nastąpi w Sali Konferencyjnej Nr 1, lokalizacja: Szpital Specjalistyczny w Wejherowie,  </w:t>
      </w:r>
      <w:r w:rsidRPr="00A17E77">
        <w:rPr>
          <w:rFonts w:ascii="Times New Roman" w:hAnsi="Times New Roman"/>
          <w:bCs/>
          <w:sz w:val="20"/>
          <w:szCs w:val="20"/>
        </w:rPr>
        <w:t xml:space="preserve">ul. dr A. </w:t>
      </w:r>
      <w:proofErr w:type="spellStart"/>
      <w:r w:rsidRPr="00A17E7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17E77">
        <w:rPr>
          <w:rFonts w:ascii="Times New Roman" w:hAnsi="Times New Roman"/>
          <w:bCs/>
          <w:sz w:val="20"/>
          <w:szCs w:val="20"/>
        </w:rPr>
        <w:t xml:space="preserve"> 10  84 – 200 Wejherowo</w:t>
      </w:r>
      <w:r w:rsidRPr="00A17E77">
        <w:rPr>
          <w:rFonts w:ascii="Times New Roman" w:hAnsi="Times New Roman"/>
          <w:sz w:val="20"/>
          <w:szCs w:val="20"/>
        </w:rPr>
        <w:t xml:space="preserve"> - </w:t>
      </w:r>
      <w:r w:rsidR="00A17E77" w:rsidRPr="00A17E77">
        <w:rPr>
          <w:rFonts w:ascii="Times New Roman" w:hAnsi="Times New Roman"/>
          <w:b/>
          <w:sz w:val="20"/>
          <w:szCs w:val="20"/>
        </w:rPr>
        <w:t xml:space="preserve">w </w:t>
      </w:r>
      <w:r w:rsidR="00CF0F02">
        <w:rPr>
          <w:rFonts w:ascii="Times New Roman" w:hAnsi="Times New Roman"/>
          <w:b/>
          <w:sz w:val="20"/>
          <w:szCs w:val="20"/>
        </w:rPr>
        <w:t>dniu 19</w:t>
      </w:r>
      <w:r w:rsidR="00C62959" w:rsidRPr="00A17E77">
        <w:rPr>
          <w:rFonts w:ascii="Times New Roman" w:hAnsi="Times New Roman"/>
          <w:b/>
          <w:sz w:val="20"/>
          <w:szCs w:val="20"/>
        </w:rPr>
        <w:t>.06</w:t>
      </w:r>
      <w:r w:rsidRPr="00A17E77">
        <w:rPr>
          <w:rFonts w:ascii="Times New Roman" w:hAnsi="Times New Roman"/>
          <w:b/>
          <w:sz w:val="20"/>
          <w:szCs w:val="20"/>
        </w:rPr>
        <w:t>.2018</w:t>
      </w:r>
      <w:r w:rsidR="00C62959" w:rsidRPr="00A17E77">
        <w:rPr>
          <w:rFonts w:ascii="Times New Roman" w:hAnsi="Times New Roman"/>
          <w:b/>
          <w:sz w:val="20"/>
          <w:szCs w:val="20"/>
        </w:rPr>
        <w:t xml:space="preserve"> roku o godzinie 10.30</w:t>
      </w:r>
      <w:r w:rsidRPr="00A17E77">
        <w:rPr>
          <w:rFonts w:ascii="Times New Roman" w:hAnsi="Times New Roman"/>
          <w:b/>
          <w:sz w:val="20"/>
          <w:szCs w:val="20"/>
        </w:rPr>
        <w:t>.</w:t>
      </w:r>
    </w:p>
    <w:p w:rsidR="00AC2041" w:rsidRPr="00A17E77" w:rsidRDefault="00AC2041" w:rsidP="00AC20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2041" w:rsidRPr="00A17E77" w:rsidRDefault="00AC2041" w:rsidP="00AC20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 xml:space="preserve">Rozstrzygnięcie konkursu nastąpi w siedzibie Udzielającego </w:t>
      </w:r>
      <w:proofErr w:type="spellStart"/>
      <w:r w:rsidRPr="00A17E77">
        <w:rPr>
          <w:rFonts w:ascii="Times New Roman" w:hAnsi="Times New Roman"/>
          <w:sz w:val="20"/>
          <w:szCs w:val="20"/>
        </w:rPr>
        <w:t>zamówienia</w:t>
      </w:r>
      <w:proofErr w:type="spellEnd"/>
      <w:r w:rsidRPr="00A17E77">
        <w:rPr>
          <w:rFonts w:ascii="Times New Roman" w:hAnsi="Times New Roman"/>
          <w:sz w:val="20"/>
          <w:szCs w:val="20"/>
        </w:rPr>
        <w:t xml:space="preserve"> </w:t>
      </w:r>
      <w:r w:rsidRPr="00A17E77">
        <w:rPr>
          <w:rFonts w:ascii="Times New Roman" w:hAnsi="Times New Roman"/>
          <w:iCs/>
          <w:sz w:val="20"/>
          <w:szCs w:val="20"/>
        </w:rPr>
        <w:t>w lokalizacji Szpital Specjalistyczny w Wejherowie</w:t>
      </w:r>
      <w:r w:rsidRPr="00A17E77">
        <w:rPr>
          <w:rFonts w:ascii="Times New Roman" w:hAnsi="Times New Roman"/>
          <w:sz w:val="20"/>
          <w:szCs w:val="20"/>
        </w:rPr>
        <w:t xml:space="preserve"> </w:t>
      </w:r>
      <w:r w:rsidR="00CF0F02">
        <w:rPr>
          <w:rFonts w:ascii="Times New Roman" w:hAnsi="Times New Roman"/>
          <w:b/>
          <w:sz w:val="20"/>
          <w:szCs w:val="20"/>
          <w:u w:val="single"/>
        </w:rPr>
        <w:t>dnia 22</w:t>
      </w:r>
      <w:r w:rsidR="00320F24" w:rsidRPr="00A17E77">
        <w:rPr>
          <w:rFonts w:ascii="Times New Roman" w:hAnsi="Times New Roman"/>
          <w:b/>
          <w:sz w:val="20"/>
          <w:szCs w:val="20"/>
          <w:u w:val="single"/>
        </w:rPr>
        <w:t>.06</w:t>
      </w:r>
      <w:r w:rsidRPr="00A17E77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A17E77">
        <w:rPr>
          <w:rFonts w:ascii="Times New Roman" w:hAnsi="Times New Roman"/>
          <w:b/>
          <w:bCs/>
          <w:sz w:val="20"/>
          <w:szCs w:val="20"/>
          <w:u w:val="single"/>
        </w:rPr>
        <w:t xml:space="preserve"> r., </w:t>
      </w:r>
      <w:r w:rsidRPr="00A17E77">
        <w:rPr>
          <w:rFonts w:ascii="Times New Roman" w:hAnsi="Times New Roman"/>
          <w:sz w:val="20"/>
          <w:szCs w:val="20"/>
        </w:rPr>
        <w:t xml:space="preserve">ogłoszenie o rozstrzygnięciu zamieszczone będzie na stronie internetowej oraz na tablicy ogłoszeń Spółki w jej siedzibie w Gdyni przy ul. Powstania Styczniowego 1,  a także na tablicy ogłoszeń w budynku lokalizacji Szpital Specjalistyczny w Wejherowie ul. </w:t>
      </w:r>
      <w:proofErr w:type="spellStart"/>
      <w:r w:rsidRPr="00A17E77">
        <w:rPr>
          <w:rFonts w:ascii="Times New Roman" w:hAnsi="Times New Roman"/>
          <w:sz w:val="20"/>
          <w:szCs w:val="20"/>
        </w:rPr>
        <w:t>dr</w:t>
      </w:r>
      <w:proofErr w:type="spellEnd"/>
      <w:r w:rsidRPr="00A17E77">
        <w:rPr>
          <w:rFonts w:ascii="Times New Roman" w:hAnsi="Times New Roman"/>
          <w:sz w:val="20"/>
          <w:szCs w:val="20"/>
        </w:rPr>
        <w:t xml:space="preserve">. A. </w:t>
      </w:r>
      <w:proofErr w:type="spellStart"/>
      <w:r w:rsidRPr="00A17E77">
        <w:rPr>
          <w:rFonts w:ascii="Times New Roman" w:hAnsi="Times New Roman"/>
          <w:sz w:val="20"/>
          <w:szCs w:val="20"/>
        </w:rPr>
        <w:t>Jagalskiego</w:t>
      </w:r>
      <w:proofErr w:type="spellEnd"/>
      <w:r w:rsidRPr="00A17E77">
        <w:rPr>
          <w:rFonts w:ascii="Times New Roman" w:hAnsi="Times New Roman"/>
          <w:sz w:val="20"/>
          <w:szCs w:val="20"/>
        </w:rPr>
        <w:t xml:space="preserve"> 10, zaś Oferenci zostaną powiadomieni drogą elektroniczną lub pisemnie. </w:t>
      </w:r>
    </w:p>
    <w:p w:rsidR="00800A39" w:rsidRPr="00A17E77" w:rsidRDefault="00800A39" w:rsidP="00BE6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A17E77" w:rsidRDefault="00800A39" w:rsidP="00BE6B8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151DB3" w:rsidRDefault="00800A39" w:rsidP="00BE6B89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00A39" w:rsidRPr="00A17E77" w:rsidRDefault="00800A39" w:rsidP="00BE6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lastRenderedPageBreak/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A17E77" w:rsidRDefault="00800A39" w:rsidP="00BE6B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A17E77" w:rsidRDefault="00800A39" w:rsidP="00BE6B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A17E77" w:rsidRPr="00A17E77">
        <w:rPr>
          <w:rFonts w:ascii="Times New Roman" w:hAnsi="Times New Roman"/>
          <w:bCs/>
          <w:sz w:val="20"/>
          <w:szCs w:val="20"/>
        </w:rPr>
        <w:t xml:space="preserve"> 36</w:t>
      </w:r>
      <w:r w:rsidRPr="00A17E77">
        <w:rPr>
          <w:rFonts w:ascii="Times New Roman" w:hAnsi="Times New Roman"/>
          <w:bCs/>
          <w:sz w:val="20"/>
          <w:szCs w:val="20"/>
        </w:rPr>
        <w:t>/2018</w:t>
      </w:r>
      <w:r w:rsidR="00AC2041" w:rsidRPr="00A17E77">
        <w:rPr>
          <w:rFonts w:ascii="Times New Roman" w:hAnsi="Times New Roman"/>
          <w:bCs/>
          <w:sz w:val="20"/>
          <w:szCs w:val="20"/>
        </w:rPr>
        <w:t>/W</w:t>
      </w:r>
      <w:r w:rsidRPr="00A17E77">
        <w:rPr>
          <w:rFonts w:ascii="Times New Roman" w:hAnsi="Times New Roman"/>
          <w:bCs/>
          <w:sz w:val="20"/>
          <w:szCs w:val="20"/>
        </w:rPr>
        <w:t>.</w:t>
      </w:r>
      <w:r w:rsidRPr="00A17E77">
        <w:rPr>
          <w:rFonts w:ascii="Times New Roman" w:hAnsi="Times New Roman"/>
          <w:sz w:val="20"/>
          <w:szCs w:val="20"/>
        </w:rPr>
        <w:t xml:space="preserve">        </w:t>
      </w:r>
    </w:p>
    <w:p w:rsidR="00800A39" w:rsidRPr="00A17E77" w:rsidRDefault="00800A39" w:rsidP="00BE6B8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A17E77" w:rsidRDefault="00800A39" w:rsidP="00BE6B89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 xml:space="preserve">Zarząd      </w:t>
      </w:r>
      <w:r w:rsidRPr="00A17E77">
        <w:rPr>
          <w:rFonts w:ascii="Times New Roman" w:hAnsi="Times New Roman"/>
          <w:sz w:val="20"/>
          <w:szCs w:val="20"/>
        </w:rPr>
        <w:tab/>
      </w:r>
    </w:p>
    <w:p w:rsidR="00800A39" w:rsidRPr="00424AA8" w:rsidRDefault="00800A39" w:rsidP="00BE6B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7E77">
        <w:rPr>
          <w:rFonts w:ascii="Times New Roman" w:hAnsi="Times New Roman"/>
          <w:sz w:val="20"/>
          <w:szCs w:val="20"/>
        </w:rPr>
        <w:tab/>
      </w:r>
      <w:r w:rsidRPr="00A17E77">
        <w:rPr>
          <w:rFonts w:ascii="Times New Roman" w:hAnsi="Times New Roman"/>
          <w:sz w:val="20"/>
          <w:szCs w:val="20"/>
        </w:rPr>
        <w:tab/>
      </w:r>
      <w:r w:rsidRPr="00A17E77">
        <w:rPr>
          <w:rFonts w:ascii="Times New Roman" w:hAnsi="Times New Roman"/>
          <w:sz w:val="20"/>
          <w:szCs w:val="20"/>
        </w:rPr>
        <w:tab/>
      </w:r>
      <w:r w:rsidRPr="00A17E77">
        <w:rPr>
          <w:rFonts w:ascii="Times New Roman" w:hAnsi="Times New Roman"/>
          <w:sz w:val="20"/>
          <w:szCs w:val="20"/>
        </w:rPr>
        <w:tab/>
      </w:r>
      <w:r w:rsidRPr="00A17E77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424AA8">
        <w:rPr>
          <w:rFonts w:ascii="Times New Roman" w:hAnsi="Times New Roman"/>
          <w:sz w:val="20"/>
          <w:szCs w:val="20"/>
        </w:rPr>
        <w:t xml:space="preserve"> </w:t>
      </w:r>
    </w:p>
    <w:p w:rsidR="00800A39" w:rsidRPr="00424AA8" w:rsidRDefault="00800A39" w:rsidP="00E94862">
      <w:pPr>
        <w:rPr>
          <w:rFonts w:ascii="Times New Roman" w:hAnsi="Times New Roman"/>
        </w:rPr>
      </w:pP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CF" w:rsidRDefault="00071ACF" w:rsidP="00A8421C">
      <w:pPr>
        <w:spacing w:after="0" w:line="240" w:lineRule="auto"/>
      </w:pPr>
      <w:r>
        <w:separator/>
      </w:r>
    </w:p>
  </w:endnote>
  <w:endnote w:type="continuationSeparator" w:id="0">
    <w:p w:rsidR="00071ACF" w:rsidRDefault="00071A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800A39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656F71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00A39" w:rsidRPr="001800AA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CF" w:rsidRDefault="00071ACF" w:rsidP="00A8421C">
      <w:pPr>
        <w:spacing w:after="0" w:line="240" w:lineRule="auto"/>
      </w:pPr>
      <w:r>
        <w:separator/>
      </w:r>
    </w:p>
  </w:footnote>
  <w:footnote w:type="continuationSeparator" w:id="0">
    <w:p w:rsidR="00071ACF" w:rsidRDefault="00071A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593C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Pr="00406824" w:rsidRDefault="00656F7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3C3F" w:rsidRPr="00593C3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A39">
      <w:tab/>
    </w:r>
  </w:p>
  <w:p w:rsidR="00800A39" w:rsidRDefault="00800A39" w:rsidP="00B90AE7">
    <w:pPr>
      <w:pStyle w:val="Nagwek"/>
    </w:pPr>
    <w:r>
      <w:tab/>
    </w:r>
  </w:p>
  <w:p w:rsidR="00800A39" w:rsidRPr="002D500A" w:rsidRDefault="00656F7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39" w:rsidRDefault="00593C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E19132F"/>
    <w:multiLevelType w:val="multilevel"/>
    <w:tmpl w:val="42EE1B22"/>
    <w:styleLink w:val="WWNum13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sz w:val="20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  <w:b/>
        <w:sz w:val="20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231C05"/>
    <w:multiLevelType w:val="multilevel"/>
    <w:tmpl w:val="27DA3368"/>
    <w:styleLink w:val="WWNum12"/>
    <w:lvl w:ilvl="0">
      <w:start w:val="1"/>
      <w:numFmt w:val="decimal"/>
      <w:lvlText w:val="%1."/>
      <w:lvlJc w:val="left"/>
      <w:rPr>
        <w:rFonts w:ascii="Times New Roman" w:hAnsi="Times New Roman" w:cs="Arial"/>
        <w:b w:val="0"/>
        <w:color w:val="000000"/>
        <w:sz w:val="20"/>
        <w:szCs w:val="1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b/>
        <w:sz w:val="20"/>
      </w:rPr>
    </w:lvl>
  </w:abstractNum>
  <w:abstractNum w:abstractNumId="22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C260913"/>
    <w:multiLevelType w:val="multilevel"/>
    <w:tmpl w:val="88DA83EA"/>
    <w:styleLink w:val="WW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)"/>
      <w:lvlJc w:val="left"/>
      <w:rPr>
        <w:rFonts w:cs="Arial"/>
        <w:sz w:val="18"/>
        <w:szCs w:val="18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/>
        <w:sz w:val="20"/>
      </w:rPr>
    </w:lvl>
  </w:abstractNum>
  <w:abstractNum w:abstractNumId="2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C4AB4"/>
    <w:multiLevelType w:val="multilevel"/>
    <w:tmpl w:val="4B820A0A"/>
    <w:styleLink w:val="WWNum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00000A"/>
        <w:sz w:val="20"/>
        <w:szCs w:val="20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sz w:val="20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  <w:b/>
        <w:sz w:val="20"/>
      </w:r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6B04426B"/>
    <w:multiLevelType w:val="multilevel"/>
    <w:tmpl w:val="7CF8DAFE"/>
    <w:styleLink w:val="WWNum5"/>
    <w:lvl w:ilvl="0">
      <w:start w:val="1"/>
      <w:numFmt w:val="decimal"/>
      <w:lvlText w:val="%1."/>
      <w:lvlJc w:val="left"/>
      <w:rPr>
        <w:rFonts w:ascii="Times New Roman" w:eastAsia="Times New Roman" w:hAnsi="Times New Roman" w:cs="Arial"/>
        <w:b/>
        <w:bCs/>
        <w:color w:val="000000"/>
        <w:sz w:val="20"/>
        <w:szCs w:val="18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sz w:val="2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sz w:val="20"/>
      </w:rPr>
    </w:lvl>
  </w:abstractNum>
  <w:abstractNum w:abstractNumId="38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7"/>
  </w:num>
  <w:num w:numId="16">
    <w:abstractNumId w:val="5"/>
  </w:num>
  <w:num w:numId="17">
    <w:abstractNumId w:val="8"/>
  </w:num>
  <w:num w:numId="18">
    <w:abstractNumId w:val="9"/>
  </w:num>
  <w:num w:numId="19">
    <w:abstractNumId w:val="24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31"/>
  </w:num>
  <w:num w:numId="25">
    <w:abstractNumId w:val="22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6"/>
  </w:num>
  <w:num w:numId="31">
    <w:abstractNumId w:val="28"/>
  </w:num>
  <w:num w:numId="32">
    <w:abstractNumId w:val="39"/>
  </w:num>
  <w:num w:numId="33">
    <w:abstractNumId w:val="26"/>
  </w:num>
  <w:num w:numId="34">
    <w:abstractNumId w:val="20"/>
  </w:num>
  <w:num w:numId="35">
    <w:abstractNumId w:val="30"/>
  </w:num>
  <w:num w:numId="36">
    <w:abstractNumId w:val="33"/>
  </w:num>
  <w:num w:numId="37">
    <w:abstractNumId w:val="23"/>
  </w:num>
  <w:num w:numId="38">
    <w:abstractNumId w:val="19"/>
  </w:num>
  <w:num w:numId="39">
    <w:abstractNumId w:val="23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37"/>
  </w:num>
  <w:num w:numId="42">
    <w:abstractNumId w:val="35"/>
  </w:num>
  <w:num w:numId="43">
    <w:abstractNumId w:val="21"/>
  </w:num>
  <w:num w:numId="44">
    <w:abstractNumId w:val="21"/>
    <w:lvlOverride w:ilvl="0">
      <w:startOverride w:val="1"/>
    </w:lvlOverride>
  </w:num>
  <w:num w:numId="45">
    <w:abstractNumId w:val="28"/>
    <w:lvlOverride w:ilvl="0">
      <w:startOverride w:val="1"/>
    </w:lvlOverride>
  </w:num>
  <w:num w:numId="46">
    <w:abstractNumId w:val="3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3F7"/>
    <w:rsid w:val="00012AC5"/>
    <w:rsid w:val="00027CCB"/>
    <w:rsid w:val="00031B3E"/>
    <w:rsid w:val="00032580"/>
    <w:rsid w:val="00035400"/>
    <w:rsid w:val="00045D0A"/>
    <w:rsid w:val="00064638"/>
    <w:rsid w:val="00071ACF"/>
    <w:rsid w:val="0007788C"/>
    <w:rsid w:val="000904D9"/>
    <w:rsid w:val="000D7854"/>
    <w:rsid w:val="000E6DF5"/>
    <w:rsid w:val="0011393E"/>
    <w:rsid w:val="0014136A"/>
    <w:rsid w:val="00141450"/>
    <w:rsid w:val="00141978"/>
    <w:rsid w:val="00143037"/>
    <w:rsid w:val="00151DB3"/>
    <w:rsid w:val="00155055"/>
    <w:rsid w:val="001675E8"/>
    <w:rsid w:val="001800AA"/>
    <w:rsid w:val="00186C77"/>
    <w:rsid w:val="00195E9D"/>
    <w:rsid w:val="001A7C61"/>
    <w:rsid w:val="001C3AE6"/>
    <w:rsid w:val="001C79B9"/>
    <w:rsid w:val="00211FF0"/>
    <w:rsid w:val="00217D02"/>
    <w:rsid w:val="00221C47"/>
    <w:rsid w:val="00225FDD"/>
    <w:rsid w:val="0023034C"/>
    <w:rsid w:val="002303F0"/>
    <w:rsid w:val="00232C25"/>
    <w:rsid w:val="00235D58"/>
    <w:rsid w:val="00245615"/>
    <w:rsid w:val="00253F8C"/>
    <w:rsid w:val="00270F2A"/>
    <w:rsid w:val="0027263B"/>
    <w:rsid w:val="00285ED3"/>
    <w:rsid w:val="002C37A5"/>
    <w:rsid w:val="002D500A"/>
    <w:rsid w:val="002E0160"/>
    <w:rsid w:val="002E4B04"/>
    <w:rsid w:val="002F6612"/>
    <w:rsid w:val="00314976"/>
    <w:rsid w:val="00317D2B"/>
    <w:rsid w:val="00320F24"/>
    <w:rsid w:val="00330BF0"/>
    <w:rsid w:val="00341D32"/>
    <w:rsid w:val="003718D5"/>
    <w:rsid w:val="00395233"/>
    <w:rsid w:val="003D6054"/>
    <w:rsid w:val="003F0155"/>
    <w:rsid w:val="003F0ED3"/>
    <w:rsid w:val="00404639"/>
    <w:rsid w:val="00406824"/>
    <w:rsid w:val="00422A5E"/>
    <w:rsid w:val="00424AA8"/>
    <w:rsid w:val="004270F9"/>
    <w:rsid w:val="0042785D"/>
    <w:rsid w:val="00455169"/>
    <w:rsid w:val="004577E4"/>
    <w:rsid w:val="0046620C"/>
    <w:rsid w:val="0049316A"/>
    <w:rsid w:val="00493A81"/>
    <w:rsid w:val="004A68C9"/>
    <w:rsid w:val="004B0CF3"/>
    <w:rsid w:val="004F0812"/>
    <w:rsid w:val="00513CDD"/>
    <w:rsid w:val="005904EA"/>
    <w:rsid w:val="00593983"/>
    <w:rsid w:val="00593C3F"/>
    <w:rsid w:val="005A79E9"/>
    <w:rsid w:val="005C0EDF"/>
    <w:rsid w:val="005E772A"/>
    <w:rsid w:val="005F3789"/>
    <w:rsid w:val="00606645"/>
    <w:rsid w:val="00610FC2"/>
    <w:rsid w:val="0064716C"/>
    <w:rsid w:val="00656F71"/>
    <w:rsid w:val="00670373"/>
    <w:rsid w:val="0069180E"/>
    <w:rsid w:val="006A1DD8"/>
    <w:rsid w:val="006A3842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50442"/>
    <w:rsid w:val="00754EEB"/>
    <w:rsid w:val="00774F31"/>
    <w:rsid w:val="00780734"/>
    <w:rsid w:val="00781E4F"/>
    <w:rsid w:val="007839C3"/>
    <w:rsid w:val="0078666D"/>
    <w:rsid w:val="007B0216"/>
    <w:rsid w:val="007B1674"/>
    <w:rsid w:val="00800A39"/>
    <w:rsid w:val="0080519A"/>
    <w:rsid w:val="0080588B"/>
    <w:rsid w:val="00812675"/>
    <w:rsid w:val="00842C54"/>
    <w:rsid w:val="008478E4"/>
    <w:rsid w:val="00853820"/>
    <w:rsid w:val="00867D52"/>
    <w:rsid w:val="00894710"/>
    <w:rsid w:val="008A5BCF"/>
    <w:rsid w:val="008B7D37"/>
    <w:rsid w:val="008F6B00"/>
    <w:rsid w:val="008F7F87"/>
    <w:rsid w:val="00964664"/>
    <w:rsid w:val="00965528"/>
    <w:rsid w:val="0096746F"/>
    <w:rsid w:val="00967F92"/>
    <w:rsid w:val="0098792E"/>
    <w:rsid w:val="00993266"/>
    <w:rsid w:val="00995240"/>
    <w:rsid w:val="009A715F"/>
    <w:rsid w:val="009B40ED"/>
    <w:rsid w:val="009B7405"/>
    <w:rsid w:val="009C3C9D"/>
    <w:rsid w:val="00A017F9"/>
    <w:rsid w:val="00A04766"/>
    <w:rsid w:val="00A17CC1"/>
    <w:rsid w:val="00A17E77"/>
    <w:rsid w:val="00A21CD0"/>
    <w:rsid w:val="00A31295"/>
    <w:rsid w:val="00A33FCC"/>
    <w:rsid w:val="00A57623"/>
    <w:rsid w:val="00A724AC"/>
    <w:rsid w:val="00A74DBB"/>
    <w:rsid w:val="00A8421C"/>
    <w:rsid w:val="00A911CD"/>
    <w:rsid w:val="00A92DB4"/>
    <w:rsid w:val="00AA37A9"/>
    <w:rsid w:val="00AA669D"/>
    <w:rsid w:val="00AB7059"/>
    <w:rsid w:val="00AC0845"/>
    <w:rsid w:val="00AC2041"/>
    <w:rsid w:val="00AC2596"/>
    <w:rsid w:val="00AE2ADF"/>
    <w:rsid w:val="00AE74AB"/>
    <w:rsid w:val="00B23C76"/>
    <w:rsid w:val="00B3778D"/>
    <w:rsid w:val="00B602E6"/>
    <w:rsid w:val="00B7534A"/>
    <w:rsid w:val="00B766DA"/>
    <w:rsid w:val="00B81B0D"/>
    <w:rsid w:val="00B90AE7"/>
    <w:rsid w:val="00BC1D36"/>
    <w:rsid w:val="00BC6301"/>
    <w:rsid w:val="00BE6B89"/>
    <w:rsid w:val="00BF20D2"/>
    <w:rsid w:val="00BF7334"/>
    <w:rsid w:val="00C04237"/>
    <w:rsid w:val="00C2152B"/>
    <w:rsid w:val="00C43D92"/>
    <w:rsid w:val="00C4545D"/>
    <w:rsid w:val="00C46BCA"/>
    <w:rsid w:val="00C50E4A"/>
    <w:rsid w:val="00C54255"/>
    <w:rsid w:val="00C60B7A"/>
    <w:rsid w:val="00C62959"/>
    <w:rsid w:val="00C66E83"/>
    <w:rsid w:val="00C7052B"/>
    <w:rsid w:val="00C77AAD"/>
    <w:rsid w:val="00C863E3"/>
    <w:rsid w:val="00C93709"/>
    <w:rsid w:val="00C96416"/>
    <w:rsid w:val="00CA363E"/>
    <w:rsid w:val="00CA73CC"/>
    <w:rsid w:val="00CF0F02"/>
    <w:rsid w:val="00D16901"/>
    <w:rsid w:val="00D24CD0"/>
    <w:rsid w:val="00D31676"/>
    <w:rsid w:val="00D55976"/>
    <w:rsid w:val="00D57F6C"/>
    <w:rsid w:val="00D60272"/>
    <w:rsid w:val="00D74805"/>
    <w:rsid w:val="00D87F9A"/>
    <w:rsid w:val="00D97B4A"/>
    <w:rsid w:val="00DA1105"/>
    <w:rsid w:val="00DA1520"/>
    <w:rsid w:val="00DB7101"/>
    <w:rsid w:val="00DC57F2"/>
    <w:rsid w:val="00DD5260"/>
    <w:rsid w:val="00DD5478"/>
    <w:rsid w:val="00E2292A"/>
    <w:rsid w:val="00E3037B"/>
    <w:rsid w:val="00E33C41"/>
    <w:rsid w:val="00E56C21"/>
    <w:rsid w:val="00E9243B"/>
    <w:rsid w:val="00E94862"/>
    <w:rsid w:val="00EA355F"/>
    <w:rsid w:val="00EB2454"/>
    <w:rsid w:val="00EB58E7"/>
    <w:rsid w:val="00ED3149"/>
    <w:rsid w:val="00F11E2B"/>
    <w:rsid w:val="00F277A2"/>
    <w:rsid w:val="00F60121"/>
    <w:rsid w:val="00F661A9"/>
    <w:rsid w:val="00FA3A2F"/>
    <w:rsid w:val="00FB068C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customStyle="1" w:styleId="Standarduser">
    <w:name w:val="Standard (user)"/>
    <w:rsid w:val="00C77AAD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en-US"/>
    </w:rPr>
  </w:style>
  <w:style w:type="paragraph" w:styleId="Tekstkomentarza">
    <w:name w:val="annotation text"/>
    <w:basedOn w:val="Standard"/>
    <w:link w:val="TekstkomentarzaZnak"/>
    <w:locked/>
    <w:rsid w:val="00C77AAD"/>
    <w:rPr>
      <w:color w:val="00000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7AAD"/>
    <w:rPr>
      <w:color w:val="00000A"/>
      <w:kern w:val="3"/>
      <w:sz w:val="20"/>
      <w:szCs w:val="20"/>
      <w:lang w:eastAsia="en-US"/>
    </w:rPr>
  </w:style>
  <w:style w:type="character" w:styleId="Odwoaniedokomentarza">
    <w:name w:val="annotation reference"/>
    <w:basedOn w:val="Domylnaczcionkaakapitu"/>
    <w:locked/>
    <w:rsid w:val="00C77AAD"/>
    <w:rPr>
      <w:rFonts w:cs="Times New Roman"/>
      <w:sz w:val="16"/>
      <w:szCs w:val="16"/>
    </w:rPr>
  </w:style>
  <w:style w:type="numbering" w:customStyle="1" w:styleId="WWNum2">
    <w:name w:val="WWNum2"/>
    <w:basedOn w:val="Bezlisty"/>
    <w:rsid w:val="00BE6B89"/>
    <w:pPr>
      <w:numPr>
        <w:numId w:val="37"/>
      </w:numPr>
    </w:pPr>
  </w:style>
  <w:style w:type="numbering" w:customStyle="1" w:styleId="WWNum13">
    <w:name w:val="WWNum13"/>
    <w:basedOn w:val="Bezlisty"/>
    <w:rsid w:val="00BE6B89"/>
    <w:pPr>
      <w:numPr>
        <w:numId w:val="38"/>
      </w:numPr>
    </w:pPr>
  </w:style>
  <w:style w:type="numbering" w:customStyle="1" w:styleId="WWNum5">
    <w:name w:val="WWNum5"/>
    <w:basedOn w:val="Bezlisty"/>
    <w:rsid w:val="00C62959"/>
    <w:pPr>
      <w:numPr>
        <w:numId w:val="41"/>
      </w:numPr>
    </w:pPr>
  </w:style>
  <w:style w:type="numbering" w:customStyle="1" w:styleId="WWNum4">
    <w:name w:val="WWNum4"/>
    <w:basedOn w:val="Bezlisty"/>
    <w:rsid w:val="003F0ED3"/>
    <w:pPr>
      <w:numPr>
        <w:numId w:val="42"/>
      </w:numPr>
    </w:pPr>
  </w:style>
  <w:style w:type="numbering" w:customStyle="1" w:styleId="WWNum12">
    <w:name w:val="WWNum12"/>
    <w:basedOn w:val="Bezlisty"/>
    <w:rsid w:val="006A3842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Admin</cp:lastModifiedBy>
  <cp:revision>3</cp:revision>
  <cp:lastPrinted>2018-05-17T06:26:00Z</cp:lastPrinted>
  <dcterms:created xsi:type="dcterms:W3CDTF">2018-06-07T11:33:00Z</dcterms:created>
  <dcterms:modified xsi:type="dcterms:W3CDTF">2018-06-07T11:46:00Z</dcterms:modified>
</cp:coreProperties>
</file>