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3C1" w:rsidRPr="00A363C1" w:rsidRDefault="00A363C1" w:rsidP="00A363C1">
      <w:pPr>
        <w:spacing w:after="0" w:line="240" w:lineRule="auto"/>
        <w:ind w:left="-142" w:right="423" w:firstLine="142"/>
        <w:jc w:val="right"/>
        <w:rPr>
          <w:rFonts w:ascii="Calibri" w:eastAsia="Calibri" w:hAnsi="Calibri" w:cs="Times New Roman"/>
        </w:rPr>
      </w:pPr>
      <w:r w:rsidRPr="00A363C1">
        <w:rPr>
          <w:rFonts w:ascii="Calibri" w:eastAsia="Calibri" w:hAnsi="Calibri" w:cs="Times New Roman"/>
        </w:rPr>
        <w:t>Gdynia, 1</w:t>
      </w:r>
      <w:r w:rsidR="004E015A">
        <w:rPr>
          <w:rFonts w:ascii="Calibri" w:eastAsia="Calibri" w:hAnsi="Calibri" w:cs="Times New Roman"/>
        </w:rPr>
        <w:t>8</w:t>
      </w:r>
      <w:r w:rsidRPr="00A363C1">
        <w:rPr>
          <w:rFonts w:ascii="Calibri" w:eastAsia="Calibri" w:hAnsi="Calibri" w:cs="Times New Roman"/>
        </w:rPr>
        <w:t>.12.2019</w:t>
      </w:r>
    </w:p>
    <w:p w:rsidR="00A363C1" w:rsidRPr="00A363C1" w:rsidRDefault="00A363C1" w:rsidP="00A363C1">
      <w:pPr>
        <w:spacing w:after="0" w:line="240" w:lineRule="auto"/>
        <w:ind w:left="-142" w:right="423" w:firstLine="142"/>
        <w:jc w:val="both"/>
        <w:rPr>
          <w:rFonts w:ascii="Calibri" w:eastAsia="Calibri" w:hAnsi="Calibri" w:cs="Times New Roman"/>
        </w:rPr>
      </w:pPr>
    </w:p>
    <w:p w:rsidR="00A363C1" w:rsidRPr="00A363C1" w:rsidRDefault="00A363C1" w:rsidP="00A363C1">
      <w:pPr>
        <w:spacing w:after="0" w:line="240" w:lineRule="auto"/>
        <w:ind w:left="-142" w:right="423" w:firstLine="142"/>
        <w:jc w:val="both"/>
        <w:rPr>
          <w:rFonts w:ascii="Calibri" w:eastAsia="Calibri" w:hAnsi="Calibri" w:cs="Times New Roman"/>
        </w:rPr>
      </w:pPr>
    </w:p>
    <w:p w:rsidR="00A363C1" w:rsidRPr="00A363C1" w:rsidRDefault="00A363C1" w:rsidP="00A363C1">
      <w:pPr>
        <w:spacing w:after="0" w:line="240" w:lineRule="auto"/>
        <w:ind w:left="-142" w:right="423" w:firstLine="142"/>
        <w:jc w:val="both"/>
        <w:rPr>
          <w:rFonts w:ascii="Calibri" w:eastAsia="Calibri" w:hAnsi="Calibri" w:cs="Times New Roman"/>
        </w:rPr>
      </w:pPr>
    </w:p>
    <w:p w:rsidR="00A363C1" w:rsidRPr="00A363C1" w:rsidRDefault="00A363C1" w:rsidP="00A363C1">
      <w:pPr>
        <w:spacing w:after="0" w:line="240" w:lineRule="auto"/>
        <w:ind w:left="-142" w:right="423" w:firstLine="142"/>
        <w:jc w:val="center"/>
        <w:rPr>
          <w:rFonts w:ascii="Calibri" w:eastAsia="Calibri" w:hAnsi="Calibri" w:cs="Times New Roman"/>
          <w:b/>
        </w:rPr>
      </w:pPr>
      <w:r w:rsidRPr="00A363C1">
        <w:rPr>
          <w:rFonts w:ascii="Calibri" w:eastAsia="Calibri" w:hAnsi="Calibri" w:cs="Times New Roman"/>
          <w:b/>
        </w:rPr>
        <w:t>OGŁOSZENIE O PRZESUNIĘCIU TERMINU ROZSTRZYGNIĘCIA KONKURSU</w:t>
      </w:r>
    </w:p>
    <w:p w:rsidR="00A363C1" w:rsidRPr="00A363C1" w:rsidRDefault="00A363C1" w:rsidP="00A363C1">
      <w:pPr>
        <w:spacing w:after="0" w:line="240" w:lineRule="auto"/>
        <w:ind w:left="-142" w:right="423" w:firstLine="142"/>
        <w:jc w:val="center"/>
        <w:rPr>
          <w:rFonts w:ascii="Calibri" w:eastAsia="Calibri" w:hAnsi="Calibri" w:cs="Times New Roman"/>
        </w:rPr>
      </w:pPr>
    </w:p>
    <w:p w:rsidR="00A363C1" w:rsidRPr="00A363C1" w:rsidRDefault="00A363C1" w:rsidP="00A363C1">
      <w:pPr>
        <w:spacing w:after="0" w:line="240" w:lineRule="auto"/>
        <w:ind w:left="-142" w:right="423" w:firstLine="142"/>
        <w:jc w:val="both"/>
        <w:rPr>
          <w:rFonts w:ascii="Calibri" w:eastAsia="Calibri" w:hAnsi="Calibri" w:cs="Times New Roman"/>
          <w:b/>
          <w:u w:val="single"/>
        </w:rPr>
      </w:pPr>
      <w:r w:rsidRPr="00A363C1">
        <w:rPr>
          <w:rFonts w:ascii="Calibri" w:eastAsia="Calibri" w:hAnsi="Calibri" w:cs="Times New Roman"/>
          <w:b/>
          <w:u w:val="single"/>
        </w:rPr>
        <w:t xml:space="preserve">dot.: Konkurs ofert na udzielanie świadczeń zdrowotnych numer </w:t>
      </w:r>
      <w:r>
        <w:rPr>
          <w:rFonts w:ascii="Calibri" w:eastAsia="Calibri" w:hAnsi="Calibri" w:cs="Times New Roman"/>
          <w:b/>
          <w:u w:val="single"/>
        </w:rPr>
        <w:t>92</w:t>
      </w:r>
      <w:r w:rsidRPr="00A363C1">
        <w:rPr>
          <w:rFonts w:ascii="Calibri" w:eastAsia="Calibri" w:hAnsi="Calibri" w:cs="Times New Roman"/>
          <w:b/>
          <w:u w:val="single"/>
        </w:rPr>
        <w:t xml:space="preserve">/2019 ZAKRES CZYNNOŚCI: </w:t>
      </w:r>
    </w:p>
    <w:p w:rsidR="00A363C1" w:rsidRPr="00A363C1" w:rsidRDefault="00A363C1" w:rsidP="00A363C1">
      <w:pPr>
        <w:spacing w:after="0" w:line="240" w:lineRule="auto"/>
        <w:ind w:left="-142" w:right="423" w:firstLine="142"/>
        <w:jc w:val="both"/>
        <w:rPr>
          <w:rFonts w:ascii="Calibri" w:eastAsia="Calibri" w:hAnsi="Calibri" w:cs="Times New Roman"/>
        </w:rPr>
      </w:pPr>
    </w:p>
    <w:p w:rsidR="00A363C1" w:rsidRPr="00A363C1" w:rsidRDefault="00A363C1" w:rsidP="00A363C1">
      <w:pPr>
        <w:spacing w:after="0" w:line="240" w:lineRule="auto"/>
        <w:ind w:left="-142" w:right="423" w:firstLine="142"/>
        <w:jc w:val="both"/>
        <w:rPr>
          <w:rFonts w:ascii="Calibri" w:eastAsia="Calibri" w:hAnsi="Calibri" w:cs="Times New Roman"/>
        </w:rPr>
      </w:pPr>
      <w:r>
        <w:t>III.1. Udzielanie świadczeń zdrowotnych w Szpitalnym Oddziale Ratunkowym (SOR) - dyżury.</w:t>
      </w:r>
    </w:p>
    <w:p w:rsidR="00A363C1" w:rsidRPr="00A363C1" w:rsidRDefault="00A363C1" w:rsidP="00A363C1">
      <w:pPr>
        <w:spacing w:after="0" w:line="240" w:lineRule="auto"/>
        <w:ind w:left="-142" w:right="423" w:firstLine="142"/>
        <w:jc w:val="both"/>
        <w:rPr>
          <w:rFonts w:ascii="Calibri" w:eastAsia="Calibri" w:hAnsi="Calibri" w:cs="Times New Roman"/>
        </w:rPr>
      </w:pPr>
    </w:p>
    <w:p w:rsidR="00A363C1" w:rsidRPr="00A363C1" w:rsidRDefault="00A363C1" w:rsidP="00A363C1">
      <w:pPr>
        <w:spacing w:after="0" w:line="240" w:lineRule="auto"/>
        <w:ind w:left="-142" w:right="423" w:firstLine="142"/>
        <w:jc w:val="both"/>
        <w:rPr>
          <w:rFonts w:ascii="Calibri" w:eastAsia="Calibri" w:hAnsi="Calibri" w:cs="Times New Roman"/>
          <w:b/>
          <w:u w:val="single"/>
        </w:rPr>
      </w:pPr>
      <w:r w:rsidRPr="00A363C1">
        <w:rPr>
          <w:rFonts w:ascii="Calibri" w:eastAsia="Calibri" w:hAnsi="Calibri" w:cs="Times New Roman"/>
        </w:rPr>
        <w:t xml:space="preserve"> Działając w imieniu spółki: Szpitale Pomorskie Spółka z ograniczoną odpowiedzialnością z siedzibą w Gdyni, przy ul. Powstania Styczniowego 1, 81-519 Gdynia, uprzejmie informuję, iż na podstawie Rozdziału XI.7 Szczegółowych Warunków Konkursu Ofert na udzielanie świadczeń zdrowotnych Nr </w:t>
      </w:r>
      <w:r>
        <w:rPr>
          <w:rFonts w:ascii="Calibri" w:eastAsia="Calibri" w:hAnsi="Calibri" w:cs="Times New Roman"/>
        </w:rPr>
        <w:t>92</w:t>
      </w:r>
      <w:r w:rsidRPr="00A363C1">
        <w:rPr>
          <w:rFonts w:ascii="Calibri" w:eastAsia="Calibri" w:hAnsi="Calibri" w:cs="Times New Roman"/>
        </w:rPr>
        <w:t xml:space="preserve">/2019, </w:t>
      </w:r>
      <w:r w:rsidRPr="00A363C1">
        <w:rPr>
          <w:rFonts w:ascii="Calibri" w:eastAsia="Calibri" w:hAnsi="Calibri" w:cs="Times New Roman"/>
          <w:b/>
        </w:rPr>
        <w:t xml:space="preserve">rozstrzygnięcie konkursu ofert zostaje przesunięte na dzień </w:t>
      </w:r>
      <w:r w:rsidR="004E015A" w:rsidRPr="004E015A">
        <w:rPr>
          <w:rFonts w:ascii="Calibri" w:eastAsia="Calibri" w:hAnsi="Calibri" w:cs="Times New Roman"/>
          <w:b/>
          <w:u w:val="single"/>
        </w:rPr>
        <w:t>20</w:t>
      </w:r>
      <w:r w:rsidRPr="004E015A">
        <w:rPr>
          <w:rFonts w:ascii="Calibri" w:eastAsia="Calibri" w:hAnsi="Calibri" w:cs="Times New Roman"/>
          <w:b/>
          <w:u w:val="single"/>
        </w:rPr>
        <w:t>.12.2019</w:t>
      </w:r>
      <w:r w:rsidRPr="00A363C1">
        <w:rPr>
          <w:rFonts w:ascii="Calibri" w:eastAsia="Calibri" w:hAnsi="Calibri" w:cs="Times New Roman"/>
          <w:b/>
          <w:u w:val="single"/>
        </w:rPr>
        <w:t xml:space="preserve"> roku.</w:t>
      </w:r>
    </w:p>
    <w:p w:rsidR="00A363C1" w:rsidRPr="00A363C1" w:rsidRDefault="00A363C1" w:rsidP="00A363C1">
      <w:pPr>
        <w:spacing w:after="0" w:line="240" w:lineRule="auto"/>
        <w:ind w:left="-142" w:right="423" w:firstLine="142"/>
        <w:jc w:val="both"/>
        <w:rPr>
          <w:rFonts w:ascii="Calibri" w:eastAsia="Calibri" w:hAnsi="Calibri" w:cs="Times New Roman"/>
          <w:b/>
          <w:u w:val="single"/>
        </w:rPr>
      </w:pPr>
    </w:p>
    <w:p w:rsidR="00A363C1" w:rsidRPr="00A363C1" w:rsidRDefault="00A363C1" w:rsidP="00A363C1">
      <w:pPr>
        <w:spacing w:after="0" w:line="240" w:lineRule="auto"/>
        <w:ind w:left="-142" w:right="423" w:firstLine="142"/>
        <w:jc w:val="both"/>
        <w:rPr>
          <w:rFonts w:ascii="Calibri" w:eastAsia="Calibri" w:hAnsi="Calibri" w:cs="Times New Roman"/>
          <w:b/>
          <w:u w:val="single"/>
        </w:rPr>
      </w:pPr>
    </w:p>
    <w:p w:rsidR="00A363C1" w:rsidRPr="00A363C1" w:rsidRDefault="00A363C1" w:rsidP="00A363C1">
      <w:pPr>
        <w:spacing w:after="0" w:line="240" w:lineRule="auto"/>
        <w:ind w:left="-142" w:right="423" w:firstLine="142"/>
        <w:jc w:val="right"/>
        <w:rPr>
          <w:rFonts w:eastAsia="Calibri" w:cs="Tahoma"/>
        </w:rPr>
      </w:pPr>
      <w:r w:rsidRPr="00A363C1">
        <w:rPr>
          <w:rFonts w:ascii="Calibri" w:eastAsia="Calibri" w:hAnsi="Calibri" w:cs="Times New Roman"/>
          <w:b/>
        </w:rPr>
        <w:t xml:space="preserve">Przewodniczący Komisji Konkursowej </w:t>
      </w:r>
    </w:p>
    <w:p w:rsidR="00A363C1" w:rsidRPr="00A363C1" w:rsidRDefault="00A363C1" w:rsidP="00A363C1">
      <w:pPr>
        <w:spacing w:after="200" w:line="276" w:lineRule="auto"/>
        <w:rPr>
          <w:rFonts w:ascii="Calibri" w:eastAsia="Calibri" w:hAnsi="Calibri" w:cs="Times New Roman"/>
        </w:rPr>
      </w:pPr>
    </w:p>
    <w:p w:rsidR="000A09E4" w:rsidRDefault="000A09E4">
      <w:bookmarkStart w:id="0" w:name="_GoBack"/>
      <w:bookmarkEnd w:id="0"/>
    </w:p>
    <w:sectPr w:rsidR="000A09E4" w:rsidSect="002D500A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C79" w:rsidRDefault="004D5C79">
      <w:pPr>
        <w:spacing w:after="0" w:line="240" w:lineRule="auto"/>
      </w:pPr>
      <w:r>
        <w:separator/>
      </w:r>
    </w:p>
  </w:endnote>
  <w:endnote w:type="continuationSeparator" w:id="0">
    <w:p w:rsidR="004D5C79" w:rsidRDefault="004D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233" w:rsidRDefault="004D5C79" w:rsidP="00B90AE7">
    <w:pPr>
      <w:pStyle w:val="Stopka"/>
      <w:jc w:val="center"/>
      <w:rPr>
        <w:b/>
        <w:sz w:val="16"/>
        <w:szCs w:val="16"/>
      </w:rPr>
    </w:pPr>
  </w:p>
  <w:p w:rsidR="002D500A" w:rsidRDefault="00A363C1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7FF854EA" wp14:editId="74DE8F83">
          <wp:extent cx="3822673" cy="232012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500A" w:rsidRDefault="004D5C79" w:rsidP="001C79B9">
    <w:pPr>
      <w:pStyle w:val="Stopka"/>
      <w:rPr>
        <w:b/>
        <w:noProof/>
        <w:lang w:eastAsia="pl-PL"/>
      </w:rPr>
    </w:pPr>
  </w:p>
  <w:p w:rsidR="001C79B9" w:rsidRPr="006F0083" w:rsidRDefault="00A363C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1C79B9" w:rsidRPr="006F0083" w:rsidRDefault="00A363C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A1DD8" w:rsidRPr="006F0083" w:rsidRDefault="00A363C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4 480 000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6A1DD8" w:rsidRPr="006F0083" w:rsidRDefault="00A363C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95233" w:rsidRPr="001800AA" w:rsidRDefault="00A363C1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C79" w:rsidRDefault="004D5C79">
      <w:pPr>
        <w:spacing w:after="0" w:line="240" w:lineRule="auto"/>
      </w:pPr>
      <w:r>
        <w:separator/>
      </w:r>
    </w:p>
  </w:footnote>
  <w:footnote w:type="continuationSeparator" w:id="0">
    <w:p w:rsidR="004D5C79" w:rsidRDefault="004D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083" w:rsidRDefault="004D5C7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92" w:rsidRPr="00406824" w:rsidRDefault="00A363C1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453B9BD8" wp14:editId="1AD68C08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5C7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33C6CB39" wp14:editId="6C6F2C03">
          <wp:extent cx="1749287" cy="562271"/>
          <wp:effectExtent l="0" t="0" r="381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95233" w:rsidRDefault="00A363C1" w:rsidP="00B90AE7">
    <w:pPr>
      <w:pStyle w:val="Nagwek"/>
    </w:pPr>
    <w:r>
      <w:tab/>
    </w:r>
  </w:p>
  <w:p w:rsidR="000713F8" w:rsidRPr="002D500A" w:rsidRDefault="004D5C79" w:rsidP="000713F8">
    <w:pPr>
      <w:pStyle w:val="Nagwek"/>
      <w:tabs>
        <w:tab w:val="clear" w:pos="4536"/>
        <w:tab w:val="clear" w:pos="9072"/>
        <w:tab w:val="left" w:pos="3998"/>
      </w:tabs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083" w:rsidRDefault="004D5C7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C1"/>
    <w:rsid w:val="000A09E4"/>
    <w:rsid w:val="004D5C79"/>
    <w:rsid w:val="004E015A"/>
    <w:rsid w:val="00A3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AD4B5C6"/>
  <w15:chartTrackingRefBased/>
  <w15:docId w15:val="{E73F9A24-F007-41EB-B9DC-3AD5200E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63C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A363C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A363C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A363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Siwak</dc:creator>
  <cp:keywords/>
  <dc:description/>
  <cp:lastModifiedBy>Kamila Siwak</cp:lastModifiedBy>
  <cp:revision>2</cp:revision>
  <dcterms:created xsi:type="dcterms:W3CDTF">2019-12-18T10:54:00Z</dcterms:created>
  <dcterms:modified xsi:type="dcterms:W3CDTF">2019-12-18T10:54:00Z</dcterms:modified>
</cp:coreProperties>
</file>