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0E" w:rsidRDefault="00655C0E" w:rsidP="00655C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Lokalizacja: ul. Wójta Radtkego 1</w:t>
      </w:r>
    </w:p>
    <w:p w:rsidR="00655C0E" w:rsidRDefault="00655C0E" w:rsidP="00655C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81-348 Gdynia</w:t>
      </w:r>
    </w:p>
    <w:p w:rsidR="00655C0E" w:rsidRDefault="00655C0E" w:rsidP="00655C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Szpital </w:t>
      </w:r>
      <w:r w:rsidR="00D45CA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Św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Wincentego a Paulo</w:t>
      </w:r>
    </w:p>
    <w:p w:rsidR="00655C0E" w:rsidRDefault="00655C0E" w:rsidP="00655C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655C0E" w:rsidRPr="00BB1A5B" w:rsidRDefault="00655C0E" w:rsidP="00655C0E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BB1A5B">
        <w:rPr>
          <w:rFonts w:ascii="Calibri" w:eastAsia="Times New Roman" w:hAnsi="Calibri" w:cs="Calibri"/>
          <w:color w:val="000000"/>
          <w:szCs w:val="24"/>
          <w:lang w:eastAsia="pl-PL"/>
        </w:rPr>
        <w:t>SZCZEGÓŁOWY ZAKRES CERTYFIKACJI OKREŚLA ZAŁĄCZNIK DO NINIEJSZEGO CERTYFIKATU</w:t>
      </w:r>
    </w:p>
    <w:p w:rsidR="00655C0E" w:rsidRPr="00BB1A5B" w:rsidRDefault="00655C0E" w:rsidP="00655C0E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:rsidR="00655C0E" w:rsidRPr="009A6A38" w:rsidRDefault="00655C0E" w:rsidP="00655C0E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9A6A38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LECZENIE SZPITALNE: 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SZPITALNY ODDZIAŁ RATUNKOWY –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ANESTEZJOLOGIA I INTENSYWNA TERAPIA –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CHOROBY WEWNĘTRZNE –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KARDIOLOGIA –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HEMODYNAMIA I ANGIOLOGIA - LECZENIE STACJONARNE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INTENSYWNY NADZÓR KARDIOLOGICZNY -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CHIRURGIA OGÓLNA -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CHIRURGIA NACZYNIOWA –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ORTOPEDIA I TRAUMATOLOGIA NARZĄDU RUCHU -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NEUROLOGIA –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LECZENIE UDARÓW –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REHABILITACJA NEUROLOGICZNA – REHABILITACJA STACJONARNA,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PEDIATRIA - LECZENIE STACJONARNE, LECZENIE STACJONARNE JEDNEGO DNIA, LECZENIE AMBULATORYJNE SPECJALISTYCZNE</w:t>
      </w:r>
    </w:p>
    <w:p w:rsidR="00655C0E" w:rsidRPr="00A728CC" w:rsidRDefault="00655C0E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 xml:space="preserve">OTORYNOLARYNGOLOGIA – </w:t>
      </w:r>
      <w:r w:rsidR="00792B20" w:rsidRPr="00A728CC">
        <w:rPr>
          <w:rFonts w:ascii="Calibri" w:eastAsia="Times New Roman" w:hAnsi="Calibri" w:cs="Calibri"/>
          <w:color w:val="000000"/>
          <w:szCs w:val="24"/>
          <w:lang w:eastAsia="pl-PL"/>
        </w:rPr>
        <w:t>LECZENIE STACJONARNE, LECZENIE STACJONARNE JEDNEGO DNIA, LECZENIE AMBULATORYJNE SPECJALISTYCZNE</w:t>
      </w:r>
    </w:p>
    <w:p w:rsidR="009C7288" w:rsidRPr="00A728CC" w:rsidRDefault="009C7288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CHIRURGIA SZCZĘKOWA Z PODODDZIAŁEM DLA DZIECI - LECZENIE STACJONARNE, LECZENIE STACJONARNE JEDNEGO DNIA, LECZENIE AMBULATORYJNE SPECJALISTYCZNE</w:t>
      </w:r>
    </w:p>
    <w:p w:rsidR="00A728CC" w:rsidRPr="00A728CC" w:rsidRDefault="00A728CC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ŚWIADCZENIA NOCNEJ I ŚWIĄTECZNEJ OPIEKI ZDROWOTNEJ UDZIELANE W WARUNKACH AMBULATORYJNYCH I W MIEJSCU ZAMIESZKANIA LUB POBYTU ŚWIADCZENIOBIORCY</w:t>
      </w:r>
    </w:p>
    <w:p w:rsidR="00A728CC" w:rsidRDefault="00A728CC" w:rsidP="006E579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655C0E" w:rsidRPr="009A6A38" w:rsidRDefault="00655C0E" w:rsidP="009A6A3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9A6A38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AMBULATORYJNE ŚWIADCZENIA DIAGNOSTYCZNE KOSZTOCHŁONNE: </w:t>
      </w:r>
    </w:p>
    <w:p w:rsidR="00655C0E" w:rsidRPr="00BB1A5B" w:rsidRDefault="00655C0E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BB1A5B">
        <w:rPr>
          <w:rFonts w:ascii="Calibri" w:eastAsia="Times New Roman" w:hAnsi="Calibri" w:cs="Calibri"/>
          <w:color w:val="000000"/>
          <w:szCs w:val="24"/>
          <w:lang w:eastAsia="pl-PL"/>
        </w:rPr>
        <w:t>BADANIA ENDOSKOPOWE PRZEWODU POKARMOWEGO</w:t>
      </w:r>
      <w:r w:rsidR="004A3ED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E645DD">
        <w:rPr>
          <w:rFonts w:ascii="Calibri" w:eastAsia="Times New Roman" w:hAnsi="Calibri" w:cs="Calibri"/>
          <w:color w:val="000000"/>
          <w:szCs w:val="24"/>
          <w:lang w:eastAsia="pl-PL"/>
        </w:rPr>
        <w:t>-</w:t>
      </w:r>
      <w:r w:rsidR="00023D18">
        <w:rPr>
          <w:rFonts w:ascii="Calibri" w:eastAsia="Times New Roman" w:hAnsi="Calibri" w:cs="Calibri"/>
          <w:color w:val="000000"/>
          <w:szCs w:val="24"/>
          <w:lang w:eastAsia="pl-PL"/>
        </w:rPr>
        <w:t xml:space="preserve"> GASTROSKOPIA, KOLONOSKOPIA</w:t>
      </w:r>
    </w:p>
    <w:p w:rsidR="00655C0E" w:rsidRPr="00BB1A5B" w:rsidRDefault="00655C0E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BB1A5B">
        <w:rPr>
          <w:rFonts w:ascii="Calibri" w:eastAsia="Times New Roman" w:hAnsi="Calibri" w:cs="Calibri"/>
          <w:color w:val="000000"/>
          <w:szCs w:val="24"/>
          <w:lang w:eastAsia="pl-PL"/>
        </w:rPr>
        <w:t xml:space="preserve">BADANIA TOMOGRAFII KOMPUTEROWEJ (TK) </w:t>
      </w:r>
    </w:p>
    <w:p w:rsidR="00A728CC" w:rsidRDefault="00A728CC" w:rsidP="006E579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534088" w:rsidRPr="009A6A38" w:rsidRDefault="00B27C5E" w:rsidP="009A6A3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9A6A38">
        <w:rPr>
          <w:rFonts w:ascii="Calibri" w:eastAsia="Times New Roman" w:hAnsi="Calibri" w:cs="Calibri"/>
          <w:b/>
          <w:color w:val="000000"/>
          <w:szCs w:val="24"/>
          <w:lang w:eastAsia="pl-PL"/>
        </w:rPr>
        <w:t>AMBULATORYJNA OPIEKA SPECJALISTYCZNA</w:t>
      </w:r>
      <w:r w:rsidR="00534088" w:rsidRPr="009A6A38">
        <w:rPr>
          <w:rFonts w:ascii="Calibri" w:eastAsia="Times New Roman" w:hAnsi="Calibri" w:cs="Calibri"/>
          <w:b/>
          <w:color w:val="000000"/>
          <w:szCs w:val="24"/>
          <w:lang w:eastAsia="pl-PL"/>
        </w:rPr>
        <w:t>:</w:t>
      </w:r>
    </w:p>
    <w:p w:rsidR="00534088" w:rsidRPr="00BB1A5B" w:rsidRDefault="009C7288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9C7288">
        <w:rPr>
          <w:rFonts w:ascii="Calibri" w:eastAsia="Times New Roman" w:hAnsi="Calibri" w:cs="Calibri"/>
          <w:color w:val="000000"/>
          <w:szCs w:val="24"/>
          <w:lang w:eastAsia="pl-PL"/>
        </w:rPr>
        <w:t>ŚWIADCZENIA W ZAKRESIE</w:t>
      </w:r>
      <w:r w:rsidRPr="00BB1A5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B27C5E" w:rsidRPr="00BB1A5B">
        <w:rPr>
          <w:rFonts w:ascii="Calibri" w:eastAsia="Times New Roman" w:hAnsi="Calibri" w:cs="Calibri"/>
          <w:color w:val="000000"/>
          <w:szCs w:val="24"/>
          <w:lang w:eastAsia="pl-PL"/>
        </w:rPr>
        <w:t>LECZENIA CHORÓB NACZYŃ</w:t>
      </w:r>
    </w:p>
    <w:p w:rsidR="00534088" w:rsidRPr="00BB1A5B" w:rsidRDefault="009C7288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9C7288">
        <w:rPr>
          <w:rFonts w:ascii="Calibri" w:eastAsia="Times New Roman" w:hAnsi="Calibri" w:cs="Calibri"/>
          <w:color w:val="000000"/>
          <w:szCs w:val="24"/>
          <w:lang w:eastAsia="pl-PL"/>
        </w:rPr>
        <w:t>ŚWIADCZENIA W ZAKRESIE</w:t>
      </w:r>
      <w:r w:rsidRPr="00BB1A5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534088" w:rsidRPr="00BB1A5B">
        <w:rPr>
          <w:rFonts w:ascii="Calibri" w:eastAsia="Times New Roman" w:hAnsi="Calibri" w:cs="Calibri"/>
          <w:color w:val="000000"/>
          <w:szCs w:val="24"/>
          <w:lang w:eastAsia="pl-PL"/>
        </w:rPr>
        <w:t>KARDIOLOGII</w:t>
      </w:r>
    </w:p>
    <w:p w:rsidR="00534088" w:rsidRPr="00BB1A5B" w:rsidRDefault="009C7288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9C7288">
        <w:rPr>
          <w:rFonts w:ascii="Calibri" w:eastAsia="Times New Roman" w:hAnsi="Calibri" w:cs="Calibri"/>
          <w:color w:val="000000"/>
          <w:szCs w:val="24"/>
          <w:lang w:eastAsia="pl-PL"/>
        </w:rPr>
        <w:t>ŚWIADCZENIA W ZAKRESIE</w:t>
      </w:r>
      <w:r w:rsidRPr="00BB1A5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534088" w:rsidRPr="00BB1A5B">
        <w:rPr>
          <w:rFonts w:ascii="Calibri" w:eastAsia="Times New Roman" w:hAnsi="Calibri" w:cs="Calibri"/>
          <w:color w:val="000000"/>
          <w:szCs w:val="24"/>
          <w:lang w:eastAsia="pl-PL"/>
        </w:rPr>
        <w:t>OTOLARYNGOLOGII</w:t>
      </w:r>
    </w:p>
    <w:p w:rsidR="00681E82" w:rsidRDefault="009C7288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9C7288">
        <w:rPr>
          <w:rFonts w:ascii="Calibri" w:eastAsia="Times New Roman" w:hAnsi="Calibri" w:cs="Calibri"/>
          <w:color w:val="000000"/>
          <w:szCs w:val="24"/>
          <w:lang w:eastAsia="pl-PL"/>
        </w:rPr>
        <w:t>ŚWIADCZENIA W ZAKRESIE</w:t>
      </w:r>
      <w:r w:rsidRPr="00BB1A5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681E82" w:rsidRPr="00BB1A5B">
        <w:rPr>
          <w:rFonts w:ascii="Calibri" w:eastAsia="Times New Roman" w:hAnsi="Calibri" w:cs="Calibri"/>
          <w:color w:val="000000"/>
          <w:szCs w:val="24"/>
          <w:lang w:eastAsia="pl-PL"/>
        </w:rPr>
        <w:t xml:space="preserve">DERMATOLOGII I WENEROLOGII </w:t>
      </w:r>
    </w:p>
    <w:p w:rsidR="00DD0707" w:rsidRDefault="00DD0707" w:rsidP="009A6A3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DD0707" w:rsidRDefault="00DD0707" w:rsidP="009A6A3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AE217D" w:rsidRPr="009A6A38" w:rsidRDefault="00AE217D" w:rsidP="009A6A3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9A6A38">
        <w:rPr>
          <w:rFonts w:ascii="Calibri" w:eastAsia="Times New Roman" w:hAnsi="Calibri" w:cs="Calibri"/>
          <w:b/>
          <w:color w:val="000000"/>
          <w:szCs w:val="24"/>
          <w:lang w:eastAsia="pl-PL"/>
        </w:rPr>
        <w:lastRenderedPageBreak/>
        <w:t>LECZENIE STOMATOLOGICZNE</w:t>
      </w:r>
      <w:r w:rsidR="00EF0BB1" w:rsidRPr="009A6A38">
        <w:rPr>
          <w:rFonts w:ascii="Calibri" w:eastAsia="Times New Roman" w:hAnsi="Calibri" w:cs="Calibri"/>
          <w:b/>
          <w:color w:val="000000"/>
          <w:szCs w:val="24"/>
          <w:lang w:eastAsia="pl-PL"/>
        </w:rPr>
        <w:t>:</w:t>
      </w:r>
    </w:p>
    <w:p w:rsidR="00553DAD" w:rsidRDefault="00553DAD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553DAD">
        <w:rPr>
          <w:rFonts w:ascii="Calibri" w:eastAsia="Times New Roman" w:hAnsi="Calibri" w:cs="Calibri"/>
          <w:color w:val="000000"/>
          <w:szCs w:val="24"/>
          <w:lang w:eastAsia="pl-PL"/>
        </w:rPr>
        <w:t xml:space="preserve">ŚWIADCZENIA OGÓLNOSTOMATOLOGICZNE </w:t>
      </w:r>
    </w:p>
    <w:p w:rsidR="00534088" w:rsidRDefault="00EF0BB1" w:rsidP="006E5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EF0BB1">
        <w:rPr>
          <w:rFonts w:ascii="Calibri" w:eastAsia="Times New Roman" w:hAnsi="Calibri" w:cs="Calibri"/>
          <w:color w:val="000000"/>
          <w:szCs w:val="24"/>
          <w:lang w:eastAsia="pl-PL"/>
        </w:rPr>
        <w:t xml:space="preserve">ŚWIADCZENIA </w:t>
      </w:r>
      <w:r w:rsidR="00534088" w:rsidRPr="00BB1A5B">
        <w:rPr>
          <w:rFonts w:ascii="Calibri" w:eastAsia="Times New Roman" w:hAnsi="Calibri" w:cs="Calibri"/>
          <w:color w:val="000000"/>
          <w:szCs w:val="24"/>
          <w:lang w:eastAsia="pl-PL"/>
        </w:rPr>
        <w:t>OGÓLNOSTOMATOLOGICZNE W ZNIECZULENIU OGÓLNYM</w:t>
      </w:r>
    </w:p>
    <w:p w:rsidR="00A728CC" w:rsidRPr="00A728CC" w:rsidRDefault="00A728CC" w:rsidP="00A728C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bookmarkStart w:id="0" w:name="_GoBack"/>
      <w:bookmarkEnd w:id="0"/>
    </w:p>
    <w:p w:rsidR="00655C0E" w:rsidRPr="009A6A38" w:rsidRDefault="000E7AA8" w:rsidP="000E7AA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0E7AA8">
        <w:rPr>
          <w:rFonts w:ascii="Calibri" w:eastAsia="Times New Roman" w:hAnsi="Calibri" w:cs="Calibri"/>
          <w:b/>
          <w:color w:val="000000"/>
          <w:szCs w:val="24"/>
          <w:lang w:eastAsia="pl-PL"/>
        </w:rPr>
        <w:t>LECZENIE SZPITALNE – PROFILAKTYCZNE PROGRAMY ZDROWOTNE, PROGRAMY LEKOWE, PROGRAMY PILOTAŻOWE</w:t>
      </w:r>
      <w:r w:rsidR="00655C0E" w:rsidRPr="009A6A38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 </w:t>
      </w:r>
    </w:p>
    <w:p w:rsidR="00E74FF4" w:rsidRDefault="000E7AA8" w:rsidP="000E7AA8">
      <w:pPr>
        <w:tabs>
          <w:tab w:val="left" w:pos="4045"/>
        </w:tabs>
      </w:pPr>
      <w:r>
        <w:tab/>
      </w:r>
    </w:p>
    <w:sectPr w:rsidR="00E7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89E"/>
    <w:multiLevelType w:val="hybridMultilevel"/>
    <w:tmpl w:val="D5DAA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845C4"/>
    <w:multiLevelType w:val="hybridMultilevel"/>
    <w:tmpl w:val="4E8C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0E"/>
    <w:rsid w:val="00023D18"/>
    <w:rsid w:val="000A3446"/>
    <w:rsid w:val="000E7AA8"/>
    <w:rsid w:val="00107B05"/>
    <w:rsid w:val="003A4D9E"/>
    <w:rsid w:val="004A3EDB"/>
    <w:rsid w:val="004D4FBF"/>
    <w:rsid w:val="00523F4E"/>
    <w:rsid w:val="00534088"/>
    <w:rsid w:val="00553DAD"/>
    <w:rsid w:val="00584615"/>
    <w:rsid w:val="00655C0E"/>
    <w:rsid w:val="00681AE4"/>
    <w:rsid w:val="00681E82"/>
    <w:rsid w:val="00683131"/>
    <w:rsid w:val="006D0BBC"/>
    <w:rsid w:val="006E5791"/>
    <w:rsid w:val="00756EB5"/>
    <w:rsid w:val="00792B20"/>
    <w:rsid w:val="00824F05"/>
    <w:rsid w:val="00976D9F"/>
    <w:rsid w:val="009A6A38"/>
    <w:rsid w:val="009C7288"/>
    <w:rsid w:val="00A728CC"/>
    <w:rsid w:val="00AE217D"/>
    <w:rsid w:val="00B27C5E"/>
    <w:rsid w:val="00BB1A5B"/>
    <w:rsid w:val="00BC2A3D"/>
    <w:rsid w:val="00BE3BB2"/>
    <w:rsid w:val="00D45CA4"/>
    <w:rsid w:val="00DD0707"/>
    <w:rsid w:val="00E645DD"/>
    <w:rsid w:val="00E74FF4"/>
    <w:rsid w:val="00E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ECA3"/>
  <w15:docId w15:val="{87FCBB12-7B41-412E-9F65-65FF9AF1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C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15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728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3377-05EE-470A-804E-A106C8E3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Trzaskowska</dc:creator>
  <cp:lastModifiedBy>Anna Maria Trzaskowska</cp:lastModifiedBy>
  <cp:revision>2</cp:revision>
  <cp:lastPrinted>2020-08-06T12:13:00Z</cp:lastPrinted>
  <dcterms:created xsi:type="dcterms:W3CDTF">2020-12-10T10:21:00Z</dcterms:created>
  <dcterms:modified xsi:type="dcterms:W3CDTF">2020-12-10T10:21:00Z</dcterms:modified>
</cp:coreProperties>
</file>