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6FD" w:rsidRPr="007D2BC2" w:rsidRDefault="002A33DA" w:rsidP="007D2BC2">
      <w:pPr>
        <w:jc w:val="right"/>
        <w:rPr>
          <w:sz w:val="24"/>
          <w:szCs w:val="24"/>
        </w:rPr>
      </w:pPr>
      <w:r>
        <w:rPr>
          <w:sz w:val="24"/>
          <w:szCs w:val="24"/>
        </w:rPr>
        <w:t>Gdynia, dnia 2021-07-12</w:t>
      </w:r>
    </w:p>
    <w:p w:rsidR="00BE48DD" w:rsidRPr="007D2BC2" w:rsidRDefault="00BE48DD" w:rsidP="007D2BC2">
      <w:pPr>
        <w:jc w:val="right"/>
        <w:rPr>
          <w:sz w:val="24"/>
          <w:szCs w:val="24"/>
        </w:rPr>
      </w:pPr>
    </w:p>
    <w:p w:rsidR="00BE48DD" w:rsidRPr="007D2BC2" w:rsidRDefault="00BE48DD" w:rsidP="007D2BC2">
      <w:pPr>
        <w:jc w:val="both"/>
        <w:rPr>
          <w:sz w:val="24"/>
          <w:szCs w:val="24"/>
        </w:rPr>
      </w:pPr>
    </w:p>
    <w:p w:rsidR="00BE48DD" w:rsidRPr="007D2BC2" w:rsidRDefault="00BE48DD" w:rsidP="007D2BC2">
      <w:pPr>
        <w:jc w:val="both"/>
        <w:rPr>
          <w:sz w:val="24"/>
          <w:szCs w:val="24"/>
        </w:rPr>
      </w:pPr>
    </w:p>
    <w:p w:rsidR="00BE48DD" w:rsidRPr="007D2BC2" w:rsidRDefault="00BE48DD" w:rsidP="007D2BC2">
      <w:pPr>
        <w:jc w:val="both"/>
        <w:rPr>
          <w:sz w:val="24"/>
          <w:szCs w:val="24"/>
        </w:rPr>
      </w:pPr>
      <w:r w:rsidRPr="007D2BC2">
        <w:rPr>
          <w:sz w:val="24"/>
          <w:szCs w:val="24"/>
        </w:rPr>
        <w:t>Znak sprawy:</w:t>
      </w:r>
      <w:r w:rsidR="002A33DA">
        <w:rPr>
          <w:sz w:val="24"/>
          <w:szCs w:val="24"/>
        </w:rPr>
        <w:t xml:space="preserve">  D2W/253/63/2021</w:t>
      </w:r>
    </w:p>
    <w:p w:rsidR="00BE48DD" w:rsidRPr="007D2BC2" w:rsidRDefault="00BE48DD" w:rsidP="007D2BC2">
      <w:pPr>
        <w:jc w:val="both"/>
        <w:rPr>
          <w:sz w:val="24"/>
          <w:szCs w:val="24"/>
        </w:rPr>
      </w:pPr>
    </w:p>
    <w:p w:rsidR="00BE48DD" w:rsidRPr="007D2BC2" w:rsidRDefault="00BE48DD" w:rsidP="007D2BC2">
      <w:pPr>
        <w:jc w:val="center"/>
        <w:rPr>
          <w:b/>
          <w:sz w:val="24"/>
          <w:szCs w:val="24"/>
        </w:rPr>
      </w:pPr>
      <w:r w:rsidRPr="007D2BC2">
        <w:rPr>
          <w:b/>
          <w:sz w:val="24"/>
          <w:szCs w:val="24"/>
        </w:rPr>
        <w:t>ZAPYTANIE OFERTOWE</w:t>
      </w:r>
    </w:p>
    <w:p w:rsidR="00BE48DD" w:rsidRPr="007D2BC2" w:rsidRDefault="00BE48DD" w:rsidP="007D2BC2">
      <w:pPr>
        <w:jc w:val="both"/>
        <w:rPr>
          <w:sz w:val="24"/>
          <w:szCs w:val="24"/>
        </w:rPr>
      </w:pPr>
    </w:p>
    <w:p w:rsidR="00BE48DD" w:rsidRPr="007D2BC2" w:rsidRDefault="00BE48DD" w:rsidP="007D2BC2">
      <w:pPr>
        <w:jc w:val="both"/>
        <w:rPr>
          <w:b/>
          <w:sz w:val="24"/>
          <w:szCs w:val="24"/>
        </w:rPr>
      </w:pPr>
      <w:r w:rsidRPr="007D2BC2">
        <w:rPr>
          <w:sz w:val="24"/>
          <w:szCs w:val="24"/>
        </w:rPr>
        <w:t xml:space="preserve">Szpitale Pomorskie sp. z o.o. z siedzibą w Gdyni, ul. Powstania Styczniowego 1, 81-519 Gdynia zapraszają do złożenia oferty cenowej </w:t>
      </w:r>
      <w:r w:rsidRPr="007D2BC2">
        <w:rPr>
          <w:b/>
          <w:sz w:val="24"/>
          <w:szCs w:val="24"/>
        </w:rPr>
        <w:t>na wykonanie</w:t>
      </w:r>
      <w:r w:rsidR="007D2BC2" w:rsidRPr="007D2BC2">
        <w:rPr>
          <w:b/>
          <w:sz w:val="24"/>
          <w:szCs w:val="24"/>
        </w:rPr>
        <w:t xml:space="preserve"> projektu i</w:t>
      </w:r>
      <w:r w:rsidRPr="007D2BC2">
        <w:rPr>
          <w:b/>
          <w:sz w:val="24"/>
          <w:szCs w:val="24"/>
        </w:rPr>
        <w:t xml:space="preserve"> instalacji sprężonego powietrza</w:t>
      </w:r>
      <w:r w:rsidR="007D2BC2" w:rsidRPr="007D2BC2">
        <w:rPr>
          <w:b/>
          <w:sz w:val="24"/>
          <w:szCs w:val="24"/>
        </w:rPr>
        <w:t xml:space="preserve"> wraz z dostawą i montażem punktów poboru  oraz </w:t>
      </w:r>
      <w:r w:rsidR="009E40A0" w:rsidRPr="007D2BC2">
        <w:rPr>
          <w:b/>
          <w:sz w:val="24"/>
          <w:szCs w:val="24"/>
        </w:rPr>
        <w:t>dostarczenie reduktorów tlenowych  na trzy oddziały</w:t>
      </w:r>
      <w:r w:rsidRPr="007D2BC2">
        <w:rPr>
          <w:b/>
          <w:sz w:val="24"/>
          <w:szCs w:val="24"/>
        </w:rPr>
        <w:t xml:space="preserve"> w lokalizacji Szpital św. Wincentego a Paulo w Gdyni, ul. Wójta Radtkego 1.</w:t>
      </w:r>
    </w:p>
    <w:p w:rsidR="00BE48DD" w:rsidRPr="007D2BC2" w:rsidRDefault="00BE48DD" w:rsidP="007D2BC2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7D2BC2">
        <w:rPr>
          <w:b/>
          <w:sz w:val="24"/>
          <w:szCs w:val="24"/>
        </w:rPr>
        <w:t>Podstawa prawna postępowania</w:t>
      </w:r>
    </w:p>
    <w:p w:rsidR="00BE48DD" w:rsidRPr="007D2BC2" w:rsidRDefault="00BE48DD" w:rsidP="007D2BC2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7D2BC2">
        <w:rPr>
          <w:sz w:val="24"/>
          <w:szCs w:val="24"/>
        </w:rPr>
        <w:t>Podstawę prawną niniejszego Zapytania Ofertowego stanowi art. 46c Ustawy o zapobieganiu oraz zwalczaniu zakażeń i chorób zakaźnych u ludzi (</w:t>
      </w:r>
      <w:proofErr w:type="spellStart"/>
      <w:r w:rsidRPr="007D2BC2">
        <w:rPr>
          <w:sz w:val="24"/>
          <w:szCs w:val="24"/>
        </w:rPr>
        <w:t>Dz.U</w:t>
      </w:r>
      <w:proofErr w:type="spellEnd"/>
      <w:r w:rsidRPr="007D2BC2">
        <w:rPr>
          <w:sz w:val="24"/>
          <w:szCs w:val="24"/>
        </w:rPr>
        <w:t>. 2020.1845 z dnia 02 kwietnia 2021r.)</w:t>
      </w:r>
    </w:p>
    <w:p w:rsidR="00BE48DD" w:rsidRPr="007D2BC2" w:rsidRDefault="00BE48DD" w:rsidP="007D2BC2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7D2BC2">
        <w:rPr>
          <w:b/>
          <w:sz w:val="24"/>
          <w:szCs w:val="24"/>
        </w:rPr>
        <w:t>Część ogólna</w:t>
      </w:r>
    </w:p>
    <w:p w:rsidR="00BE48DD" w:rsidRPr="007D2BC2" w:rsidRDefault="00BE48DD" w:rsidP="007D2BC2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7D2BC2">
        <w:rPr>
          <w:sz w:val="24"/>
          <w:szCs w:val="24"/>
        </w:rPr>
        <w:t>Zapytanie Ofertowe określa warunki do spełnienia przez Wykonawców, kryteria i sposób oceny ofert.</w:t>
      </w:r>
    </w:p>
    <w:p w:rsidR="00BE48DD" w:rsidRPr="007D2BC2" w:rsidRDefault="00BE48DD" w:rsidP="007D2BC2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7D2BC2">
        <w:rPr>
          <w:sz w:val="24"/>
          <w:szCs w:val="24"/>
        </w:rPr>
        <w:t>Zapytanie jest organizowane przez Szpitale Pomorskie sp. z o.o.  81-519 Gdynia, ul. Powstania Styczniowego 1.</w:t>
      </w:r>
    </w:p>
    <w:p w:rsidR="00BE48DD" w:rsidRPr="007D2BC2" w:rsidRDefault="00BE48DD" w:rsidP="007D2BC2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7D2BC2">
        <w:rPr>
          <w:sz w:val="24"/>
          <w:szCs w:val="24"/>
        </w:rPr>
        <w:t xml:space="preserve">Zapytanie Ofertowe ma na celu zawarcie umowy zgodnie z projektem umowy, stanowiącym </w:t>
      </w:r>
      <w:r w:rsidRPr="007D2BC2">
        <w:rPr>
          <w:i/>
          <w:sz w:val="24"/>
          <w:szCs w:val="24"/>
        </w:rPr>
        <w:t>Załącznik Nr 2</w:t>
      </w:r>
      <w:r w:rsidRPr="007D2BC2">
        <w:rPr>
          <w:sz w:val="24"/>
          <w:szCs w:val="24"/>
        </w:rPr>
        <w:t xml:space="preserve"> do Zapytania Ofertowego.</w:t>
      </w:r>
    </w:p>
    <w:p w:rsidR="009E40A0" w:rsidRPr="007D2BC2" w:rsidRDefault="00BE48DD" w:rsidP="007D2BC2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7D2BC2">
        <w:rPr>
          <w:b/>
          <w:sz w:val="24"/>
          <w:szCs w:val="24"/>
        </w:rPr>
        <w:t xml:space="preserve">Przedmiot zamówienia </w:t>
      </w:r>
    </w:p>
    <w:p w:rsidR="00BE48DD" w:rsidRPr="007D2BC2" w:rsidRDefault="009E40A0" w:rsidP="007D2BC2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7D2BC2">
        <w:rPr>
          <w:sz w:val="24"/>
          <w:szCs w:val="24"/>
        </w:rPr>
        <w:t xml:space="preserve">Przedmiotem zamówienia </w:t>
      </w:r>
      <w:r w:rsidR="00BE48DD" w:rsidRPr="007D2BC2">
        <w:rPr>
          <w:sz w:val="24"/>
          <w:szCs w:val="24"/>
        </w:rPr>
        <w:t>jest wykonanie</w:t>
      </w:r>
      <w:r w:rsidR="00880128" w:rsidRPr="007D2BC2">
        <w:rPr>
          <w:sz w:val="24"/>
          <w:szCs w:val="24"/>
        </w:rPr>
        <w:t xml:space="preserve"> projektu i</w:t>
      </w:r>
      <w:r w:rsidR="007D2BC2" w:rsidRPr="007D2BC2">
        <w:rPr>
          <w:sz w:val="24"/>
          <w:szCs w:val="24"/>
        </w:rPr>
        <w:t xml:space="preserve"> jego</w:t>
      </w:r>
      <w:r w:rsidR="00880128" w:rsidRPr="007D2BC2">
        <w:rPr>
          <w:sz w:val="24"/>
          <w:szCs w:val="24"/>
        </w:rPr>
        <w:t xml:space="preserve"> realizacja wraz z dostawą i montażem punktów poboru dla trzech Oddziałów Szpitala:</w:t>
      </w:r>
    </w:p>
    <w:p w:rsidR="00880128" w:rsidRPr="007D2BC2" w:rsidRDefault="00880128" w:rsidP="007D2BC2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7D2BC2">
        <w:rPr>
          <w:sz w:val="24"/>
          <w:szCs w:val="24"/>
        </w:rPr>
        <w:t xml:space="preserve">Oddział Wewnętrzny A – wykonanie instalacji sprężonego powietrza wraz z montażem </w:t>
      </w:r>
      <w:r w:rsidR="007F3A9C">
        <w:rPr>
          <w:sz w:val="24"/>
          <w:szCs w:val="24"/>
        </w:rPr>
        <w:t xml:space="preserve">natynkowych </w:t>
      </w:r>
      <w:r w:rsidRPr="007D2BC2">
        <w:rPr>
          <w:sz w:val="24"/>
          <w:szCs w:val="24"/>
        </w:rPr>
        <w:t>punktów p</w:t>
      </w:r>
      <w:r w:rsidR="007F3A9C">
        <w:rPr>
          <w:sz w:val="24"/>
          <w:szCs w:val="24"/>
        </w:rPr>
        <w:t>oboru</w:t>
      </w:r>
      <w:r w:rsidR="0068110D">
        <w:rPr>
          <w:sz w:val="24"/>
          <w:szCs w:val="24"/>
        </w:rPr>
        <w:t xml:space="preserve"> – 23</w:t>
      </w:r>
      <w:r w:rsidRPr="007D2BC2">
        <w:rPr>
          <w:sz w:val="24"/>
          <w:szCs w:val="24"/>
        </w:rPr>
        <w:t xml:space="preserve"> </w:t>
      </w:r>
      <w:proofErr w:type="spellStart"/>
      <w:r w:rsidRPr="007D2BC2">
        <w:rPr>
          <w:sz w:val="24"/>
          <w:szCs w:val="24"/>
        </w:rPr>
        <w:t>szt</w:t>
      </w:r>
      <w:proofErr w:type="spellEnd"/>
    </w:p>
    <w:p w:rsidR="00880128" w:rsidRPr="007D2BC2" w:rsidRDefault="00880128" w:rsidP="007D2BC2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7D2BC2">
        <w:rPr>
          <w:sz w:val="24"/>
          <w:szCs w:val="24"/>
        </w:rPr>
        <w:t>Oddział Neurologii i Udarowy – wykonanie instalacji sprężonego powietrza wraz z montażem</w:t>
      </w:r>
      <w:r w:rsidR="0068110D">
        <w:rPr>
          <w:sz w:val="24"/>
          <w:szCs w:val="24"/>
        </w:rPr>
        <w:t xml:space="preserve"> natynkowych punktów poboru – 40</w:t>
      </w:r>
      <w:r w:rsidRPr="007D2BC2">
        <w:rPr>
          <w:sz w:val="24"/>
          <w:szCs w:val="24"/>
        </w:rPr>
        <w:t xml:space="preserve"> szt.</w:t>
      </w:r>
    </w:p>
    <w:p w:rsidR="00880128" w:rsidRPr="007D2BC2" w:rsidRDefault="00880128" w:rsidP="007D2BC2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7D2BC2">
        <w:rPr>
          <w:sz w:val="24"/>
          <w:szCs w:val="24"/>
        </w:rPr>
        <w:t xml:space="preserve">Oddział Chirurgii Ogólnej – wykonanie instalacji sprężonego powietrza wraz z montażem </w:t>
      </w:r>
      <w:r w:rsidR="0068110D">
        <w:rPr>
          <w:sz w:val="24"/>
          <w:szCs w:val="24"/>
        </w:rPr>
        <w:t>natynkowych punktów poboru  - 23</w:t>
      </w:r>
      <w:r w:rsidRPr="007D2BC2">
        <w:rPr>
          <w:sz w:val="24"/>
          <w:szCs w:val="24"/>
        </w:rPr>
        <w:t xml:space="preserve"> szt.</w:t>
      </w:r>
    </w:p>
    <w:p w:rsidR="00880128" w:rsidRPr="007D2BC2" w:rsidRDefault="00880128" w:rsidP="007D2BC2">
      <w:pPr>
        <w:ind w:left="1440"/>
        <w:jc w:val="both"/>
        <w:rPr>
          <w:sz w:val="24"/>
          <w:szCs w:val="24"/>
        </w:rPr>
      </w:pPr>
      <w:r w:rsidRPr="007D2BC2">
        <w:rPr>
          <w:sz w:val="24"/>
          <w:szCs w:val="24"/>
        </w:rPr>
        <w:t>Dodatkowo na każdy z w/w oddziałów należy dostarczyć reduktor tlenowy</w:t>
      </w:r>
      <w:r w:rsidR="00600353" w:rsidRPr="007D2BC2">
        <w:rPr>
          <w:sz w:val="24"/>
          <w:szCs w:val="24"/>
        </w:rPr>
        <w:t>.</w:t>
      </w:r>
    </w:p>
    <w:p w:rsidR="007D2BC2" w:rsidRPr="007D2BC2" w:rsidRDefault="00600353" w:rsidP="007D2BC2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7D2BC2">
        <w:rPr>
          <w:sz w:val="24"/>
          <w:szCs w:val="24"/>
        </w:rPr>
        <w:lastRenderedPageBreak/>
        <w:t>Zakres prac ma na celu: przedstawienie Zamawiającemu dokumentację rozwiązań, które proponuje i przed przystąpieniem do robót określonych w pkt III.1</w:t>
      </w:r>
      <w:r w:rsidR="007D2BC2" w:rsidRPr="007D2BC2">
        <w:rPr>
          <w:sz w:val="24"/>
          <w:szCs w:val="24"/>
        </w:rPr>
        <w:t xml:space="preserve"> uzgodnić warunki i harmonogram prac. Wymagana jest akceptacja Zamawiającego. Obowiązkiem Wykonawcy będzie również wykonanie dokumentacji powykonawczej</w:t>
      </w:r>
    </w:p>
    <w:p w:rsidR="009E40A0" w:rsidRPr="007D2BC2" w:rsidRDefault="009E40A0" w:rsidP="007D2BC2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7D2BC2">
        <w:rPr>
          <w:sz w:val="24"/>
          <w:szCs w:val="24"/>
        </w:rPr>
        <w:t>Roboty należy wykonać w oparciu o</w:t>
      </w:r>
      <w:r w:rsidR="00F70B3C" w:rsidRPr="007D2BC2">
        <w:rPr>
          <w:sz w:val="24"/>
          <w:szCs w:val="24"/>
        </w:rPr>
        <w:t xml:space="preserve"> szczegółowe </w:t>
      </w:r>
      <w:r w:rsidRPr="007D2BC2">
        <w:rPr>
          <w:sz w:val="24"/>
          <w:szCs w:val="24"/>
        </w:rPr>
        <w:t xml:space="preserve"> informacje zawarte w </w:t>
      </w:r>
      <w:r w:rsidR="007D2BC2" w:rsidRPr="007D2BC2">
        <w:rPr>
          <w:sz w:val="24"/>
          <w:szCs w:val="24"/>
        </w:rPr>
        <w:t xml:space="preserve">uzgodnionej dokumentacji i </w:t>
      </w:r>
      <w:r w:rsidRPr="007D2BC2">
        <w:rPr>
          <w:sz w:val="24"/>
          <w:szCs w:val="24"/>
        </w:rPr>
        <w:t xml:space="preserve">projekcie umowy, stanowiącej </w:t>
      </w:r>
      <w:r w:rsidRPr="007D2BC2">
        <w:rPr>
          <w:i/>
          <w:sz w:val="24"/>
          <w:szCs w:val="24"/>
        </w:rPr>
        <w:t>Załącznik Nr 2</w:t>
      </w:r>
      <w:r w:rsidRPr="007D2BC2">
        <w:rPr>
          <w:sz w:val="24"/>
          <w:szCs w:val="24"/>
        </w:rPr>
        <w:t xml:space="preserve"> do Zapytania Ofertowego.</w:t>
      </w:r>
    </w:p>
    <w:p w:rsidR="009E40A0" w:rsidRPr="007D2BC2" w:rsidRDefault="009E40A0" w:rsidP="007D2BC2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7D2BC2">
        <w:rPr>
          <w:sz w:val="24"/>
          <w:szCs w:val="24"/>
        </w:rPr>
        <w:t>Wszystkie prace określone w pkt III 1 i 2 należy wykonać w terminie</w:t>
      </w:r>
      <w:r w:rsidR="00F70B3C" w:rsidRPr="007D2BC2">
        <w:rPr>
          <w:sz w:val="24"/>
          <w:szCs w:val="24"/>
        </w:rPr>
        <w:t xml:space="preserve"> do 30 dni od daty podpisania umowy, nie później niż do 31.08.2021 roku.</w:t>
      </w:r>
    </w:p>
    <w:p w:rsidR="00F70B3C" w:rsidRPr="007D2BC2" w:rsidRDefault="00F70B3C" w:rsidP="007D2BC2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7D2BC2">
        <w:rPr>
          <w:b/>
          <w:sz w:val="24"/>
          <w:szCs w:val="24"/>
        </w:rPr>
        <w:t>Warunki uczestnictwa</w:t>
      </w:r>
    </w:p>
    <w:p w:rsidR="00F70B3C" w:rsidRPr="007D2BC2" w:rsidRDefault="00F70B3C" w:rsidP="007D2BC2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7D2BC2">
        <w:rPr>
          <w:sz w:val="24"/>
          <w:szCs w:val="24"/>
        </w:rPr>
        <w:t>Wykonawcy mogą złożyć ofertę, jeśli spełniają następujące warunki:</w:t>
      </w:r>
    </w:p>
    <w:p w:rsidR="00F70B3C" w:rsidRPr="007D2BC2" w:rsidRDefault="00F70B3C" w:rsidP="007D2BC2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7D2BC2">
        <w:rPr>
          <w:sz w:val="24"/>
          <w:szCs w:val="24"/>
        </w:rPr>
        <w:t>Nie zalegają w płaceniu składek na  ubezpieczenie społeczne, podatków i opłat skarbowych,</w:t>
      </w:r>
    </w:p>
    <w:p w:rsidR="00F70B3C" w:rsidRPr="007D2BC2" w:rsidRDefault="00F70B3C" w:rsidP="007D2BC2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7D2BC2">
        <w:rPr>
          <w:sz w:val="24"/>
          <w:szCs w:val="24"/>
        </w:rPr>
        <w:t>Posiadają ubezpieczenie od odpowiedzialności cywilnej w zakresie prowadzonej działalności,</w:t>
      </w:r>
    </w:p>
    <w:p w:rsidR="00F70B3C" w:rsidRPr="007D2BC2" w:rsidRDefault="00F70B3C" w:rsidP="007D2BC2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7D2BC2">
        <w:rPr>
          <w:sz w:val="24"/>
          <w:szCs w:val="24"/>
        </w:rPr>
        <w:t>Określą wartość przedmiotu zamówienia (cena ryczałtowa)</w:t>
      </w:r>
    </w:p>
    <w:p w:rsidR="00F70B3C" w:rsidRPr="007D2BC2" w:rsidRDefault="00F70B3C" w:rsidP="007D2BC2">
      <w:pPr>
        <w:ind w:left="1440"/>
        <w:jc w:val="both"/>
        <w:rPr>
          <w:sz w:val="24"/>
          <w:szCs w:val="24"/>
        </w:rPr>
      </w:pPr>
      <w:r w:rsidRPr="007D2BC2">
        <w:rPr>
          <w:b/>
          <w:sz w:val="24"/>
          <w:szCs w:val="24"/>
        </w:rPr>
        <w:t>Uwaga!</w:t>
      </w:r>
      <w:r w:rsidRPr="007D2BC2">
        <w:rPr>
          <w:sz w:val="24"/>
          <w:szCs w:val="24"/>
        </w:rPr>
        <w:t xml:space="preserve"> Cena ryczałtowa musi zawierać wszystkie koszty niezbędne do zrealizowania niniejszego zamówienia, tj. wykonanie wszystkich prac określonych w pkt III.2 oraz czynności dodatkowe, niezbędne dla prawidłowego wykonania przedmiotu zamówienia (w tym koszty robocizny, m</w:t>
      </w:r>
      <w:r w:rsidR="007D2BC2" w:rsidRPr="007D2BC2">
        <w:rPr>
          <w:sz w:val="24"/>
          <w:szCs w:val="24"/>
        </w:rPr>
        <w:t>ateriałów, dostawy, robót przyg</w:t>
      </w:r>
      <w:r w:rsidRPr="007D2BC2">
        <w:rPr>
          <w:sz w:val="24"/>
          <w:szCs w:val="24"/>
        </w:rPr>
        <w:t>otowawczych, prac porządkowych, opłaty, należności związane z wykonaniem robót, koszty pracy sprzętu i transportu).</w:t>
      </w:r>
    </w:p>
    <w:p w:rsidR="00F70B3C" w:rsidRPr="007D2BC2" w:rsidRDefault="00F70B3C" w:rsidP="007D2BC2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7D2BC2">
        <w:rPr>
          <w:sz w:val="24"/>
          <w:szCs w:val="24"/>
        </w:rPr>
        <w:t>Wykonawca zobowiązany jest do dokonania wizji lokalnej miejsca wykonania prac. Termin wizji lokalnej należy ustalić z upoważnionym przedstawicielem Szpitala, Kierownikiem Działu Technicznego p. Anną Mazerant</w:t>
      </w:r>
      <w:r w:rsidR="00C906C6" w:rsidRPr="007D2BC2">
        <w:rPr>
          <w:sz w:val="24"/>
          <w:szCs w:val="24"/>
        </w:rPr>
        <w:t xml:space="preserve"> – tel. 600 381 230. Wizję lokalną należy przeprowadzić w obecności  upoważnionego przedstawiciela Zamawiającego.</w:t>
      </w:r>
    </w:p>
    <w:p w:rsidR="00C906C6" w:rsidRPr="007D2BC2" w:rsidRDefault="00C906C6" w:rsidP="007D2BC2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7D2BC2">
        <w:rPr>
          <w:b/>
          <w:sz w:val="24"/>
          <w:szCs w:val="24"/>
        </w:rPr>
        <w:t>Wymagane dokumenty i oświadczenia potwierdzające spełnienie war</w:t>
      </w:r>
      <w:r w:rsidR="007D2BC2" w:rsidRPr="007D2BC2">
        <w:rPr>
          <w:b/>
          <w:sz w:val="24"/>
          <w:szCs w:val="24"/>
        </w:rPr>
        <w:t>unków uczestnictwa w Zapytaniu O</w:t>
      </w:r>
      <w:r w:rsidRPr="007D2BC2">
        <w:rPr>
          <w:b/>
          <w:sz w:val="24"/>
          <w:szCs w:val="24"/>
        </w:rPr>
        <w:t>fertowym</w:t>
      </w:r>
    </w:p>
    <w:p w:rsidR="00C906C6" w:rsidRPr="007D2BC2" w:rsidRDefault="00C906C6" w:rsidP="007D2BC2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7D2BC2">
        <w:rPr>
          <w:sz w:val="24"/>
          <w:szCs w:val="24"/>
        </w:rPr>
        <w:t xml:space="preserve"> Aktualny odpis z właściwego rejestru lub aktualne zaświadczenie o wpisie do ewidencji działalności gospodarczej, wystawione nie wcześniej niż 6 miesięcy przed upływem terminu składania ofert.</w:t>
      </w:r>
    </w:p>
    <w:p w:rsidR="00C906C6" w:rsidRPr="007D2BC2" w:rsidRDefault="00C906C6" w:rsidP="007D2BC2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7D2BC2">
        <w:rPr>
          <w:sz w:val="24"/>
          <w:szCs w:val="24"/>
        </w:rPr>
        <w:t>Aktualne zaświadczenia potwierdzające odpowiednio niezaleganie z opłacaniem podatku, opłat</w:t>
      </w:r>
      <w:r w:rsidR="007D2BC2" w:rsidRPr="007D2BC2">
        <w:rPr>
          <w:sz w:val="24"/>
          <w:szCs w:val="24"/>
        </w:rPr>
        <w:t xml:space="preserve"> </w:t>
      </w:r>
      <w:r w:rsidRPr="007D2BC2">
        <w:rPr>
          <w:sz w:val="24"/>
          <w:szCs w:val="24"/>
        </w:rPr>
        <w:t>oraz składek na ubezpieczenie społeczne wystawionych nie wcześniej niż 3 miesiące przed upływem terminu składania ofert.</w:t>
      </w:r>
    </w:p>
    <w:p w:rsidR="00C906C6" w:rsidRPr="007D2BC2" w:rsidRDefault="00C906C6" w:rsidP="007D2BC2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7D2BC2">
        <w:rPr>
          <w:sz w:val="24"/>
          <w:szCs w:val="24"/>
        </w:rPr>
        <w:t>Polisa lub inny dokument potwierdzający, że Wykonawca jest ubezpieczony od odpowiedzialności cywilnej w zakresie prowadzonej działalności.</w:t>
      </w:r>
    </w:p>
    <w:p w:rsidR="00C906C6" w:rsidRPr="007D2BC2" w:rsidRDefault="00C906C6" w:rsidP="007D2BC2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7D2BC2">
        <w:rPr>
          <w:sz w:val="24"/>
          <w:szCs w:val="24"/>
        </w:rPr>
        <w:t>Oświadczenie, że Wykonawca:</w:t>
      </w:r>
    </w:p>
    <w:p w:rsidR="00C906C6" w:rsidRPr="007D2BC2" w:rsidRDefault="00C906C6" w:rsidP="007D2BC2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7D2BC2">
        <w:rPr>
          <w:sz w:val="24"/>
          <w:szCs w:val="24"/>
        </w:rPr>
        <w:lastRenderedPageBreak/>
        <w:t>Zapoznał się z treścią zapytania ofertowego, warunkami zawartymi w projekcie umowy stanowiącym załącznik nr 2 do Zapytania Ofertowego i przyjmuje te dokumenty bez zastrzeżeń, a w przypadku wyboru jego oferty zobowiązuje się do zawarcia umowy w miejscu i terminie wyznaczonym przez Zamawiającego</w:t>
      </w:r>
    </w:p>
    <w:p w:rsidR="00C906C6" w:rsidRPr="007D2BC2" w:rsidRDefault="00C906C6" w:rsidP="007D2BC2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7D2BC2">
        <w:rPr>
          <w:sz w:val="24"/>
          <w:szCs w:val="24"/>
        </w:rPr>
        <w:t>Dokonał wizji lokalnej obiektu,</w:t>
      </w:r>
    </w:p>
    <w:p w:rsidR="00C906C6" w:rsidRPr="007D2BC2" w:rsidRDefault="00C906C6" w:rsidP="007D2BC2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7D2BC2">
        <w:rPr>
          <w:sz w:val="24"/>
          <w:szCs w:val="24"/>
        </w:rPr>
        <w:t xml:space="preserve">Zaakceptował klauzulę informacyjną RODO stanowiącą </w:t>
      </w:r>
      <w:r w:rsidR="002A33DA">
        <w:rPr>
          <w:i/>
          <w:sz w:val="24"/>
          <w:szCs w:val="24"/>
        </w:rPr>
        <w:t>Załącznik Nr 3</w:t>
      </w:r>
      <w:r w:rsidRPr="007D2BC2">
        <w:rPr>
          <w:sz w:val="24"/>
          <w:szCs w:val="24"/>
        </w:rPr>
        <w:t xml:space="preserve"> do Zapytania Ofertowego,</w:t>
      </w:r>
    </w:p>
    <w:p w:rsidR="00C906C6" w:rsidRPr="007D2BC2" w:rsidRDefault="00C906C6" w:rsidP="007D2BC2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7D2BC2">
        <w:rPr>
          <w:sz w:val="24"/>
          <w:szCs w:val="24"/>
        </w:rPr>
        <w:t>Udziela gwarancji na okres</w:t>
      </w:r>
      <w:r w:rsidR="001552F6" w:rsidRPr="007D2BC2">
        <w:rPr>
          <w:sz w:val="24"/>
          <w:szCs w:val="24"/>
        </w:rPr>
        <w:t xml:space="preserve"> 36 miesięcy</w:t>
      </w:r>
    </w:p>
    <w:p w:rsidR="001552F6" w:rsidRPr="00520E7C" w:rsidRDefault="001552F6" w:rsidP="007D2BC2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520E7C">
        <w:rPr>
          <w:b/>
          <w:sz w:val="24"/>
          <w:szCs w:val="24"/>
        </w:rPr>
        <w:t>Wymogi dotyczące oferty</w:t>
      </w:r>
    </w:p>
    <w:p w:rsidR="001552F6" w:rsidRPr="007D2BC2" w:rsidRDefault="001552F6" w:rsidP="007D2BC2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7D2BC2">
        <w:rPr>
          <w:sz w:val="24"/>
          <w:szCs w:val="24"/>
        </w:rPr>
        <w:t>Wykonawca może złożyć tylko jedną ofertę. Złożenie więcej niż jednej oferty lub złożenie oferty zawierającej propozy</w:t>
      </w:r>
      <w:r w:rsidR="00CA5537" w:rsidRPr="007D2BC2">
        <w:rPr>
          <w:sz w:val="24"/>
          <w:szCs w:val="24"/>
        </w:rPr>
        <w:t>cje alternatywne spowoduje odrzu</w:t>
      </w:r>
      <w:r w:rsidRPr="007D2BC2">
        <w:rPr>
          <w:sz w:val="24"/>
          <w:szCs w:val="24"/>
        </w:rPr>
        <w:t>cenie wszystkich ofert złożonych przez Wykonawcę.</w:t>
      </w:r>
    </w:p>
    <w:p w:rsidR="001552F6" w:rsidRPr="007D2BC2" w:rsidRDefault="001552F6" w:rsidP="007D2BC2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7D2BC2">
        <w:rPr>
          <w:sz w:val="24"/>
          <w:szCs w:val="24"/>
        </w:rPr>
        <w:t>Zamawiający nie dopuszcza  składania ofert częściowych i ofert wariantowych.</w:t>
      </w:r>
    </w:p>
    <w:p w:rsidR="001552F6" w:rsidRPr="007D2BC2" w:rsidRDefault="001552F6" w:rsidP="007D2BC2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7D2BC2">
        <w:rPr>
          <w:sz w:val="24"/>
          <w:szCs w:val="24"/>
        </w:rPr>
        <w:t>Oferta musi być sporządzona z zachowaniem formy pisemnej pod rygorem nieważności.</w:t>
      </w:r>
    </w:p>
    <w:p w:rsidR="001552F6" w:rsidRPr="007D2BC2" w:rsidRDefault="001552F6" w:rsidP="007D2BC2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7D2BC2">
        <w:rPr>
          <w:sz w:val="24"/>
          <w:szCs w:val="24"/>
        </w:rPr>
        <w:t>Oferta wr</w:t>
      </w:r>
      <w:r w:rsidR="00CA5537" w:rsidRPr="007D2BC2">
        <w:rPr>
          <w:sz w:val="24"/>
          <w:szCs w:val="24"/>
        </w:rPr>
        <w:t>az</w:t>
      </w:r>
      <w:r w:rsidRPr="007D2BC2">
        <w:rPr>
          <w:sz w:val="24"/>
          <w:szCs w:val="24"/>
        </w:rPr>
        <w:t xml:space="preserve"> z załącznikami musi być czytelna.</w:t>
      </w:r>
    </w:p>
    <w:p w:rsidR="001552F6" w:rsidRPr="007D2BC2" w:rsidRDefault="001552F6" w:rsidP="007D2BC2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7D2BC2">
        <w:rPr>
          <w:sz w:val="24"/>
          <w:szCs w:val="24"/>
        </w:rPr>
        <w:t>Oferta wraz z załącznikami musi być podpisana przez osobę upoważnioną do reprezentowania Wykonawcy. Upoważnienie do podpisania oferty musi być dołączone do oferty,  jeżeli nie wynika ono z innych dokumentów załączonych przez Wykonawcę. Wszystkie dokumenty przedstawione w postaci kserokopii powinny być poświadczone za „zgodność z oryginałem” i opatrzone imienną pieczątką i podpisem osoby/osób upoważnionych do podpisania oferty.</w:t>
      </w:r>
    </w:p>
    <w:p w:rsidR="001552F6" w:rsidRPr="007D2BC2" w:rsidRDefault="001552F6" w:rsidP="007D2BC2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7D2BC2">
        <w:rPr>
          <w:sz w:val="24"/>
          <w:szCs w:val="24"/>
        </w:rPr>
        <w:t>Jeżeli osoba/osoby podpisujące ofertę działają na podstawie pełnomocnictwa, pełnomocnictwo to musi w swej treści jednoznacznie wskazywać uprawnienie do podpisania oferty. Pełnomocnictwo to w oryginale lub kopii poświadczonej za zgodność z oryginałem</w:t>
      </w:r>
      <w:r w:rsidR="00CA5537" w:rsidRPr="007D2BC2">
        <w:rPr>
          <w:sz w:val="24"/>
          <w:szCs w:val="24"/>
        </w:rPr>
        <w:t xml:space="preserve"> (kopia pełnomocnictwa powinna być poświadczona notarialnie) musi zostać dołączone do oferty.</w:t>
      </w:r>
    </w:p>
    <w:p w:rsidR="00CA5537" w:rsidRPr="007D2BC2" w:rsidRDefault="00CA5537" w:rsidP="007D2BC2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7D2BC2">
        <w:rPr>
          <w:sz w:val="24"/>
          <w:szCs w:val="24"/>
        </w:rPr>
        <w:t>Oferta wr</w:t>
      </w:r>
      <w:r w:rsidR="004E435A" w:rsidRPr="007D2BC2">
        <w:rPr>
          <w:sz w:val="24"/>
          <w:szCs w:val="24"/>
        </w:rPr>
        <w:t>a</w:t>
      </w:r>
      <w:r w:rsidRPr="007D2BC2">
        <w:rPr>
          <w:sz w:val="24"/>
          <w:szCs w:val="24"/>
        </w:rPr>
        <w:t>z z załącznikami musi być sporządzona w języku polskim. Każdy dokument składający się na ofertę sporządzony w innym języku niż język polski winien być złożony wraz z tłumaczeniem na język polski, poświadczonym przez oferenta. W razie wątpliwości uznaje się, iż wersja polskojęzyczna jest wersją wiążącą.</w:t>
      </w:r>
    </w:p>
    <w:p w:rsidR="00CA5537" w:rsidRPr="007D2BC2" w:rsidRDefault="00CA5537" w:rsidP="007D2BC2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7D2BC2">
        <w:rPr>
          <w:sz w:val="24"/>
          <w:szCs w:val="24"/>
        </w:rPr>
        <w:t>Każda zawierająca jakąkolwiek treść strona oferty musi być podpisana lub parafowana przez Wykonawcę. Każda poprawka w treści oferty, a w szczególności każde przerobienie, przekreślenie, uzupełnienie, nadpisanie, przesłonięcie korektorem itd. powinny być parafowane przez Wykonawcę.</w:t>
      </w:r>
    </w:p>
    <w:p w:rsidR="00F052C5" w:rsidRPr="007D2BC2" w:rsidRDefault="00F052C5" w:rsidP="007D2BC2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7D2BC2">
        <w:rPr>
          <w:sz w:val="24"/>
          <w:szCs w:val="24"/>
        </w:rPr>
        <w:t>Strony oferty muszą być trwale ze sobą połączone i kolejno ponumerowane. W treści oferty winna być umieszczona informacja o ilości stron.</w:t>
      </w:r>
    </w:p>
    <w:p w:rsidR="00F052C5" w:rsidRPr="007D2BC2" w:rsidRDefault="00F052C5" w:rsidP="007D2BC2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7D2BC2">
        <w:rPr>
          <w:sz w:val="24"/>
          <w:szCs w:val="24"/>
        </w:rPr>
        <w:t xml:space="preserve">Wymaga się przy sporządzaniu oferty korzystanie z Formularz Oferty stanowiącego </w:t>
      </w:r>
      <w:r w:rsidRPr="00520E7C">
        <w:rPr>
          <w:i/>
          <w:sz w:val="24"/>
          <w:szCs w:val="24"/>
        </w:rPr>
        <w:t>Załącznik Nr 1</w:t>
      </w:r>
      <w:r w:rsidRPr="007D2BC2">
        <w:rPr>
          <w:sz w:val="24"/>
          <w:szCs w:val="24"/>
        </w:rPr>
        <w:t xml:space="preserve"> do Zapytania ofertowego</w:t>
      </w:r>
    </w:p>
    <w:p w:rsidR="00F052C5" w:rsidRPr="007D2BC2" w:rsidRDefault="00F052C5" w:rsidP="007D2BC2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7D2BC2">
        <w:rPr>
          <w:sz w:val="24"/>
          <w:szCs w:val="24"/>
        </w:rPr>
        <w:lastRenderedPageBreak/>
        <w:t>W przypadku, gdy informacje zawarte w ofercie stanowią tajemnicę przedsiębiorstwa w rozumieniu przepisów ustawy o zwalczaniu nieuczciwej konkurencji, co do który Wykonawca zastrzega, że nie mogą być udostępniane innym uczestnikom postępowania, muszą być oznaczone klauzulą: „Informacje stanowiące tajemnicę</w:t>
      </w:r>
      <w:r w:rsidR="005A73BD" w:rsidRPr="007D2BC2">
        <w:rPr>
          <w:sz w:val="24"/>
          <w:szCs w:val="24"/>
        </w:rPr>
        <w:t xml:space="preserve"> przedsiębiorstwa w rozumieniu art. 11 ust.4 ustawy z dnia 16 kwietnia 1993 o zwalczaniu nieuczciwej konkurencji”. Zgodnie z tym przepisem przez tajemnicę przedsiębiorstwa rozumie się nieujawnione do wiadomości informacje techniczne, technologiczne, organizacyjne przedsiębiorstwa lub inne informacje posiadające wartość gospodarczą, co do których przedsiębiorca podjął niezbędne działania w celu zachowania ich p</w:t>
      </w:r>
      <w:r w:rsidR="002A33DA">
        <w:rPr>
          <w:sz w:val="24"/>
          <w:szCs w:val="24"/>
        </w:rPr>
        <w:t>o</w:t>
      </w:r>
      <w:bookmarkStart w:id="0" w:name="_GoBack"/>
      <w:bookmarkEnd w:id="0"/>
      <w:r w:rsidR="005A73BD" w:rsidRPr="007D2BC2">
        <w:rPr>
          <w:sz w:val="24"/>
          <w:szCs w:val="24"/>
        </w:rPr>
        <w:t>ufności. Wykonawca zastrzegając tajemnice przedsiębiorstwa zobowiązany jest dołączyć do oferty pisemne uzasadnienie odnośnie charakteru zastrzeżonych w niej informacji wraz ze wskazaniem działań podjętych w celu zastrzeżenia tych informacji. Uzasadnienie powinno dowodzić, że zastrzeżona informacja w myśl przywołanego powyżej przepisu:</w:t>
      </w:r>
    </w:p>
    <w:p w:rsidR="005A73BD" w:rsidRPr="007D2BC2" w:rsidRDefault="005A73BD" w:rsidP="007D2BC2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7D2BC2">
        <w:rPr>
          <w:sz w:val="24"/>
          <w:szCs w:val="24"/>
        </w:rPr>
        <w:t>Ma charakter techniczny, technologiczny lub organizacyjny przedsiębiorstwa,</w:t>
      </w:r>
    </w:p>
    <w:p w:rsidR="005A73BD" w:rsidRPr="007D2BC2" w:rsidRDefault="005A73BD" w:rsidP="007D2BC2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7D2BC2">
        <w:rPr>
          <w:sz w:val="24"/>
          <w:szCs w:val="24"/>
        </w:rPr>
        <w:t>Nie została ujawniona do wiadomości publicznej,</w:t>
      </w:r>
    </w:p>
    <w:p w:rsidR="005A73BD" w:rsidRPr="007D2BC2" w:rsidRDefault="005A73BD" w:rsidP="007D2BC2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7D2BC2">
        <w:rPr>
          <w:sz w:val="24"/>
          <w:szCs w:val="24"/>
        </w:rPr>
        <w:t>Podjęto w stosunku do niej niezbędne działania w celu zachowania poufności.</w:t>
      </w:r>
    </w:p>
    <w:p w:rsidR="005A73BD" w:rsidRPr="007D2BC2" w:rsidRDefault="005A73BD" w:rsidP="007D2BC2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7D2BC2">
        <w:rPr>
          <w:sz w:val="24"/>
          <w:szCs w:val="24"/>
        </w:rPr>
        <w:t>Wykonawca ponosi wszelkie koszty związane z przygotowaniem i złożeniem oferty.</w:t>
      </w:r>
    </w:p>
    <w:p w:rsidR="005A73BD" w:rsidRPr="007D2BC2" w:rsidRDefault="005A73BD" w:rsidP="007D2BC2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7D2BC2">
        <w:rPr>
          <w:sz w:val="24"/>
          <w:szCs w:val="24"/>
        </w:rPr>
        <w:t>Na ofertę składają się:</w:t>
      </w:r>
    </w:p>
    <w:p w:rsidR="005A73BD" w:rsidRPr="007D2BC2" w:rsidRDefault="005A73BD" w:rsidP="007D2BC2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7D2BC2">
        <w:rPr>
          <w:sz w:val="24"/>
          <w:szCs w:val="24"/>
        </w:rPr>
        <w:t>Formularz oferty (</w:t>
      </w:r>
      <w:r w:rsidRPr="00520E7C">
        <w:rPr>
          <w:i/>
          <w:sz w:val="24"/>
          <w:szCs w:val="24"/>
        </w:rPr>
        <w:t>Załącznik Nr 1</w:t>
      </w:r>
      <w:r w:rsidRPr="007D2BC2">
        <w:rPr>
          <w:sz w:val="24"/>
          <w:szCs w:val="24"/>
        </w:rPr>
        <w:t xml:space="preserve"> do Zapytania Ofertowego),</w:t>
      </w:r>
    </w:p>
    <w:p w:rsidR="005A73BD" w:rsidRPr="007D2BC2" w:rsidRDefault="005A73BD" w:rsidP="007D2BC2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7D2BC2">
        <w:rPr>
          <w:sz w:val="24"/>
          <w:szCs w:val="24"/>
        </w:rPr>
        <w:t>Dokumenty, o których mowa w rozdziale V,</w:t>
      </w:r>
    </w:p>
    <w:p w:rsidR="005A73BD" w:rsidRPr="007D2BC2" w:rsidRDefault="005A73BD" w:rsidP="007D2BC2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7D2BC2">
        <w:rPr>
          <w:sz w:val="24"/>
          <w:szCs w:val="24"/>
        </w:rPr>
        <w:t>Upoważnienie do podpisania oferty, jeżeli nie wynika ono z innych dokumentów załączonych przez Wykonawcę,</w:t>
      </w:r>
    </w:p>
    <w:p w:rsidR="005A73BD" w:rsidRPr="007D2BC2" w:rsidRDefault="005A73BD" w:rsidP="007D2BC2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7D2BC2">
        <w:rPr>
          <w:sz w:val="24"/>
          <w:szCs w:val="24"/>
        </w:rPr>
        <w:t>Całość oferty powinna być złożona w formie uniemożliwiającej jej przypadkowe zdekompletowanie w zabezpieczonym odpowiednio opakowaniu z oznakowaniem</w:t>
      </w:r>
    </w:p>
    <w:p w:rsidR="005A73BD" w:rsidRPr="00520E7C" w:rsidRDefault="00FC37FE" w:rsidP="00520E7C">
      <w:pPr>
        <w:pStyle w:val="Akapitzlist"/>
        <w:ind w:left="1440"/>
        <w:jc w:val="center"/>
        <w:rPr>
          <w:b/>
          <w:sz w:val="24"/>
          <w:szCs w:val="24"/>
        </w:rPr>
      </w:pPr>
      <w:r w:rsidRPr="00520E7C">
        <w:rPr>
          <w:b/>
          <w:sz w:val="24"/>
          <w:szCs w:val="24"/>
        </w:rPr>
        <w:t>ZAPYTANIE OFERTOWE</w:t>
      </w:r>
    </w:p>
    <w:p w:rsidR="00FC37FE" w:rsidRPr="00520E7C" w:rsidRDefault="00FC37FE" w:rsidP="00520E7C">
      <w:pPr>
        <w:pStyle w:val="Akapitzlist"/>
        <w:ind w:left="1440"/>
        <w:jc w:val="center"/>
        <w:rPr>
          <w:b/>
          <w:sz w:val="24"/>
          <w:szCs w:val="24"/>
        </w:rPr>
      </w:pPr>
      <w:r w:rsidRPr="00520E7C">
        <w:rPr>
          <w:b/>
          <w:sz w:val="24"/>
          <w:szCs w:val="24"/>
        </w:rPr>
        <w:t>Na wykonanie</w:t>
      </w:r>
      <w:r w:rsidR="00520E7C">
        <w:rPr>
          <w:b/>
          <w:sz w:val="24"/>
          <w:szCs w:val="24"/>
        </w:rPr>
        <w:t xml:space="preserve"> projektu i</w:t>
      </w:r>
      <w:r w:rsidRPr="00520E7C">
        <w:rPr>
          <w:b/>
          <w:sz w:val="24"/>
          <w:szCs w:val="24"/>
        </w:rPr>
        <w:t xml:space="preserve"> instalacji sprężonego powietrza </w:t>
      </w:r>
      <w:r w:rsidR="00520E7C">
        <w:rPr>
          <w:b/>
          <w:sz w:val="24"/>
          <w:szCs w:val="24"/>
        </w:rPr>
        <w:t xml:space="preserve">wraz z dostawą i montażem punktów poboru oraz </w:t>
      </w:r>
      <w:r w:rsidRPr="00520E7C">
        <w:rPr>
          <w:b/>
          <w:sz w:val="24"/>
          <w:szCs w:val="24"/>
        </w:rPr>
        <w:t xml:space="preserve"> dostarczenie reduktorów tlenowych w Szpitalu św. Wincentego a Paulo w Gdyni, ul. Wójta Radtkego 1.</w:t>
      </w:r>
    </w:p>
    <w:p w:rsidR="00FC37FE" w:rsidRPr="007D2BC2" w:rsidRDefault="00FC37FE" w:rsidP="007D2BC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7D2BC2">
        <w:rPr>
          <w:sz w:val="24"/>
          <w:szCs w:val="24"/>
        </w:rPr>
        <w:t>Formy kontaktu pomiędzy Zamawiającym a Wykonawcami</w:t>
      </w:r>
    </w:p>
    <w:p w:rsidR="00FC37FE" w:rsidRPr="007D2BC2" w:rsidRDefault="00FC37FE" w:rsidP="007D2BC2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7D2BC2">
        <w:rPr>
          <w:sz w:val="24"/>
          <w:szCs w:val="24"/>
        </w:rPr>
        <w:t>Zamawiający dopuszcza formę e-mail oraz pisemną do kontaktów pomiędzy Wykonawcą a Zamawiającym.</w:t>
      </w:r>
    </w:p>
    <w:p w:rsidR="00FC37FE" w:rsidRPr="007D2BC2" w:rsidRDefault="00FC37FE" w:rsidP="007D2BC2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7D2BC2">
        <w:rPr>
          <w:sz w:val="24"/>
          <w:szCs w:val="24"/>
        </w:rPr>
        <w:t xml:space="preserve">Wykonawca może zwrócić się do Zamawiającego o wyjaśnienie treści opisu przedmiotu zamówienie Zapytania Ofertowego. Wyjaśnienia zostaną zamieszczone na stronie internetowej Szpitala </w:t>
      </w:r>
      <w:hyperlink r:id="rId6" w:history="1">
        <w:r w:rsidRPr="007D2BC2">
          <w:rPr>
            <w:rStyle w:val="Hipercze"/>
            <w:sz w:val="24"/>
            <w:szCs w:val="24"/>
          </w:rPr>
          <w:t>www.szpitalepomorskie.eu</w:t>
        </w:r>
      </w:hyperlink>
      <w:r w:rsidRPr="007D2BC2">
        <w:rPr>
          <w:sz w:val="24"/>
          <w:szCs w:val="24"/>
        </w:rPr>
        <w:t xml:space="preserve"> o ile zapytanie wpłynie najpóźniej 3 dni przed terminem złożenia oferty. Po tym </w:t>
      </w:r>
      <w:r w:rsidRPr="007D2BC2">
        <w:rPr>
          <w:sz w:val="24"/>
          <w:szCs w:val="24"/>
        </w:rPr>
        <w:lastRenderedPageBreak/>
        <w:t xml:space="preserve">terminie Szpital może nie odpowiadać na zapytania Wykonawców. Zapytanie można przesłać drogą elektroniczną na adres </w:t>
      </w:r>
      <w:hyperlink r:id="rId7" w:history="1">
        <w:r w:rsidRPr="007D2BC2">
          <w:rPr>
            <w:rStyle w:val="Hipercze"/>
            <w:sz w:val="24"/>
            <w:szCs w:val="24"/>
          </w:rPr>
          <w:t>ikowaczewic@szpitalepomorskie.eu</w:t>
        </w:r>
      </w:hyperlink>
      <w:r w:rsidRPr="007D2BC2">
        <w:rPr>
          <w:sz w:val="24"/>
          <w:szCs w:val="24"/>
        </w:rPr>
        <w:t>.</w:t>
      </w:r>
    </w:p>
    <w:p w:rsidR="00FC37FE" w:rsidRPr="007D2BC2" w:rsidRDefault="00FC37FE" w:rsidP="007D2BC2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7D2BC2">
        <w:rPr>
          <w:sz w:val="24"/>
          <w:szCs w:val="24"/>
        </w:rPr>
        <w:t>Osobą upoważnioną przez Zamawiającego do kontaktowania się z Wykonawcami</w:t>
      </w:r>
      <w:r w:rsidR="002A33DA">
        <w:rPr>
          <w:sz w:val="24"/>
          <w:szCs w:val="24"/>
        </w:rPr>
        <w:t xml:space="preserve"> jest:  Izabela </w:t>
      </w:r>
      <w:proofErr w:type="spellStart"/>
      <w:r w:rsidR="002A33DA">
        <w:rPr>
          <w:sz w:val="24"/>
          <w:szCs w:val="24"/>
        </w:rPr>
        <w:t>Kowaczewić</w:t>
      </w:r>
      <w:proofErr w:type="spellEnd"/>
    </w:p>
    <w:p w:rsidR="00B25650" w:rsidRPr="007D2BC2" w:rsidRDefault="00B25650" w:rsidP="007D2BC2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7D2BC2">
        <w:rPr>
          <w:sz w:val="24"/>
          <w:szCs w:val="24"/>
        </w:rPr>
        <w:t>Zamawiający może</w:t>
      </w:r>
      <w:r w:rsidR="003F71AA" w:rsidRPr="007D2BC2">
        <w:rPr>
          <w:sz w:val="24"/>
          <w:szCs w:val="24"/>
        </w:rPr>
        <w:t xml:space="preserve"> wezwać Wykonawcę/ów, którzy w określonym terminie nie złożyli wymaganych dokumentów potwierdzających spełnianie warunków udziału w postępowaniu lub, którzy złożyli dokumenty zawierające błędy</w:t>
      </w:r>
      <w:r w:rsidR="002B2FB3" w:rsidRPr="007D2BC2">
        <w:rPr>
          <w:sz w:val="24"/>
          <w:szCs w:val="24"/>
        </w:rPr>
        <w:t xml:space="preserve"> do ich uzupełnienia w wyznaczonym terminie, pod rygorem odrzucenia oferty.</w:t>
      </w:r>
    </w:p>
    <w:p w:rsidR="002B2FB3" w:rsidRPr="007D2BC2" w:rsidRDefault="002B2FB3" w:rsidP="007D2BC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7D2BC2">
        <w:rPr>
          <w:sz w:val="24"/>
          <w:szCs w:val="24"/>
        </w:rPr>
        <w:t xml:space="preserve"> Miejsce, termin i sposób złożenia oferty.</w:t>
      </w:r>
    </w:p>
    <w:p w:rsidR="002B2FB3" w:rsidRPr="007D2BC2" w:rsidRDefault="002B2FB3" w:rsidP="007D2BC2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7D2BC2">
        <w:rPr>
          <w:sz w:val="24"/>
          <w:szCs w:val="24"/>
        </w:rPr>
        <w:t>Ofertę należy złożyć w Kancelarii Szpitala, w lokalizacji Szpital św. Wincentego a Paulo, 81-348 Gdynia, ul. Wójta Radtkego</w:t>
      </w:r>
      <w:r w:rsidR="002A33DA">
        <w:rPr>
          <w:sz w:val="24"/>
          <w:szCs w:val="24"/>
        </w:rPr>
        <w:t xml:space="preserve"> 1 w terminie do dnia  20.07.2021 </w:t>
      </w:r>
      <w:r w:rsidRPr="007D2BC2">
        <w:rPr>
          <w:sz w:val="24"/>
          <w:szCs w:val="24"/>
        </w:rPr>
        <w:t xml:space="preserve"> do godz. 14.00.</w:t>
      </w:r>
    </w:p>
    <w:p w:rsidR="002B2FB3" w:rsidRPr="007D2BC2" w:rsidRDefault="002B2FB3" w:rsidP="007D2BC2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7D2BC2">
        <w:rPr>
          <w:sz w:val="24"/>
          <w:szCs w:val="24"/>
        </w:rPr>
        <w:t>Oferty należy składać w odpowiednio zabezpieczonej kopercie lub innym opakowaniu, opisanym w następujący sposób:</w:t>
      </w:r>
    </w:p>
    <w:p w:rsidR="002B2FB3" w:rsidRPr="00520E7C" w:rsidRDefault="002B2FB3" w:rsidP="00520E7C">
      <w:pPr>
        <w:pStyle w:val="Akapitzlist"/>
        <w:ind w:left="1440"/>
        <w:jc w:val="center"/>
        <w:rPr>
          <w:b/>
          <w:sz w:val="24"/>
          <w:szCs w:val="24"/>
        </w:rPr>
      </w:pPr>
      <w:r w:rsidRPr="00520E7C">
        <w:rPr>
          <w:b/>
          <w:sz w:val="24"/>
          <w:szCs w:val="24"/>
        </w:rPr>
        <w:t>ZAPYTANIE OFERTOWE</w:t>
      </w:r>
    </w:p>
    <w:p w:rsidR="002B2FB3" w:rsidRPr="00520E7C" w:rsidRDefault="002B2FB3" w:rsidP="00520E7C">
      <w:pPr>
        <w:pStyle w:val="Akapitzlist"/>
        <w:ind w:left="1440"/>
        <w:jc w:val="center"/>
        <w:rPr>
          <w:b/>
          <w:sz w:val="24"/>
          <w:szCs w:val="24"/>
        </w:rPr>
      </w:pPr>
      <w:r w:rsidRPr="00520E7C">
        <w:rPr>
          <w:b/>
          <w:sz w:val="24"/>
          <w:szCs w:val="24"/>
        </w:rPr>
        <w:t>Na wykonanie</w:t>
      </w:r>
      <w:r w:rsidR="00520E7C">
        <w:rPr>
          <w:b/>
          <w:sz w:val="24"/>
          <w:szCs w:val="24"/>
        </w:rPr>
        <w:t xml:space="preserve"> projektu i</w:t>
      </w:r>
      <w:r w:rsidRPr="00520E7C">
        <w:rPr>
          <w:b/>
          <w:sz w:val="24"/>
          <w:szCs w:val="24"/>
        </w:rPr>
        <w:t xml:space="preserve"> instalacji sprężonego powietrza </w:t>
      </w:r>
      <w:r w:rsidR="00520E7C">
        <w:rPr>
          <w:b/>
          <w:sz w:val="24"/>
          <w:szCs w:val="24"/>
        </w:rPr>
        <w:t xml:space="preserve">wraz z dostawą i montażem punktów poboru oraz </w:t>
      </w:r>
      <w:r w:rsidRPr="00520E7C">
        <w:rPr>
          <w:b/>
          <w:sz w:val="24"/>
          <w:szCs w:val="24"/>
        </w:rPr>
        <w:t>dostarczenie reduktorów tlenowych w Szpitalu św. Wincentego a Paulo w Gdyni.</w:t>
      </w:r>
    </w:p>
    <w:p w:rsidR="002B2FB3" w:rsidRPr="007D2BC2" w:rsidRDefault="002B2FB3" w:rsidP="007D2BC2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7D2BC2">
        <w:rPr>
          <w:sz w:val="24"/>
          <w:szCs w:val="24"/>
        </w:rPr>
        <w:t>Zamawiający nie bierze odpowiedzialności za skutki braku zachowania powyższych warunków przez Wykonawców.</w:t>
      </w:r>
    </w:p>
    <w:p w:rsidR="002B2FB3" w:rsidRPr="007D2BC2" w:rsidRDefault="002B2FB3" w:rsidP="007D2BC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7D2BC2">
        <w:rPr>
          <w:sz w:val="24"/>
          <w:szCs w:val="24"/>
        </w:rPr>
        <w:t>Tryb prowadzenia zapytania ofertowego</w:t>
      </w:r>
    </w:p>
    <w:p w:rsidR="002B2FB3" w:rsidRPr="007D2BC2" w:rsidRDefault="002B2FB3" w:rsidP="007D2BC2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7D2BC2">
        <w:rPr>
          <w:sz w:val="24"/>
          <w:szCs w:val="24"/>
        </w:rPr>
        <w:t>Zapytanie ofertowe prowadzi Komisja powołana spośród pracowników szpitala.</w:t>
      </w:r>
    </w:p>
    <w:p w:rsidR="002B2FB3" w:rsidRPr="007D2BC2" w:rsidRDefault="002B2FB3" w:rsidP="007D2BC2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7D2BC2">
        <w:rPr>
          <w:sz w:val="24"/>
          <w:szCs w:val="24"/>
        </w:rPr>
        <w:t>Komisja odrzuci ofertę, jeśli została złożona po wyznaczonym terminie składania ofert.</w:t>
      </w:r>
    </w:p>
    <w:p w:rsidR="002B2FB3" w:rsidRPr="007D2BC2" w:rsidRDefault="002B2FB3" w:rsidP="007D2BC2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7D2BC2">
        <w:rPr>
          <w:sz w:val="24"/>
          <w:szCs w:val="24"/>
        </w:rPr>
        <w:t>Wynik Zapytania Ofertowego Zamawiający zamieści</w:t>
      </w:r>
      <w:r w:rsidR="00520E7C">
        <w:rPr>
          <w:sz w:val="24"/>
          <w:szCs w:val="24"/>
        </w:rPr>
        <w:t xml:space="preserve"> </w:t>
      </w:r>
      <w:r w:rsidRPr="007D2BC2">
        <w:rPr>
          <w:sz w:val="24"/>
          <w:szCs w:val="24"/>
        </w:rPr>
        <w:t xml:space="preserve">na stronie internetowej Szpitala </w:t>
      </w:r>
      <w:hyperlink r:id="rId8" w:history="1">
        <w:r w:rsidRPr="007D2BC2">
          <w:rPr>
            <w:rStyle w:val="Hipercze"/>
            <w:sz w:val="24"/>
            <w:szCs w:val="24"/>
          </w:rPr>
          <w:t>www.szpitalepomorskie.eu</w:t>
        </w:r>
      </w:hyperlink>
      <w:r w:rsidRPr="007D2BC2">
        <w:rPr>
          <w:sz w:val="24"/>
          <w:szCs w:val="24"/>
        </w:rPr>
        <w:t>. Wykonawca, którego oferta zostanie wybrana jako najkorzystniejsza na podstawie kryteriów określonych w zapytaniu ofertowym zostanie dodatkowo powiadomiony o terminie i miejscu podpisania umowy</w:t>
      </w:r>
    </w:p>
    <w:p w:rsidR="002B2FB3" w:rsidRPr="007D2BC2" w:rsidRDefault="002B2FB3" w:rsidP="007D2BC2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7D2BC2">
        <w:rPr>
          <w:sz w:val="24"/>
          <w:szCs w:val="24"/>
        </w:rPr>
        <w:t>Zamawiający zastrzega sobie prawo zamknięcia procedury Zapytania Ofertowego</w:t>
      </w:r>
      <w:r w:rsidR="00F91D63" w:rsidRPr="007D2BC2">
        <w:rPr>
          <w:sz w:val="24"/>
          <w:szCs w:val="24"/>
        </w:rPr>
        <w:t xml:space="preserve"> bez dokonania wyboru oferty, oraz bez podania przyczyny.</w:t>
      </w:r>
    </w:p>
    <w:p w:rsidR="00F91D63" w:rsidRPr="007D2BC2" w:rsidRDefault="00F91D63" w:rsidP="007D2BC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7D2BC2">
        <w:rPr>
          <w:sz w:val="24"/>
          <w:szCs w:val="24"/>
        </w:rPr>
        <w:t>Kryteria i sposób oceny ofert</w:t>
      </w:r>
    </w:p>
    <w:p w:rsidR="00F91D63" w:rsidRPr="007D2BC2" w:rsidRDefault="00F91D63" w:rsidP="007D2BC2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 w:rsidRPr="007D2BC2">
        <w:rPr>
          <w:sz w:val="24"/>
          <w:szCs w:val="24"/>
        </w:rPr>
        <w:t>Oferty będą oceniane według niżej wymienionego kryterium:</w:t>
      </w:r>
    </w:p>
    <w:p w:rsidR="00F91D63" w:rsidRPr="00520E7C" w:rsidRDefault="00F91D63" w:rsidP="007D2BC2">
      <w:pPr>
        <w:pStyle w:val="Akapitzlist"/>
        <w:ind w:left="1440"/>
        <w:jc w:val="both"/>
        <w:rPr>
          <w:b/>
          <w:sz w:val="24"/>
          <w:szCs w:val="24"/>
        </w:rPr>
      </w:pPr>
      <w:r w:rsidRPr="00520E7C">
        <w:rPr>
          <w:b/>
          <w:sz w:val="24"/>
          <w:szCs w:val="24"/>
        </w:rPr>
        <w:t>Jedynym kryterium oceny ofert jest cena oferty</w:t>
      </w:r>
      <w:r w:rsidRPr="007D2BC2">
        <w:rPr>
          <w:sz w:val="24"/>
          <w:szCs w:val="24"/>
        </w:rPr>
        <w:t xml:space="preserve"> – </w:t>
      </w:r>
      <w:r w:rsidRPr="00520E7C">
        <w:rPr>
          <w:b/>
          <w:sz w:val="24"/>
          <w:szCs w:val="24"/>
        </w:rPr>
        <w:t>wybrana zostanie oferta z najniższą ceną.</w:t>
      </w:r>
    </w:p>
    <w:p w:rsidR="00F91D63" w:rsidRPr="007D2BC2" w:rsidRDefault="00F91D63" w:rsidP="007D2BC2">
      <w:pPr>
        <w:pStyle w:val="Akapitzlist"/>
        <w:ind w:left="1440"/>
        <w:jc w:val="both"/>
        <w:rPr>
          <w:sz w:val="24"/>
          <w:szCs w:val="24"/>
        </w:rPr>
      </w:pPr>
      <w:r w:rsidRPr="007D2BC2">
        <w:rPr>
          <w:sz w:val="24"/>
          <w:szCs w:val="24"/>
        </w:rPr>
        <w:t>Wartość netto ………………………………………………….</w:t>
      </w:r>
    </w:p>
    <w:p w:rsidR="00F91D63" w:rsidRPr="007D2BC2" w:rsidRDefault="00F91D63" w:rsidP="007D2BC2">
      <w:pPr>
        <w:pStyle w:val="Akapitzlist"/>
        <w:ind w:left="1440"/>
        <w:jc w:val="both"/>
        <w:rPr>
          <w:sz w:val="24"/>
          <w:szCs w:val="24"/>
        </w:rPr>
      </w:pPr>
      <w:r w:rsidRPr="007D2BC2">
        <w:rPr>
          <w:sz w:val="24"/>
          <w:szCs w:val="24"/>
        </w:rPr>
        <w:t>Słownie: ……………………………………………………………………………………………</w:t>
      </w:r>
      <w:r w:rsidR="00520E7C">
        <w:rPr>
          <w:sz w:val="24"/>
          <w:szCs w:val="24"/>
        </w:rPr>
        <w:t>…</w:t>
      </w:r>
      <w:r w:rsidRPr="007D2BC2">
        <w:rPr>
          <w:sz w:val="24"/>
          <w:szCs w:val="24"/>
        </w:rPr>
        <w:t>…………</w:t>
      </w:r>
    </w:p>
    <w:p w:rsidR="00F91D63" w:rsidRPr="007D2BC2" w:rsidRDefault="00F91D63" w:rsidP="007D2BC2">
      <w:pPr>
        <w:pStyle w:val="Akapitzlist"/>
        <w:ind w:left="1440"/>
        <w:jc w:val="both"/>
        <w:rPr>
          <w:sz w:val="24"/>
          <w:szCs w:val="24"/>
        </w:rPr>
      </w:pPr>
      <w:r w:rsidRPr="007D2BC2">
        <w:rPr>
          <w:sz w:val="24"/>
          <w:szCs w:val="24"/>
        </w:rPr>
        <w:t>Wartość brutto ………………………………………………..</w:t>
      </w:r>
    </w:p>
    <w:p w:rsidR="00F91D63" w:rsidRPr="007D2BC2" w:rsidRDefault="00F91D63" w:rsidP="007D2BC2">
      <w:pPr>
        <w:pStyle w:val="Akapitzlist"/>
        <w:ind w:left="1440"/>
        <w:jc w:val="both"/>
        <w:rPr>
          <w:sz w:val="24"/>
          <w:szCs w:val="24"/>
        </w:rPr>
      </w:pPr>
      <w:r w:rsidRPr="007D2BC2">
        <w:rPr>
          <w:sz w:val="24"/>
          <w:szCs w:val="24"/>
        </w:rPr>
        <w:t>Słownie: …………………………………………………………………………………………………………</w:t>
      </w:r>
    </w:p>
    <w:p w:rsidR="00F91D63" w:rsidRPr="00520E7C" w:rsidRDefault="00F91D63" w:rsidP="007D2BC2">
      <w:pPr>
        <w:pStyle w:val="Akapitzlist"/>
        <w:ind w:left="1440"/>
        <w:jc w:val="both"/>
        <w:rPr>
          <w:sz w:val="24"/>
          <w:szCs w:val="24"/>
          <w:u w:val="single"/>
        </w:rPr>
      </w:pPr>
      <w:r w:rsidRPr="00520E7C">
        <w:rPr>
          <w:sz w:val="24"/>
          <w:szCs w:val="24"/>
          <w:u w:val="single"/>
        </w:rPr>
        <w:lastRenderedPageBreak/>
        <w:t>Ocenie złożonych ofert będzie podlegała zaoferowana wartość brutto.</w:t>
      </w:r>
    </w:p>
    <w:p w:rsidR="00F91D63" w:rsidRPr="007D2BC2" w:rsidRDefault="00F91D63" w:rsidP="007D2BC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7D2BC2">
        <w:rPr>
          <w:sz w:val="24"/>
          <w:szCs w:val="24"/>
        </w:rPr>
        <w:t>Zawarcie umowy</w:t>
      </w:r>
    </w:p>
    <w:p w:rsidR="00F91D63" w:rsidRPr="007D2BC2" w:rsidRDefault="00F91D63" w:rsidP="007D2BC2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 w:rsidRPr="007D2BC2">
        <w:rPr>
          <w:sz w:val="24"/>
          <w:szCs w:val="24"/>
        </w:rPr>
        <w:t>Umowa zostanie zawarta zgodnie z projektem umowy będącym Załącznikiem nr 2 do Zapytania Ofertowego oraz zaproponowanymi warunkami ofertowymi w terminie wymienionym w pkt. III4.</w:t>
      </w:r>
    </w:p>
    <w:p w:rsidR="00F91D63" w:rsidRPr="007D2BC2" w:rsidRDefault="00F91D63" w:rsidP="007D2BC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7D2BC2">
        <w:rPr>
          <w:sz w:val="24"/>
          <w:szCs w:val="24"/>
        </w:rPr>
        <w:t>Postanowienia końcowe</w:t>
      </w:r>
    </w:p>
    <w:p w:rsidR="00F91D63" w:rsidRPr="007D2BC2" w:rsidRDefault="00F91D63" w:rsidP="007D2BC2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 w:rsidRPr="007D2BC2">
        <w:rPr>
          <w:sz w:val="24"/>
          <w:szCs w:val="24"/>
        </w:rPr>
        <w:t>Zapytanie ofertowe jest ważne, choćby wpłynęła tylko jedna oferta spełniająca warunki określone w Zapytaniu Ofertowym.</w:t>
      </w:r>
    </w:p>
    <w:p w:rsidR="00F91D63" w:rsidRPr="007D2BC2" w:rsidRDefault="00F91D63" w:rsidP="007D2BC2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 w:rsidRPr="007D2BC2">
        <w:rPr>
          <w:sz w:val="24"/>
          <w:szCs w:val="24"/>
        </w:rPr>
        <w:t>Jeżeli nie można dokonać wyboru najkorzystniejszej oferty z powodu zaoferowania takiej samej ceny przez 2 lub więcej Wykonawców na podstawie kryteriów określonych w Zapytaniu Ofertowym, Komisja wzywa każdego z tych Wykonawców do złożenia w określonym terminie dodatkowej oferty i dokonuje ponownie czynności oceny ofert na podstawie kryteriów określonych w Rozdziale X.</w:t>
      </w:r>
    </w:p>
    <w:p w:rsidR="00F91D63" w:rsidRPr="007D2BC2" w:rsidRDefault="00F91D63" w:rsidP="007D2BC2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 w:rsidRPr="007D2BC2">
        <w:rPr>
          <w:sz w:val="24"/>
          <w:szCs w:val="24"/>
        </w:rPr>
        <w:t>W przypadku uchylania się Wykonawcy, którego oferta została wybrana od zawarcia umowy przez okres dłuższy niż 7 dni, Zamawiający jest uprawniony do wyboru oferty najkorzystniejszej spośród pozostałych ofert.</w:t>
      </w:r>
    </w:p>
    <w:p w:rsidR="00F91D63" w:rsidRPr="007D2BC2" w:rsidRDefault="00F91D63" w:rsidP="007D2BC2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 w:rsidRPr="007D2BC2">
        <w:rPr>
          <w:sz w:val="24"/>
          <w:szCs w:val="24"/>
        </w:rPr>
        <w:t>Zamawiający może zamknąć procedurę Zapytania Ofertowego bez dokonania wyboru oferty.</w:t>
      </w:r>
    </w:p>
    <w:p w:rsidR="00F91D63" w:rsidRPr="007D2BC2" w:rsidRDefault="00F91D63" w:rsidP="007D2BC2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 w:rsidRPr="007D2BC2">
        <w:rPr>
          <w:sz w:val="24"/>
          <w:szCs w:val="24"/>
        </w:rPr>
        <w:t>Zamawiający zastrzega sobie możliwość odwołania Zapytania Ofertowego bez podania przyczyny w każdym czasie.</w:t>
      </w:r>
    </w:p>
    <w:p w:rsidR="00BA5A4C" w:rsidRPr="007D2BC2" w:rsidRDefault="00BA5A4C" w:rsidP="007D2BC2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 w:rsidRPr="007D2BC2">
        <w:rPr>
          <w:sz w:val="24"/>
          <w:szCs w:val="24"/>
        </w:rPr>
        <w:t>Okres związania ofertą wynosi 60 dni.</w:t>
      </w:r>
    </w:p>
    <w:p w:rsidR="00BA5A4C" w:rsidRPr="007D2BC2" w:rsidRDefault="00BA5A4C" w:rsidP="007D2BC2">
      <w:pPr>
        <w:jc w:val="both"/>
        <w:rPr>
          <w:sz w:val="24"/>
          <w:szCs w:val="24"/>
        </w:rPr>
      </w:pPr>
    </w:p>
    <w:p w:rsidR="00BA5A4C" w:rsidRPr="007D2BC2" w:rsidRDefault="00BA5A4C" w:rsidP="007D2BC2">
      <w:pPr>
        <w:jc w:val="both"/>
        <w:rPr>
          <w:sz w:val="24"/>
          <w:szCs w:val="24"/>
        </w:rPr>
      </w:pPr>
      <w:r w:rsidRPr="007D2BC2">
        <w:rPr>
          <w:sz w:val="24"/>
          <w:szCs w:val="24"/>
        </w:rPr>
        <w:t>Załączniki</w:t>
      </w:r>
    </w:p>
    <w:p w:rsidR="00BA5A4C" w:rsidRPr="007D2BC2" w:rsidRDefault="00BA5A4C" w:rsidP="007D2BC2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 w:rsidRPr="007D2BC2">
        <w:rPr>
          <w:sz w:val="24"/>
          <w:szCs w:val="24"/>
        </w:rPr>
        <w:t>Formularz ofertowy – Załącznik nr 1</w:t>
      </w:r>
    </w:p>
    <w:p w:rsidR="00BA5A4C" w:rsidRPr="007D2BC2" w:rsidRDefault="00BA5A4C" w:rsidP="007D2BC2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 w:rsidRPr="007D2BC2">
        <w:rPr>
          <w:sz w:val="24"/>
          <w:szCs w:val="24"/>
        </w:rPr>
        <w:t>Projekt umowy – Załącznik nr 2</w:t>
      </w:r>
    </w:p>
    <w:p w:rsidR="00BA5A4C" w:rsidRPr="007D2BC2" w:rsidRDefault="00BA5A4C" w:rsidP="007D2BC2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 w:rsidRPr="007D2BC2">
        <w:rPr>
          <w:sz w:val="24"/>
          <w:szCs w:val="24"/>
        </w:rPr>
        <w:t>Klauzula informacyjna RODO Załącznik nr 3</w:t>
      </w:r>
    </w:p>
    <w:p w:rsidR="007D2BC2" w:rsidRPr="0013177B" w:rsidRDefault="007D2BC2" w:rsidP="0013177B">
      <w:pPr>
        <w:ind w:left="360"/>
        <w:jc w:val="both"/>
        <w:rPr>
          <w:sz w:val="24"/>
          <w:szCs w:val="24"/>
        </w:rPr>
      </w:pPr>
    </w:p>
    <w:sectPr w:rsidR="007D2BC2" w:rsidRPr="00131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AC6"/>
    <w:multiLevelType w:val="hybridMultilevel"/>
    <w:tmpl w:val="A702685A"/>
    <w:lvl w:ilvl="0" w:tplc="7F3CAF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293062"/>
    <w:multiLevelType w:val="hybridMultilevel"/>
    <w:tmpl w:val="8450931A"/>
    <w:lvl w:ilvl="0" w:tplc="F134FE8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0CC1343"/>
    <w:multiLevelType w:val="hybridMultilevel"/>
    <w:tmpl w:val="5C0E1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14699"/>
    <w:multiLevelType w:val="hybridMultilevel"/>
    <w:tmpl w:val="127EBC92"/>
    <w:lvl w:ilvl="0" w:tplc="BB460F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3C74AA"/>
    <w:multiLevelType w:val="hybridMultilevel"/>
    <w:tmpl w:val="F5A09ACA"/>
    <w:lvl w:ilvl="0" w:tplc="5D308EA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75246E3"/>
    <w:multiLevelType w:val="hybridMultilevel"/>
    <w:tmpl w:val="C1DEF5C6"/>
    <w:lvl w:ilvl="0" w:tplc="B0B214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F264BA"/>
    <w:multiLevelType w:val="hybridMultilevel"/>
    <w:tmpl w:val="CB86791A"/>
    <w:lvl w:ilvl="0" w:tplc="03702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425570A"/>
    <w:multiLevelType w:val="hybridMultilevel"/>
    <w:tmpl w:val="A6B2724E"/>
    <w:lvl w:ilvl="0" w:tplc="5E0C48D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6DB534F"/>
    <w:multiLevelType w:val="hybridMultilevel"/>
    <w:tmpl w:val="C734C72C"/>
    <w:lvl w:ilvl="0" w:tplc="95A084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7A809C9"/>
    <w:multiLevelType w:val="hybridMultilevel"/>
    <w:tmpl w:val="301C03EA"/>
    <w:lvl w:ilvl="0" w:tplc="D270C0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B40EA8"/>
    <w:multiLevelType w:val="hybridMultilevel"/>
    <w:tmpl w:val="80141D96"/>
    <w:lvl w:ilvl="0" w:tplc="AE14D0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0BC5203"/>
    <w:multiLevelType w:val="hybridMultilevel"/>
    <w:tmpl w:val="974A70CA"/>
    <w:lvl w:ilvl="0" w:tplc="573E530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6B03B48"/>
    <w:multiLevelType w:val="hybridMultilevel"/>
    <w:tmpl w:val="F51AA50A"/>
    <w:lvl w:ilvl="0" w:tplc="AA9CA4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987093C"/>
    <w:multiLevelType w:val="hybridMultilevel"/>
    <w:tmpl w:val="E76842A2"/>
    <w:lvl w:ilvl="0" w:tplc="2AA095C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D4C2F29"/>
    <w:multiLevelType w:val="hybridMultilevel"/>
    <w:tmpl w:val="874E2A90"/>
    <w:lvl w:ilvl="0" w:tplc="BB6490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6325429"/>
    <w:multiLevelType w:val="hybridMultilevel"/>
    <w:tmpl w:val="54E434B0"/>
    <w:lvl w:ilvl="0" w:tplc="D0D629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91C17FC"/>
    <w:multiLevelType w:val="hybridMultilevel"/>
    <w:tmpl w:val="E74CE562"/>
    <w:lvl w:ilvl="0" w:tplc="EDB018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08B659C"/>
    <w:multiLevelType w:val="hybridMultilevel"/>
    <w:tmpl w:val="A9A828CA"/>
    <w:lvl w:ilvl="0" w:tplc="38E28C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5A7349"/>
    <w:multiLevelType w:val="hybridMultilevel"/>
    <w:tmpl w:val="84704EDE"/>
    <w:lvl w:ilvl="0" w:tplc="00A28B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CA05C90"/>
    <w:multiLevelType w:val="hybridMultilevel"/>
    <w:tmpl w:val="400C6C5A"/>
    <w:lvl w:ilvl="0" w:tplc="781E80D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7"/>
  </w:num>
  <w:num w:numId="2">
    <w:abstractNumId w:val="15"/>
  </w:num>
  <w:num w:numId="3">
    <w:abstractNumId w:val="12"/>
  </w:num>
  <w:num w:numId="4">
    <w:abstractNumId w:val="14"/>
  </w:num>
  <w:num w:numId="5">
    <w:abstractNumId w:val="1"/>
  </w:num>
  <w:num w:numId="6">
    <w:abstractNumId w:val="6"/>
  </w:num>
  <w:num w:numId="7">
    <w:abstractNumId w:val="4"/>
  </w:num>
  <w:num w:numId="8">
    <w:abstractNumId w:val="3"/>
  </w:num>
  <w:num w:numId="9">
    <w:abstractNumId w:val="11"/>
  </w:num>
  <w:num w:numId="10">
    <w:abstractNumId w:val="10"/>
  </w:num>
  <w:num w:numId="11">
    <w:abstractNumId w:val="13"/>
  </w:num>
  <w:num w:numId="12">
    <w:abstractNumId w:val="7"/>
  </w:num>
  <w:num w:numId="13">
    <w:abstractNumId w:val="16"/>
  </w:num>
  <w:num w:numId="14">
    <w:abstractNumId w:val="8"/>
  </w:num>
  <w:num w:numId="15">
    <w:abstractNumId w:val="9"/>
  </w:num>
  <w:num w:numId="16">
    <w:abstractNumId w:val="0"/>
  </w:num>
  <w:num w:numId="17">
    <w:abstractNumId w:val="18"/>
  </w:num>
  <w:num w:numId="18">
    <w:abstractNumId w:val="5"/>
  </w:num>
  <w:num w:numId="19">
    <w:abstractNumId w:val="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8DD"/>
    <w:rsid w:val="0013177B"/>
    <w:rsid w:val="001552F6"/>
    <w:rsid w:val="002A33DA"/>
    <w:rsid w:val="002B2FB3"/>
    <w:rsid w:val="003F71AA"/>
    <w:rsid w:val="004E435A"/>
    <w:rsid w:val="00520E7C"/>
    <w:rsid w:val="005A73BD"/>
    <w:rsid w:val="00600353"/>
    <w:rsid w:val="0068110D"/>
    <w:rsid w:val="0070701C"/>
    <w:rsid w:val="00712234"/>
    <w:rsid w:val="00731A98"/>
    <w:rsid w:val="007D2BC2"/>
    <w:rsid w:val="007F3A9C"/>
    <w:rsid w:val="008756FD"/>
    <w:rsid w:val="00880128"/>
    <w:rsid w:val="009E40A0"/>
    <w:rsid w:val="00B25650"/>
    <w:rsid w:val="00B41C88"/>
    <w:rsid w:val="00BA5A4C"/>
    <w:rsid w:val="00BD6E4A"/>
    <w:rsid w:val="00BE48DD"/>
    <w:rsid w:val="00C906C6"/>
    <w:rsid w:val="00CA5537"/>
    <w:rsid w:val="00D055D7"/>
    <w:rsid w:val="00F052C5"/>
    <w:rsid w:val="00F70B3C"/>
    <w:rsid w:val="00F91D63"/>
    <w:rsid w:val="00FC1F4E"/>
    <w:rsid w:val="00FC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48D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37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48D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37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kowaczewic@szpitalepomorski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pitalepomorskie.e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1778</Words>
  <Characters>10674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dobslugi</dc:creator>
  <cp:lastModifiedBy>dobslugi</cp:lastModifiedBy>
  <cp:revision>24</cp:revision>
  <dcterms:created xsi:type="dcterms:W3CDTF">2021-06-04T11:21:00Z</dcterms:created>
  <dcterms:modified xsi:type="dcterms:W3CDTF">2021-07-12T05:54:00Z</dcterms:modified>
</cp:coreProperties>
</file>