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8C2ED1">
        <w:rPr>
          <w:b/>
          <w:bCs/>
          <w:sz w:val="22"/>
          <w:szCs w:val="22"/>
        </w:rPr>
        <w:t>19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8C2ED1">
        <w:rPr>
          <w:b/>
          <w:bCs/>
          <w:sz w:val="22"/>
          <w:szCs w:val="22"/>
        </w:rPr>
        <w:t>2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7C1C0A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</w:t>
      </w:r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e czynności technika </w:t>
      </w:r>
      <w:proofErr w:type="spellStart"/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elektroradiologii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 (*właści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514F24" w:rsidRPr="00094B0A" w:rsidTr="00514F24">
        <w:trPr>
          <w:trHeight w:val="804"/>
        </w:trPr>
        <w:tc>
          <w:tcPr>
            <w:tcW w:w="349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4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659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9E19BB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4F24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usług:</w:t>
            </w:r>
          </w:p>
        </w:tc>
        <w:tc>
          <w:tcPr>
            <w:tcW w:w="1312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24" w:rsidRPr="00094B0A" w:rsidTr="00F77E94">
        <w:trPr>
          <w:trHeight w:val="804"/>
        </w:trPr>
        <w:tc>
          <w:tcPr>
            <w:tcW w:w="349" w:type="pct"/>
            <w:vMerge/>
          </w:tcPr>
          <w:p w:rsidR="00514F24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514F24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873149">
        <w:trPr>
          <w:trHeight w:val="552"/>
        </w:trPr>
        <w:tc>
          <w:tcPr>
            <w:tcW w:w="349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9" w:type="pct"/>
            <w:vMerge w:val="restart"/>
          </w:tcPr>
          <w:p w:rsidR="00873149" w:rsidRPr="00F77E9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A64EB" w:rsidRPr="00EA64EB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</w:t>
            </w:r>
            <w:r w:rsidRPr="00EA6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wykonywaniem zadań Koordynatora Techników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F9E">
              <w:rPr>
                <w:rFonts w:ascii="Times New Roman" w:hAnsi="Times New Roman"/>
                <w:sz w:val="16"/>
                <w:szCs w:val="16"/>
              </w:rPr>
              <w:t>Proponowane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wynagrodzenie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-  stawka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za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1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świadczenia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usług</w:t>
            </w:r>
            <w:r w:rsidR="007E77FE">
              <w:rPr>
                <w:rFonts w:ascii="Times New Roman" w:hAnsi="Times New Roman"/>
                <w:sz w:val="16"/>
                <w:szCs w:val="16"/>
              </w:rPr>
              <w:t xml:space="preserve"> wraz z koordynacją </w:t>
            </w:r>
            <w:r w:rsidR="008A52CF">
              <w:rPr>
                <w:rFonts w:ascii="Times New Roman" w:hAnsi="Times New Roman"/>
                <w:sz w:val="16"/>
                <w:szCs w:val="16"/>
              </w:rPr>
              <w:t xml:space="preserve">pracą </w:t>
            </w:r>
            <w:bookmarkStart w:id="0" w:name="_GoBack"/>
            <w:bookmarkEnd w:id="0"/>
            <w:r w:rsidR="007E77FE">
              <w:rPr>
                <w:rFonts w:ascii="Times New Roman" w:hAnsi="Times New Roman"/>
                <w:sz w:val="16"/>
                <w:szCs w:val="16"/>
              </w:rPr>
              <w:t xml:space="preserve">techników </w:t>
            </w:r>
            <w:proofErr w:type="spellStart"/>
            <w:r w:rsidR="007E77FE">
              <w:rPr>
                <w:rFonts w:ascii="Times New Roman" w:hAnsi="Times New Roman"/>
                <w:sz w:val="16"/>
                <w:szCs w:val="16"/>
              </w:rPr>
              <w:t>elektroradiologii</w:t>
            </w:r>
            <w:proofErr w:type="spellEnd"/>
            <w:r w:rsidRPr="00F46F9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F77E94">
        <w:trPr>
          <w:trHeight w:val="552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F77E9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7FE" w:rsidRDefault="007E77FE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7E77FE" w:rsidRDefault="007E77FE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7E77FE" w:rsidRDefault="007E77FE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7E77FE" w:rsidRDefault="007E77FE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lastRenderedPageBreak/>
        <w:t>Uwaga:</w:t>
      </w:r>
    </w:p>
    <w:p w:rsidR="00F77E94" w:rsidRPr="00514F24" w:rsidRDefault="00F77E94" w:rsidP="0046796E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p w:rsidR="0099541C" w:rsidRPr="00514F24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 xml:space="preserve">W kolumnie nr 4 </w:t>
      </w:r>
      <w:r w:rsidR="00EA64EB" w:rsidRPr="00514F24">
        <w:rPr>
          <w:rFonts w:ascii="Times New Roman" w:hAnsi="Times New Roman"/>
          <w:sz w:val="21"/>
          <w:szCs w:val="21"/>
        </w:rPr>
        <w:t xml:space="preserve">dla zakresu III. 1 </w:t>
      </w:r>
      <w:r w:rsidRPr="00514F24">
        <w:rPr>
          <w:rFonts w:ascii="Times New Roman" w:hAnsi="Times New Roman"/>
          <w:sz w:val="21"/>
          <w:szCs w:val="21"/>
        </w:rPr>
        <w:t>należy podać proponowane wynagrodzenie za jedną godzinę świadczenia usług bez względu na porę ich świadczenia oraz dzień – zwykły czy świąteczny.</w:t>
      </w:r>
    </w:p>
    <w:p w:rsidR="0099541C" w:rsidRPr="007E77FE" w:rsidRDefault="00EA64EB" w:rsidP="00EA64E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1"/>
          <w:szCs w:val="21"/>
          <w:shd w:val="clear" w:color="auto" w:fill="FFFFFF"/>
        </w:rPr>
      </w:pPr>
      <w:r w:rsidRPr="007E77FE">
        <w:rPr>
          <w:rFonts w:ascii="Times New Roman" w:hAnsi="Times New Roman"/>
          <w:sz w:val="21"/>
          <w:szCs w:val="21"/>
        </w:rPr>
        <w:t>W kolumnie nr 4 d</w:t>
      </w:r>
      <w:r w:rsidR="0099541C" w:rsidRPr="007E77FE">
        <w:rPr>
          <w:rFonts w:ascii="Times New Roman" w:hAnsi="Times New Roman"/>
          <w:sz w:val="21"/>
          <w:szCs w:val="21"/>
        </w:rPr>
        <w:t>la zakresu III.</w:t>
      </w:r>
      <w:r w:rsidR="00873149" w:rsidRPr="007E77FE">
        <w:rPr>
          <w:rFonts w:ascii="Times New Roman" w:hAnsi="Times New Roman"/>
          <w:sz w:val="21"/>
          <w:szCs w:val="21"/>
        </w:rPr>
        <w:t>2</w:t>
      </w:r>
      <w:r w:rsidR="0099541C" w:rsidRPr="007E77FE">
        <w:rPr>
          <w:rFonts w:ascii="Times New Roman" w:hAnsi="Times New Roman"/>
          <w:sz w:val="21"/>
          <w:szCs w:val="21"/>
        </w:rPr>
        <w:t>. należy podać proponowane</w:t>
      </w:r>
      <w:r w:rsidR="0099541C" w:rsidRPr="007E77FE">
        <w:rPr>
          <w:rFonts w:ascii="Times New Roman" w:eastAsia="Arial" w:hAnsi="Times New Roman"/>
          <w:sz w:val="21"/>
          <w:szCs w:val="21"/>
        </w:rPr>
        <w:t xml:space="preserve"> wynagrodzenie za jedną godzinę świadczenia usług </w:t>
      </w:r>
      <w:r w:rsidR="007E77FE" w:rsidRPr="007E77FE">
        <w:rPr>
          <w:rFonts w:ascii="Times New Roman" w:eastAsia="Arial" w:hAnsi="Times New Roman"/>
          <w:sz w:val="21"/>
          <w:szCs w:val="21"/>
        </w:rPr>
        <w:t xml:space="preserve">wraz z koordynacją praca techników </w:t>
      </w:r>
      <w:proofErr w:type="spellStart"/>
      <w:r w:rsidR="007E77FE" w:rsidRPr="007E77FE">
        <w:rPr>
          <w:rFonts w:ascii="Times New Roman" w:eastAsia="Arial" w:hAnsi="Times New Roman"/>
          <w:sz w:val="21"/>
          <w:szCs w:val="21"/>
        </w:rPr>
        <w:t>elektroradiologii</w:t>
      </w:r>
      <w:proofErr w:type="spellEnd"/>
      <w:r w:rsidR="007E77FE" w:rsidRPr="007E77FE">
        <w:rPr>
          <w:rFonts w:ascii="Times New Roman" w:eastAsia="Arial" w:hAnsi="Times New Roman"/>
          <w:sz w:val="21"/>
          <w:szCs w:val="21"/>
        </w:rPr>
        <w:t xml:space="preserve"> </w:t>
      </w:r>
      <w:r w:rsidRPr="007E77FE">
        <w:rPr>
          <w:rFonts w:ascii="Times New Roman" w:eastAsia="Arial" w:hAnsi="Times New Roman"/>
          <w:sz w:val="21"/>
          <w:szCs w:val="21"/>
        </w:rPr>
        <w:t>bez względu na porę ich świadczenia oraz dzień – zwykły czy świąteczny</w:t>
      </w:r>
      <w:r w:rsidR="0099541C" w:rsidRPr="007E77FE">
        <w:rPr>
          <w:rFonts w:ascii="Times New Roman" w:eastAsia="Arial" w:hAnsi="Times New Roman"/>
          <w:sz w:val="21"/>
          <w:szCs w:val="21"/>
        </w:rPr>
        <w:t>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Wynagrodzenie należy podać w złotych polskich cyfrowo</w:t>
      </w:r>
      <w:r w:rsidRPr="0047064E">
        <w:rPr>
          <w:rFonts w:ascii="Times New Roman" w:hAnsi="Times New Roman"/>
          <w:sz w:val="21"/>
          <w:szCs w:val="21"/>
        </w:rPr>
        <w:t>.</w:t>
      </w:r>
    </w:p>
    <w:p w:rsidR="0099541C" w:rsidRPr="007C1C0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873149" w:rsidRPr="00610608" w:rsidRDefault="00873149" w:rsidP="00873149">
      <w:pPr>
        <w:spacing w:before="100" w:beforeAutospacing="1"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610608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873149" w:rsidRPr="00610608" w:rsidRDefault="00873149" w:rsidP="0087314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1060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873149" w:rsidRPr="00610608" w:rsidRDefault="00873149" w:rsidP="00873149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</w:p>
    <w:p w:rsidR="00873149" w:rsidRPr="00610608" w:rsidRDefault="00873149" w:rsidP="0087314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10608">
        <w:rPr>
          <w:rFonts w:ascii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o świadczenie usług zdrowotnych złożę w wniosek o rozwiązanie łączącej mnie ze Spółką Szpitale Pomorskie w Gdyni umowy za porozumieniem stron. </w:t>
      </w:r>
    </w:p>
    <w:p w:rsidR="00873149" w:rsidRPr="00610608" w:rsidRDefault="00873149" w:rsidP="00873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45"/>
        <w:gridCol w:w="4530"/>
      </w:tblGrid>
      <w:tr w:rsidR="00873149" w:rsidRPr="00610608" w:rsidTr="00873149">
        <w:trPr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873149" w:rsidRPr="00610608" w:rsidTr="00873149">
        <w:trPr>
          <w:trHeight w:val="1407"/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873149" w:rsidRPr="00610608" w:rsidRDefault="00873149" w:rsidP="00873149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094191" w:rsidRDefault="00873149" w:rsidP="00C2411E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740760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514F24">
                    <w:rPr>
                      <w:rFonts w:ascii="Times New Roman" w:hAnsi="Times New Roman"/>
                      <w:b/>
                      <w:bCs/>
                      <w:strike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40760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7407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najmniej półroczne doświadczenie </w:t>
                  </w:r>
                  <w:r w:rsidR="00FD2F60"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 </w:t>
                  </w:r>
                  <w:r w:rsidR="00FD2F60"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pracy w Pracowni Mammografii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7407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najmniej półroczne doświadczenie </w:t>
                  </w:r>
                  <w:r w:rsidR="00FD2F60"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 pracy w Pracowni Tomografii Komputerowej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72CB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ACE5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lastRenderedPageBreak/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5910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379E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85678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85678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40760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7C6B60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8C2ED1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C2ED1">
      <w:rPr>
        <w:rFonts w:ascii="Century Gothic" w:hAnsi="Century Gothic"/>
        <w:color w:val="004685"/>
        <w:sz w:val="18"/>
        <w:szCs w:val="18"/>
      </w:rPr>
      <w:t>87</w:t>
    </w:r>
    <w:r w:rsidR="00873149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C2ED1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8A52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8A52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8A52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7788C"/>
    <w:rsid w:val="00094191"/>
    <w:rsid w:val="000B57BE"/>
    <w:rsid w:val="000C6467"/>
    <w:rsid w:val="000E347C"/>
    <w:rsid w:val="000F2B1C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D500A"/>
    <w:rsid w:val="002E0160"/>
    <w:rsid w:val="00337FAB"/>
    <w:rsid w:val="00341D32"/>
    <w:rsid w:val="00346562"/>
    <w:rsid w:val="00365969"/>
    <w:rsid w:val="00395233"/>
    <w:rsid w:val="003A0A8D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C6686"/>
    <w:rsid w:val="00514F24"/>
    <w:rsid w:val="0054363B"/>
    <w:rsid w:val="00557D7C"/>
    <w:rsid w:val="005869CB"/>
    <w:rsid w:val="005E29BC"/>
    <w:rsid w:val="00610608"/>
    <w:rsid w:val="00641042"/>
    <w:rsid w:val="006A1DD8"/>
    <w:rsid w:val="006B3FF7"/>
    <w:rsid w:val="006B4C1B"/>
    <w:rsid w:val="006C6A61"/>
    <w:rsid w:val="006E24B4"/>
    <w:rsid w:val="006F0083"/>
    <w:rsid w:val="00727DB9"/>
    <w:rsid w:val="00740760"/>
    <w:rsid w:val="00750442"/>
    <w:rsid w:val="00780734"/>
    <w:rsid w:val="0078345B"/>
    <w:rsid w:val="007B0216"/>
    <w:rsid w:val="007C1C0A"/>
    <w:rsid w:val="007E77FE"/>
    <w:rsid w:val="007F08E4"/>
    <w:rsid w:val="0081150A"/>
    <w:rsid w:val="00817505"/>
    <w:rsid w:val="00843830"/>
    <w:rsid w:val="008513BF"/>
    <w:rsid w:val="00856780"/>
    <w:rsid w:val="00867857"/>
    <w:rsid w:val="00873149"/>
    <w:rsid w:val="008A52CF"/>
    <w:rsid w:val="008A5BCF"/>
    <w:rsid w:val="008B2022"/>
    <w:rsid w:val="008B6CE4"/>
    <w:rsid w:val="008C2ED1"/>
    <w:rsid w:val="00901025"/>
    <w:rsid w:val="00930A9E"/>
    <w:rsid w:val="00956ABB"/>
    <w:rsid w:val="00964664"/>
    <w:rsid w:val="00983A37"/>
    <w:rsid w:val="00986E0B"/>
    <w:rsid w:val="009920C0"/>
    <w:rsid w:val="0099541C"/>
    <w:rsid w:val="009C66BD"/>
    <w:rsid w:val="009E19BB"/>
    <w:rsid w:val="00A142CF"/>
    <w:rsid w:val="00A8421C"/>
    <w:rsid w:val="00AA37A9"/>
    <w:rsid w:val="00AA7C30"/>
    <w:rsid w:val="00AC5F0C"/>
    <w:rsid w:val="00AE74AB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93709"/>
    <w:rsid w:val="00C96416"/>
    <w:rsid w:val="00CA363E"/>
    <w:rsid w:val="00D5457A"/>
    <w:rsid w:val="00D5581B"/>
    <w:rsid w:val="00D55976"/>
    <w:rsid w:val="00D9358B"/>
    <w:rsid w:val="00D97B4A"/>
    <w:rsid w:val="00DC107A"/>
    <w:rsid w:val="00E078CB"/>
    <w:rsid w:val="00E128BD"/>
    <w:rsid w:val="00E2292A"/>
    <w:rsid w:val="00E33C41"/>
    <w:rsid w:val="00E56C21"/>
    <w:rsid w:val="00E9243B"/>
    <w:rsid w:val="00EA64EB"/>
    <w:rsid w:val="00EB58E7"/>
    <w:rsid w:val="00ED3149"/>
    <w:rsid w:val="00EE72C7"/>
    <w:rsid w:val="00F11E2B"/>
    <w:rsid w:val="00F36579"/>
    <w:rsid w:val="00F36AF0"/>
    <w:rsid w:val="00F46F9E"/>
    <w:rsid w:val="00F60121"/>
    <w:rsid w:val="00F77E94"/>
    <w:rsid w:val="00FA2AF8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7D79E41"/>
  <w15:docId w15:val="{8F157799-4F6C-4985-B29A-0EC67E1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7467-60CA-435B-8020-3D36009A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5</cp:revision>
  <cp:lastPrinted>2018-08-27T11:40:00Z</cp:lastPrinted>
  <dcterms:created xsi:type="dcterms:W3CDTF">2022-02-04T08:21:00Z</dcterms:created>
  <dcterms:modified xsi:type="dcterms:W3CDTF">2022-02-09T07:42:00Z</dcterms:modified>
</cp:coreProperties>
</file>