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047609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47609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CCC3A10" w14:textId="77777777" w:rsidR="00047609" w:rsidRDefault="00047609" w:rsidP="00047609">
      <w:pPr>
        <w:jc w:val="right"/>
        <w:rPr>
          <w:rFonts w:ascii="Arial Narrow" w:hAnsi="Arial Narrow"/>
          <w:sz w:val="20"/>
          <w:szCs w:val="20"/>
        </w:rPr>
      </w:pPr>
    </w:p>
    <w:p w14:paraId="01DC4238" w14:textId="4A380A70" w:rsidR="00047609" w:rsidRDefault="00047609" w:rsidP="00047609">
      <w:pPr>
        <w:jc w:val="right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4E0E66">
        <w:rPr>
          <w:rFonts w:ascii="Arial Narrow" w:hAnsi="Arial Narrow"/>
          <w:sz w:val="20"/>
          <w:szCs w:val="20"/>
        </w:rPr>
        <w:t>3</w:t>
      </w:r>
      <w:r w:rsidR="00A33610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.0</w:t>
      </w:r>
      <w:r w:rsidR="004E0E66">
        <w:rPr>
          <w:rFonts w:ascii="Arial Narrow" w:hAnsi="Arial Narrow"/>
          <w:sz w:val="20"/>
          <w:szCs w:val="20"/>
        </w:rPr>
        <w:t>8</w:t>
      </w:r>
      <w:r w:rsidRPr="00F90E44">
        <w:rPr>
          <w:rFonts w:ascii="Arial Narrow" w:hAnsi="Arial Narrow"/>
          <w:sz w:val="20"/>
          <w:szCs w:val="20"/>
        </w:rPr>
        <w:t>.2022 r.</w:t>
      </w:r>
    </w:p>
    <w:p w14:paraId="79E51FFA" w14:textId="77777777" w:rsidR="00047609" w:rsidRDefault="00047609" w:rsidP="00047609">
      <w:pPr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30D47FEB" w:rsidR="00047609" w:rsidRDefault="00047609" w:rsidP="00047609">
      <w:pPr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633C26F2" w14:textId="77777777" w:rsidR="00974EE0" w:rsidRDefault="00974EE0" w:rsidP="00047609">
      <w:pPr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14:paraId="7881D918" w14:textId="2FB7FB89" w:rsidR="00047609" w:rsidRPr="00F90E44" w:rsidRDefault="00047609" w:rsidP="00047609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E0E66">
        <w:rPr>
          <w:rFonts w:ascii="Arial Narrow" w:hAnsi="Arial Narrow"/>
          <w:sz w:val="20"/>
          <w:szCs w:val="20"/>
          <w:u w:val="single"/>
        </w:rPr>
        <w:t>03.08</w:t>
      </w:r>
      <w:r>
        <w:rPr>
          <w:rFonts w:ascii="Arial Narrow" w:hAnsi="Arial Narrow"/>
          <w:sz w:val="20"/>
          <w:szCs w:val="20"/>
          <w:u w:val="single"/>
        </w:rPr>
        <w:t>.2022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E0E66">
        <w:rPr>
          <w:rFonts w:ascii="Arial Narrow" w:hAnsi="Arial Narrow"/>
          <w:sz w:val="20"/>
          <w:szCs w:val="20"/>
          <w:u w:val="single"/>
        </w:rPr>
        <w:t>76</w:t>
      </w:r>
      <w:r w:rsidRPr="00F90E44">
        <w:rPr>
          <w:rFonts w:ascii="Arial Narrow" w:hAnsi="Arial Narrow"/>
          <w:sz w:val="20"/>
          <w:szCs w:val="20"/>
          <w:u w:val="single"/>
        </w:rPr>
        <w:t>/202</w:t>
      </w:r>
      <w:r>
        <w:rPr>
          <w:rFonts w:ascii="Arial Narrow" w:hAnsi="Arial Narrow"/>
          <w:sz w:val="20"/>
          <w:szCs w:val="20"/>
          <w:u w:val="single"/>
        </w:rPr>
        <w:t>2</w:t>
      </w:r>
    </w:p>
    <w:p w14:paraId="28725353" w14:textId="77777777" w:rsidR="00047609" w:rsidRDefault="00047609" w:rsidP="00047609">
      <w:pPr>
        <w:spacing w:after="120"/>
        <w:jc w:val="both"/>
        <w:rPr>
          <w:rFonts w:ascii="Arial Narrow" w:hAnsi="Arial Narrow"/>
          <w:sz w:val="20"/>
          <w:szCs w:val="20"/>
        </w:rPr>
      </w:pPr>
    </w:p>
    <w:p w14:paraId="44F35651" w14:textId="58AB89B2" w:rsidR="00047609" w:rsidRDefault="00047609" w:rsidP="00047609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4E0E66">
        <w:rPr>
          <w:rFonts w:ascii="Arial Narrow" w:hAnsi="Arial Narrow"/>
          <w:sz w:val="20"/>
          <w:szCs w:val="20"/>
        </w:rPr>
        <w:t>03.08</w:t>
      </w:r>
      <w:r>
        <w:rPr>
          <w:rFonts w:ascii="Arial Narrow" w:hAnsi="Arial Narrow"/>
          <w:sz w:val="20"/>
          <w:szCs w:val="20"/>
        </w:rPr>
        <w:t>.2022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>
        <w:rPr>
          <w:rFonts w:ascii="Arial Narrow" w:hAnsi="Arial Narrow"/>
          <w:sz w:val="20"/>
          <w:szCs w:val="20"/>
        </w:rPr>
        <w:t>2</w:t>
      </w:r>
      <w:r w:rsidRPr="00F90E44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E0E66">
        <w:rPr>
          <w:rFonts w:ascii="Arial Narrow" w:hAnsi="Arial Narrow"/>
          <w:sz w:val="20"/>
          <w:szCs w:val="20"/>
        </w:rPr>
        <w:t>76</w:t>
      </w:r>
      <w:r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 postępowania konkursowego w następujących zakresach świadczeń:</w:t>
      </w:r>
    </w:p>
    <w:p w14:paraId="5E4581A8" w14:textId="77777777" w:rsidR="00A33610" w:rsidRDefault="00A33610" w:rsidP="00A33610">
      <w:pPr>
        <w:spacing w:after="0" w:line="240" w:lineRule="auto"/>
        <w:jc w:val="both"/>
        <w:rPr>
          <w:rFonts w:ascii="Arial Narrow" w:eastAsia="Times New Roman" w:hAnsi="Arial Narrow"/>
          <w:b/>
          <w:color w:val="000000" w:themeColor="text1"/>
          <w:sz w:val="20"/>
          <w:szCs w:val="20"/>
          <w:u w:val="single"/>
          <w:lang w:eastAsia="pl-PL"/>
        </w:rPr>
      </w:pPr>
      <w:r w:rsidRPr="00A603D2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III.5. </w:t>
      </w:r>
      <w:r w:rsidRPr="00A603D2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A603D2">
        <w:rPr>
          <w:rFonts w:ascii="Arial Narrow" w:eastAsia="Times New Roman" w:hAnsi="Arial Narrow"/>
          <w:b/>
          <w:color w:val="000000" w:themeColor="text1"/>
          <w:sz w:val="20"/>
          <w:szCs w:val="20"/>
          <w:u w:val="single"/>
          <w:lang w:eastAsia="pl-PL"/>
        </w:rPr>
        <w:t>przez pielęgniarkę lub położną w Oddziale Neonatologii.</w:t>
      </w:r>
    </w:p>
    <w:p w14:paraId="2259A599" w14:textId="35018206" w:rsidR="004E0E66" w:rsidRDefault="00A33610" w:rsidP="00A3361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10E43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5 – </w:t>
      </w:r>
      <w:r w:rsidRPr="009B434E">
        <w:rPr>
          <w:rFonts w:ascii="Arial Narrow" w:hAnsi="Arial Narrow"/>
          <w:bCs/>
          <w:sz w:val="20"/>
          <w:szCs w:val="20"/>
          <w:lang w:eastAsia="pl-PL"/>
        </w:rPr>
        <w:t xml:space="preserve">Indywidualna Praktyka Położnicza Beata </w:t>
      </w:r>
      <w:proofErr w:type="spellStart"/>
      <w:r w:rsidRPr="009B434E">
        <w:rPr>
          <w:rFonts w:ascii="Arial Narrow" w:hAnsi="Arial Narrow"/>
          <w:bCs/>
          <w:sz w:val="20"/>
          <w:szCs w:val="20"/>
          <w:lang w:eastAsia="pl-PL"/>
        </w:rPr>
        <w:t>Silecka</w:t>
      </w:r>
      <w:proofErr w:type="spellEnd"/>
      <w:r w:rsidRPr="009D7442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9D7442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>
        <w:rPr>
          <w:rFonts w:ascii="Arial Narrow" w:hAnsi="Arial Narrow"/>
          <w:sz w:val="20"/>
          <w:szCs w:val="20"/>
          <w:lang w:eastAsia="pl-PL"/>
        </w:rPr>
        <w:t>86-060 Dziemionna</w:t>
      </w:r>
      <w:r w:rsidRPr="009D7442">
        <w:rPr>
          <w:rFonts w:ascii="Arial Narrow" w:hAnsi="Arial Narrow"/>
          <w:sz w:val="20"/>
          <w:szCs w:val="20"/>
          <w:lang w:eastAsia="pl-PL"/>
        </w:rPr>
        <w:t xml:space="preserve">, ul. </w:t>
      </w:r>
      <w:r>
        <w:rPr>
          <w:rFonts w:ascii="Arial Narrow" w:hAnsi="Arial Narrow"/>
          <w:sz w:val="20"/>
          <w:szCs w:val="20"/>
          <w:lang w:eastAsia="pl-PL"/>
        </w:rPr>
        <w:t>Malinowa</w:t>
      </w:r>
      <w:r w:rsidRPr="009D7442">
        <w:rPr>
          <w:rFonts w:ascii="Arial Narrow" w:hAnsi="Arial Narrow"/>
          <w:sz w:val="20"/>
          <w:szCs w:val="20"/>
          <w:lang w:eastAsia="pl-PL"/>
        </w:rPr>
        <w:t xml:space="preserve"> nr </w:t>
      </w:r>
      <w:r>
        <w:rPr>
          <w:rFonts w:ascii="Arial Narrow" w:hAnsi="Arial Narrow"/>
          <w:sz w:val="20"/>
          <w:szCs w:val="20"/>
          <w:lang w:eastAsia="pl-PL"/>
        </w:rPr>
        <w:t>119</w:t>
      </w:r>
      <w:r w:rsidR="004E0E66">
        <w:rPr>
          <w:rFonts w:ascii="Arial Narrow" w:hAnsi="Arial Narrow"/>
          <w:sz w:val="20"/>
          <w:szCs w:val="20"/>
        </w:rPr>
        <w:t>;</w:t>
      </w:r>
    </w:p>
    <w:p w14:paraId="061B8A23" w14:textId="77777777" w:rsidR="00802FEB" w:rsidRDefault="00802FEB" w:rsidP="00802FE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698F0A39" w14:textId="677C3D96" w:rsidR="00802FEB" w:rsidRPr="005C2121" w:rsidRDefault="00802FEB" w:rsidP="00802FEB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76/2022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14:paraId="6448F651" w14:textId="77777777" w:rsidR="00BD575D" w:rsidRPr="002D0C47" w:rsidRDefault="00BD575D" w:rsidP="00BD575D">
      <w:pPr>
        <w:spacing w:after="0"/>
        <w:rPr>
          <w:rFonts w:ascii="Arial Narrow" w:hAnsi="Arial Narrow"/>
          <w:b/>
          <w:color w:val="000000" w:themeColor="text1"/>
          <w:sz w:val="20"/>
          <w:szCs w:val="20"/>
          <w:u w:val="single"/>
          <w:lang w:eastAsia="pl-PL"/>
        </w:rPr>
      </w:pPr>
    </w:p>
    <w:p w14:paraId="5271C800" w14:textId="07C531AB" w:rsidR="00047609" w:rsidRDefault="00047609" w:rsidP="00140EC2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>
        <w:rPr>
          <w:rStyle w:val="Domylnaczcionkaakapitu1"/>
          <w:rFonts w:ascii="Arial Narrow" w:hAnsi="Arial Narrow"/>
          <w:sz w:val="20"/>
          <w:szCs w:val="20"/>
        </w:rPr>
        <w:t>y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>
        <w:rPr>
          <w:rStyle w:val="Domylnaczcionkaakapitu1"/>
          <w:rFonts w:ascii="Arial Narrow" w:hAnsi="Arial Narrow"/>
          <w:sz w:val="20"/>
          <w:szCs w:val="20"/>
        </w:rPr>
        <w:t>ą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>
        <w:rPr>
          <w:rStyle w:val="Domylnaczcionkaakapitu1"/>
          <w:rFonts w:ascii="Arial Narrow" w:hAnsi="Arial Narrow"/>
          <w:sz w:val="20"/>
          <w:szCs w:val="20"/>
        </w:rPr>
        <w:t>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21294F1" w14:textId="77777777" w:rsidR="00047609" w:rsidRDefault="00047609" w:rsidP="00140EC2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ó</w:t>
      </w:r>
      <w:r w:rsidRPr="00A76A72">
        <w:rPr>
          <w:rFonts w:ascii="Arial Narrow" w:hAnsi="Arial Narrow"/>
          <w:sz w:val="20"/>
          <w:szCs w:val="20"/>
        </w:rPr>
        <w:t>w o udzielenie zamówienia na świadczenia zdrowotne z w/w Oferent</w:t>
      </w:r>
      <w:r>
        <w:rPr>
          <w:rFonts w:ascii="Arial Narrow" w:hAnsi="Arial Narrow"/>
          <w:sz w:val="20"/>
          <w:szCs w:val="20"/>
        </w:rPr>
        <w:t>ami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4DE8E5CC" w14:textId="77777777" w:rsidR="00047609" w:rsidRPr="00A76A72" w:rsidRDefault="00047609" w:rsidP="00140EC2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AC4B3E0" w14:textId="77777777" w:rsidR="00047609" w:rsidRPr="00A76A72" w:rsidRDefault="00047609" w:rsidP="00140EC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A76A7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67358060" w14:textId="77777777" w:rsidR="00047609" w:rsidRDefault="00047609" w:rsidP="00047609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0A8AC137" w14:textId="77777777" w:rsidR="00047609" w:rsidRPr="00A76A72" w:rsidRDefault="00047609" w:rsidP="00047609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08230266" w14:textId="77777777" w:rsidR="00047609" w:rsidRPr="00F90E44" w:rsidRDefault="00047609" w:rsidP="00047609">
      <w:pPr>
        <w:spacing w:after="0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Pr="00F90E44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DC0696">
      <w:headerReference w:type="default" r:id="rId8"/>
      <w:footerReference w:type="default" r:id="rId9"/>
      <w:pgSz w:w="11906" w:h="16838" w:code="9"/>
      <w:pgMar w:top="1588" w:right="1418" w:bottom="1418" w:left="1418" w:header="1191" w:footer="68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8249F" w14:textId="77777777" w:rsidR="0072441B" w:rsidRDefault="0072441B" w:rsidP="00E42D6A">
      <w:pPr>
        <w:spacing w:after="0" w:line="240" w:lineRule="auto"/>
      </w:pPr>
      <w:r>
        <w:separator/>
      </w:r>
    </w:p>
  </w:endnote>
  <w:endnote w:type="continuationSeparator" w:id="0">
    <w:p w14:paraId="48DD57E3" w14:textId="77777777" w:rsidR="0072441B" w:rsidRDefault="0072441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8A063" w14:textId="77777777" w:rsidR="0072441B" w:rsidRDefault="0072441B" w:rsidP="00E42D6A">
      <w:pPr>
        <w:spacing w:after="0" w:line="240" w:lineRule="auto"/>
      </w:pPr>
      <w:r>
        <w:separator/>
      </w:r>
    </w:p>
  </w:footnote>
  <w:footnote w:type="continuationSeparator" w:id="0">
    <w:p w14:paraId="525C6648" w14:textId="77777777" w:rsidR="0072441B" w:rsidRDefault="0072441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A655131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2725420" cy="35941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542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072685"/>
    <w:rsid w:val="000B6D28"/>
    <w:rsid w:val="00125B0C"/>
    <w:rsid w:val="00140EC2"/>
    <w:rsid w:val="00144B8A"/>
    <w:rsid w:val="001A56F1"/>
    <w:rsid w:val="001B60F1"/>
    <w:rsid w:val="001C7058"/>
    <w:rsid w:val="00265C0D"/>
    <w:rsid w:val="002A77B1"/>
    <w:rsid w:val="003120B8"/>
    <w:rsid w:val="00344AD2"/>
    <w:rsid w:val="00375EE9"/>
    <w:rsid w:val="003D48E1"/>
    <w:rsid w:val="00406AC5"/>
    <w:rsid w:val="004656D4"/>
    <w:rsid w:val="004725EA"/>
    <w:rsid w:val="004E0E66"/>
    <w:rsid w:val="00522C07"/>
    <w:rsid w:val="00581E24"/>
    <w:rsid w:val="00600476"/>
    <w:rsid w:val="00656E84"/>
    <w:rsid w:val="0072441B"/>
    <w:rsid w:val="00737D07"/>
    <w:rsid w:val="007762CF"/>
    <w:rsid w:val="00781BC0"/>
    <w:rsid w:val="007B6969"/>
    <w:rsid w:val="007C17CA"/>
    <w:rsid w:val="00802FEB"/>
    <w:rsid w:val="00822BAF"/>
    <w:rsid w:val="008368DE"/>
    <w:rsid w:val="00850762"/>
    <w:rsid w:val="008E3119"/>
    <w:rsid w:val="00931873"/>
    <w:rsid w:val="00974EE0"/>
    <w:rsid w:val="00983D8F"/>
    <w:rsid w:val="009B7280"/>
    <w:rsid w:val="009C7DE6"/>
    <w:rsid w:val="009D7E1A"/>
    <w:rsid w:val="00A33610"/>
    <w:rsid w:val="00A349BA"/>
    <w:rsid w:val="00A56F12"/>
    <w:rsid w:val="00A743F0"/>
    <w:rsid w:val="00AA25B2"/>
    <w:rsid w:val="00B72D28"/>
    <w:rsid w:val="00BD575D"/>
    <w:rsid w:val="00C066BD"/>
    <w:rsid w:val="00D468CF"/>
    <w:rsid w:val="00DC0696"/>
    <w:rsid w:val="00DC0768"/>
    <w:rsid w:val="00DC4202"/>
    <w:rsid w:val="00DE0D25"/>
    <w:rsid w:val="00E42D6A"/>
    <w:rsid w:val="00E75575"/>
    <w:rsid w:val="00F10C97"/>
    <w:rsid w:val="00F11264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A3F48-C8D8-481D-BA9D-1BA409CE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</cp:revision>
  <dcterms:created xsi:type="dcterms:W3CDTF">2022-08-31T12:23:00Z</dcterms:created>
  <dcterms:modified xsi:type="dcterms:W3CDTF">2022-08-31T12:25:00Z</dcterms:modified>
</cp:coreProperties>
</file>