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C2EE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C2EE9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0BFBEFB" w14:textId="227D2603" w:rsidR="005C2EE9" w:rsidRDefault="005C2EE9" w:rsidP="005C2EE9">
      <w:pPr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E5376E">
        <w:rPr>
          <w:rFonts w:ascii="Arial Narrow" w:hAnsi="Arial Narrow"/>
          <w:sz w:val="20"/>
          <w:szCs w:val="20"/>
        </w:rPr>
        <w:t>31.10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70E6BB6" w14:textId="77777777" w:rsidR="005C2EE9" w:rsidRPr="00F90E44" w:rsidRDefault="005C2EE9" w:rsidP="005C2EE9">
      <w:pPr>
        <w:jc w:val="right"/>
        <w:rPr>
          <w:rFonts w:ascii="Arial Narrow" w:hAnsi="Arial Narrow"/>
          <w:sz w:val="20"/>
          <w:szCs w:val="20"/>
        </w:rPr>
      </w:pPr>
    </w:p>
    <w:p w14:paraId="7F471EB9" w14:textId="77777777" w:rsidR="005C2EE9" w:rsidRDefault="005C2EE9" w:rsidP="005C2EE9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667297EA" w14:textId="77777777" w:rsidR="005C2EE9" w:rsidRPr="00F90E44" w:rsidRDefault="005C2EE9" w:rsidP="005C2EE9">
      <w:pPr>
        <w:jc w:val="center"/>
        <w:rPr>
          <w:rFonts w:ascii="Arial Narrow" w:hAnsi="Arial Narrow"/>
          <w:b/>
          <w:sz w:val="20"/>
          <w:szCs w:val="20"/>
        </w:rPr>
      </w:pPr>
    </w:p>
    <w:p w14:paraId="553ADDD3" w14:textId="7DE9629F" w:rsidR="005C2EE9" w:rsidRPr="00F90E44" w:rsidRDefault="005C2EE9" w:rsidP="005C2EE9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5376E">
        <w:rPr>
          <w:rFonts w:ascii="Arial Narrow" w:hAnsi="Arial Narrow"/>
          <w:sz w:val="20"/>
          <w:szCs w:val="20"/>
          <w:u w:val="single"/>
        </w:rPr>
        <w:t>13.10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5376E">
        <w:rPr>
          <w:rFonts w:ascii="Arial Narrow" w:hAnsi="Arial Narrow"/>
          <w:sz w:val="20"/>
          <w:szCs w:val="20"/>
          <w:u w:val="single"/>
        </w:rPr>
        <w:t>115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4E5CBE1E" w14:textId="5351B85F" w:rsidR="005C2EE9" w:rsidRDefault="005C2EE9" w:rsidP="005C2EE9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5376E">
        <w:rPr>
          <w:rFonts w:ascii="Arial Narrow" w:hAnsi="Arial Narrow"/>
          <w:sz w:val="20"/>
          <w:szCs w:val="20"/>
        </w:rPr>
        <w:t>13.10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E5376E"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 w:rsidR="00E5376E"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E5376E">
        <w:rPr>
          <w:rFonts w:ascii="Arial Narrow" w:hAnsi="Arial Narrow"/>
          <w:sz w:val="20"/>
          <w:szCs w:val="20"/>
        </w:rPr>
        <w:t>115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E5376E"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E5376E">
        <w:rPr>
          <w:rFonts w:ascii="Arial Narrow" w:hAnsi="Arial Narrow"/>
          <w:sz w:val="20"/>
          <w:szCs w:val="20"/>
        </w:rPr>
        <w:t>ie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0F4C35DA" w14:textId="77777777" w:rsidR="00E5376E" w:rsidRPr="00641973" w:rsidRDefault="00E5376E" w:rsidP="00E5376E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41973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641973"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 w:rsidRPr="00641973">
        <w:rPr>
          <w:rFonts w:ascii="Arial Narrow" w:hAnsi="Arial Narrow"/>
          <w:b/>
          <w:sz w:val="20"/>
          <w:szCs w:val="20"/>
          <w:u w:val="single"/>
        </w:rPr>
        <w:t xml:space="preserve"> w </w:t>
      </w:r>
      <w:r w:rsidRPr="00641973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Zakładzie</w:t>
      </w:r>
      <w:r w:rsidRPr="00641973">
        <w:rPr>
          <w:rFonts w:ascii="Arial Narrow" w:hAnsi="Arial Narrow"/>
          <w:b/>
          <w:sz w:val="20"/>
          <w:szCs w:val="20"/>
          <w:u w:val="single"/>
        </w:rPr>
        <w:t xml:space="preserve"> Diagnostyki Obrazowej</w:t>
      </w:r>
      <w:r w:rsidRPr="00641973">
        <w:rPr>
          <w:rStyle w:val="Pogrubienie"/>
          <w:rFonts w:ascii="Arial Narrow" w:eastAsia="Times New Roman" w:hAnsi="Arial Narrow"/>
          <w:sz w:val="20"/>
          <w:szCs w:val="20"/>
          <w:u w:val="single"/>
        </w:rPr>
        <w:t>.</w:t>
      </w:r>
    </w:p>
    <w:p w14:paraId="79BAB1CD" w14:textId="3692B02E" w:rsidR="00E5376E" w:rsidRDefault="00E5376E" w:rsidP="00E5376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4197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 – </w:t>
      </w:r>
      <w:r w:rsidRPr="00E5376E">
        <w:rPr>
          <w:rStyle w:val="Pogrubienie"/>
          <w:rFonts w:ascii="Arial Narrow" w:hAnsi="Arial Narrow"/>
          <w:b w:val="0"/>
          <w:sz w:val="20"/>
          <w:szCs w:val="20"/>
        </w:rPr>
        <w:t>SZULTK-MED, IWONA SZULTK</w:t>
      </w:r>
      <w:r w:rsidRPr="00641973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41973">
        <w:rPr>
          <w:rFonts w:ascii="Arial Narrow" w:hAnsi="Arial Narrow" w:cs="Arial Narrow"/>
          <w:sz w:val="20"/>
          <w:szCs w:val="20"/>
        </w:rPr>
        <w:t xml:space="preserve">z siedzibą w </w:t>
      </w:r>
      <w:r w:rsidRPr="00641973">
        <w:rPr>
          <w:rFonts w:ascii="Arial Narrow" w:hAnsi="Arial Narrow"/>
          <w:sz w:val="20"/>
          <w:szCs w:val="20"/>
        </w:rPr>
        <w:t>84-200 Wejherowo, ul. Gabriela Narutowicza nr 23, lok. 6;</w:t>
      </w:r>
    </w:p>
    <w:p w14:paraId="53031B63" w14:textId="23A23826" w:rsidR="00E5376E" w:rsidRDefault="00E5376E" w:rsidP="00E5376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 w:rsidR="0097646C"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 w:rsidR="0097646C"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93E8C37" w14:textId="36624FC4" w:rsidR="00E5376E" w:rsidRDefault="00E5376E" w:rsidP="00E5376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115/2022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347DA3D6" w14:textId="77777777" w:rsidR="00E5376E" w:rsidRPr="00641973" w:rsidRDefault="00E5376E" w:rsidP="00E5376E">
      <w:pPr>
        <w:spacing w:after="0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0A43FBDD" w14:textId="106F7409" w:rsidR="00E5376E" w:rsidRPr="0097646C" w:rsidRDefault="00E5376E" w:rsidP="00E5376E">
      <w:pPr>
        <w:spacing w:after="0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  <w:bookmarkStart w:id="1" w:name="_Hlk117838664"/>
      <w:bookmarkStart w:id="2" w:name="_Hlk53746319"/>
      <w:r w:rsidRPr="00641973">
        <w:rPr>
          <w:rFonts w:ascii="Arial Narrow" w:hAnsi="Arial Narrow" w:cstheme="minorHAnsi"/>
          <w:b/>
          <w:sz w:val="20"/>
          <w:szCs w:val="20"/>
        </w:rPr>
        <w:t xml:space="preserve">Oferta nr 2 –  </w:t>
      </w:r>
      <w:r w:rsidRPr="00641973">
        <w:rPr>
          <w:rFonts w:ascii="Arial Narrow" w:hAnsi="Arial Narrow" w:cstheme="minorHAnsi"/>
          <w:sz w:val="20"/>
          <w:szCs w:val="20"/>
        </w:rPr>
        <w:t xml:space="preserve">Joanna </w:t>
      </w:r>
      <w:proofErr w:type="spellStart"/>
      <w:r w:rsidRPr="00641973">
        <w:rPr>
          <w:rFonts w:ascii="Arial Narrow" w:hAnsi="Arial Narrow" w:cstheme="minorHAnsi"/>
          <w:sz w:val="20"/>
          <w:szCs w:val="20"/>
        </w:rPr>
        <w:t>Rozenkranc</w:t>
      </w:r>
      <w:proofErr w:type="spellEnd"/>
      <w:r w:rsidRPr="00641973">
        <w:rPr>
          <w:rFonts w:ascii="Arial Narrow" w:hAnsi="Arial Narrow" w:cstheme="minorHAnsi"/>
          <w:sz w:val="20"/>
          <w:szCs w:val="20"/>
        </w:rPr>
        <w:t xml:space="preserve"> </w:t>
      </w:r>
      <w:r w:rsidRPr="0097646C">
        <w:rPr>
          <w:rStyle w:val="Pogrubienie"/>
          <w:rFonts w:ascii="Arial Narrow" w:hAnsi="Arial Narrow"/>
          <w:b w:val="0"/>
          <w:sz w:val="20"/>
          <w:szCs w:val="20"/>
        </w:rPr>
        <w:t>z siedzibą w 84-351 Nowa Wieś Lęborska, ul. Młynarska nr 3D;</w:t>
      </w:r>
      <w:bookmarkEnd w:id="1"/>
    </w:p>
    <w:p w14:paraId="1E4D7A7B" w14:textId="77777777" w:rsidR="0097646C" w:rsidRDefault="0097646C" w:rsidP="0097646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D6087DE" w14:textId="77777777" w:rsidR="0097646C" w:rsidRDefault="0097646C" w:rsidP="0097646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115/2022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1EC33F22" w14:textId="77777777" w:rsidR="0097646C" w:rsidRPr="00641973" w:rsidRDefault="0097646C" w:rsidP="00E5376E">
      <w:pPr>
        <w:spacing w:after="0"/>
        <w:jc w:val="both"/>
        <w:rPr>
          <w:rStyle w:val="Pogrubienie"/>
          <w:rFonts w:ascii="Arial Narrow" w:hAnsi="Arial Narrow"/>
          <w:b w:val="0"/>
          <w:sz w:val="20"/>
          <w:szCs w:val="20"/>
        </w:rPr>
      </w:pPr>
    </w:p>
    <w:p w14:paraId="6D220075" w14:textId="5E3FCF4F" w:rsidR="00E5376E" w:rsidRDefault="00E5376E" w:rsidP="00E5376E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3" w:name="_Hlk117838741"/>
      <w:r w:rsidRPr="00641973">
        <w:rPr>
          <w:rFonts w:ascii="Arial Narrow" w:hAnsi="Arial Narrow" w:cstheme="minorHAnsi"/>
          <w:b/>
          <w:sz w:val="20"/>
          <w:szCs w:val="20"/>
        </w:rPr>
        <w:t xml:space="preserve">Oferta nr 3 – </w:t>
      </w:r>
      <w:r w:rsidRPr="0097646C">
        <w:rPr>
          <w:rStyle w:val="Pogrubienie"/>
          <w:rFonts w:ascii="Arial Narrow" w:hAnsi="Arial Narrow"/>
          <w:b w:val="0"/>
          <w:sz w:val="20"/>
          <w:szCs w:val="20"/>
        </w:rPr>
        <w:t xml:space="preserve">SCAN 88 Dawid Modrzejewski St. </w:t>
      </w:r>
      <w:proofErr w:type="spellStart"/>
      <w:r w:rsidRPr="0097646C">
        <w:rPr>
          <w:rStyle w:val="Pogrubienie"/>
          <w:rFonts w:ascii="Arial Narrow" w:hAnsi="Arial Narrow"/>
          <w:b w:val="0"/>
          <w:sz w:val="20"/>
          <w:szCs w:val="20"/>
        </w:rPr>
        <w:t>Tech.Elektroradiologii</w:t>
      </w:r>
      <w:proofErr w:type="spellEnd"/>
      <w:r w:rsidRPr="0097646C">
        <w:rPr>
          <w:rStyle w:val="Pogrubienie"/>
          <w:rFonts w:ascii="Arial Narrow" w:hAnsi="Arial Narrow"/>
          <w:b w:val="0"/>
          <w:sz w:val="20"/>
          <w:szCs w:val="20"/>
        </w:rPr>
        <w:t xml:space="preserve"> z siedzibą w</w:t>
      </w:r>
      <w:r w:rsidRPr="00641973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641973">
        <w:rPr>
          <w:rFonts w:ascii="Arial Narrow" w:hAnsi="Arial Narrow"/>
          <w:sz w:val="20"/>
          <w:szCs w:val="20"/>
        </w:rPr>
        <w:t>81-177 Gdynia, ul. Nasypowa nr 3, lok. 55</w:t>
      </w:r>
      <w:r w:rsidR="0097646C">
        <w:rPr>
          <w:rFonts w:ascii="Arial Narrow" w:hAnsi="Arial Narrow"/>
          <w:sz w:val="20"/>
          <w:szCs w:val="20"/>
        </w:rPr>
        <w:t>;</w:t>
      </w:r>
    </w:p>
    <w:p w14:paraId="494D028C" w14:textId="77777777" w:rsidR="0097646C" w:rsidRDefault="0097646C" w:rsidP="0097646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A677F0A" w14:textId="77777777" w:rsidR="0097646C" w:rsidRDefault="0097646C" w:rsidP="0097646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115/2022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5100EDBA" w14:textId="77777777" w:rsidR="0097646C" w:rsidRPr="00641973" w:rsidRDefault="0097646C" w:rsidP="00E5376E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4C788B07" w14:textId="5F8175BA" w:rsidR="00E5376E" w:rsidRDefault="00E5376E" w:rsidP="00E5376E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4" w:name="_Hlk117838782"/>
      <w:bookmarkEnd w:id="3"/>
      <w:r w:rsidRPr="0064197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4 – </w:t>
      </w:r>
      <w:r w:rsidRPr="00641973">
        <w:rPr>
          <w:rFonts w:ascii="Arial Narrow" w:hAnsi="Arial Narrow" w:cs="Arial Narrow"/>
          <w:bCs/>
          <w:sz w:val="20"/>
          <w:szCs w:val="20"/>
        </w:rPr>
        <w:t xml:space="preserve">PROMIEŃ GRAŻYNA STRZYŻEWSKA </w:t>
      </w:r>
      <w:r w:rsidRPr="00641973">
        <w:rPr>
          <w:rFonts w:ascii="Arial Narrow" w:hAnsi="Arial Narrow" w:cs="Arial Narrow"/>
          <w:sz w:val="20"/>
          <w:szCs w:val="20"/>
        </w:rPr>
        <w:t>z siedzibą w</w:t>
      </w:r>
      <w:r w:rsidRPr="00641973">
        <w:rPr>
          <w:rFonts w:ascii="Arial Narrow" w:hAnsi="Arial Narrow" w:cs="Arial Narrow"/>
          <w:bCs/>
          <w:sz w:val="20"/>
          <w:szCs w:val="20"/>
        </w:rPr>
        <w:t xml:space="preserve"> 84-242 Kębłowo, ul. Solidarności 19</w:t>
      </w:r>
      <w:r w:rsidRPr="00641973">
        <w:rPr>
          <w:rFonts w:ascii="Arial Narrow" w:hAnsi="Arial Narrow"/>
          <w:sz w:val="20"/>
          <w:szCs w:val="20"/>
        </w:rPr>
        <w:t>;</w:t>
      </w:r>
    </w:p>
    <w:p w14:paraId="3EEF8785" w14:textId="77777777" w:rsidR="0097646C" w:rsidRDefault="0097646C" w:rsidP="0097646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62ED209" w14:textId="77777777" w:rsidR="0097646C" w:rsidRDefault="0097646C" w:rsidP="0097646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115/2022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48E4B46" w14:textId="77777777" w:rsidR="0097646C" w:rsidRPr="00641973" w:rsidRDefault="0097646C" w:rsidP="00E5376E">
      <w:pPr>
        <w:spacing w:after="0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477A7591" w14:textId="4D3C649B" w:rsidR="00E5376E" w:rsidRDefault="00E5376E" w:rsidP="00E5376E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5" w:name="_Hlk53746170"/>
      <w:bookmarkEnd w:id="2"/>
      <w:bookmarkEnd w:id="4"/>
      <w:r w:rsidRPr="00641973">
        <w:rPr>
          <w:rFonts w:ascii="Arial Narrow" w:hAnsi="Arial Narrow" w:cstheme="minorHAnsi"/>
          <w:b/>
          <w:sz w:val="20"/>
          <w:szCs w:val="20"/>
        </w:rPr>
        <w:t xml:space="preserve">Oferta nr 5 – </w:t>
      </w:r>
      <w:r w:rsidRPr="00641973">
        <w:rPr>
          <w:rStyle w:val="Pogrubienie"/>
          <w:rFonts w:ascii="Arial Narrow" w:hAnsi="Arial Narrow"/>
          <w:sz w:val="20"/>
          <w:szCs w:val="20"/>
        </w:rPr>
        <w:t xml:space="preserve">RTG Wojciech Strzyżewski z siedzibą w </w:t>
      </w:r>
      <w:r w:rsidRPr="00641973">
        <w:rPr>
          <w:rFonts w:ascii="Arial Narrow" w:hAnsi="Arial Narrow"/>
          <w:sz w:val="20"/>
          <w:szCs w:val="20"/>
        </w:rPr>
        <w:t>84-242 Kębłowo, ul. Solidarności nr 19;</w:t>
      </w:r>
    </w:p>
    <w:p w14:paraId="74A4E184" w14:textId="77777777" w:rsidR="0097646C" w:rsidRDefault="0097646C" w:rsidP="0097646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746C8D78" w14:textId="77777777" w:rsidR="0097646C" w:rsidRDefault="0097646C" w:rsidP="0097646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115/2022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20EC7723" w14:textId="77777777" w:rsidR="0097646C" w:rsidRPr="00641973" w:rsidRDefault="0097646C" w:rsidP="00E5376E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3FFD1657" w14:textId="037C3300" w:rsidR="00E5376E" w:rsidRDefault="00E5376E" w:rsidP="00E5376E">
      <w:pPr>
        <w:spacing w:after="0"/>
        <w:rPr>
          <w:rFonts w:ascii="Arial Narrow" w:hAnsi="Arial Narrow"/>
          <w:sz w:val="20"/>
          <w:szCs w:val="20"/>
        </w:rPr>
      </w:pPr>
      <w:bookmarkStart w:id="6" w:name="_Hlk117838916"/>
      <w:r w:rsidRPr="00641973">
        <w:rPr>
          <w:rFonts w:ascii="Arial Narrow" w:hAnsi="Arial Narrow"/>
          <w:b/>
          <w:sz w:val="20"/>
          <w:szCs w:val="20"/>
          <w:lang w:eastAsia="pl-PL"/>
        </w:rPr>
        <w:t xml:space="preserve">Oferta nr 6 – </w:t>
      </w:r>
      <w:r w:rsidRPr="00641973">
        <w:rPr>
          <w:rStyle w:val="Pogrubienie"/>
          <w:rFonts w:ascii="Arial Narrow" w:hAnsi="Arial Narrow"/>
          <w:sz w:val="20"/>
          <w:szCs w:val="20"/>
        </w:rPr>
        <w:t xml:space="preserve">Agata </w:t>
      </w:r>
      <w:proofErr w:type="spellStart"/>
      <w:r w:rsidRPr="00641973">
        <w:rPr>
          <w:rStyle w:val="Pogrubienie"/>
          <w:rFonts w:ascii="Arial Narrow" w:hAnsi="Arial Narrow"/>
          <w:sz w:val="20"/>
          <w:szCs w:val="20"/>
        </w:rPr>
        <w:t>Pranschke</w:t>
      </w:r>
      <w:proofErr w:type="spellEnd"/>
      <w:r w:rsidRPr="00641973">
        <w:rPr>
          <w:rStyle w:val="Pogrubienie"/>
          <w:rFonts w:ascii="Arial Narrow" w:hAnsi="Arial Narrow"/>
          <w:sz w:val="20"/>
          <w:szCs w:val="20"/>
        </w:rPr>
        <w:t xml:space="preserve"> z siedzibą w </w:t>
      </w:r>
      <w:r w:rsidRPr="00641973">
        <w:rPr>
          <w:rFonts w:ascii="Arial Narrow" w:hAnsi="Arial Narrow"/>
          <w:sz w:val="20"/>
          <w:szCs w:val="20"/>
        </w:rPr>
        <w:t>84-200 Wejherowo, ul. gen. Józefa Hallera nr 1, lok. 5;</w:t>
      </w:r>
    </w:p>
    <w:p w14:paraId="39D1377B" w14:textId="77777777" w:rsidR="0097646C" w:rsidRDefault="0097646C" w:rsidP="0097646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A4A2F72" w14:textId="77777777" w:rsidR="0097646C" w:rsidRDefault="0097646C" w:rsidP="0097646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lastRenderedPageBreak/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115/2022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EBD4AF6" w14:textId="77777777" w:rsidR="0097646C" w:rsidRPr="00641973" w:rsidRDefault="0097646C" w:rsidP="00E5376E">
      <w:pPr>
        <w:spacing w:after="0"/>
        <w:rPr>
          <w:rFonts w:ascii="Arial Narrow" w:hAnsi="Arial Narrow"/>
          <w:sz w:val="20"/>
          <w:szCs w:val="20"/>
        </w:rPr>
      </w:pPr>
    </w:p>
    <w:p w14:paraId="6B4ED933" w14:textId="7B0AE002" w:rsidR="00E5376E" w:rsidRDefault="00E5376E" w:rsidP="00E5376E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7" w:name="_Hlk53745855"/>
      <w:bookmarkEnd w:id="5"/>
      <w:bookmarkEnd w:id="6"/>
      <w:r w:rsidRPr="00641973">
        <w:rPr>
          <w:rFonts w:ascii="Arial Narrow" w:hAnsi="Arial Narrow" w:cstheme="minorHAnsi"/>
          <w:b/>
          <w:sz w:val="20"/>
          <w:szCs w:val="20"/>
        </w:rPr>
        <w:t xml:space="preserve">Oferta nr 7 – </w:t>
      </w:r>
      <w:r w:rsidRPr="00641973">
        <w:rPr>
          <w:rStyle w:val="Pogrubienie"/>
          <w:rFonts w:ascii="Arial Narrow" w:hAnsi="Arial Narrow"/>
          <w:sz w:val="20"/>
          <w:szCs w:val="20"/>
        </w:rPr>
        <w:t xml:space="preserve">J &amp; K Julita Gutowska z siedzibą w </w:t>
      </w:r>
      <w:r w:rsidRPr="00641973">
        <w:rPr>
          <w:rFonts w:ascii="Arial Narrow" w:hAnsi="Arial Narrow"/>
          <w:sz w:val="20"/>
          <w:szCs w:val="20"/>
        </w:rPr>
        <w:t>84-120 Władysławowo, ul. 1000-lecia Państwa Polskiego nr 21, lok. 8;</w:t>
      </w:r>
    </w:p>
    <w:p w14:paraId="18681108" w14:textId="77777777" w:rsidR="0097646C" w:rsidRDefault="0097646C" w:rsidP="0097646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6B623193" w14:textId="77777777" w:rsidR="0097646C" w:rsidRDefault="0097646C" w:rsidP="0097646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115/2022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B40A462" w14:textId="77777777" w:rsidR="0097646C" w:rsidRPr="00641973" w:rsidRDefault="0097646C" w:rsidP="00E5376E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</w:p>
    <w:bookmarkEnd w:id="7"/>
    <w:p w14:paraId="4FBE9055" w14:textId="4E83F8DD" w:rsidR="005C2EE9" w:rsidRDefault="005C2EE9" w:rsidP="005C2EE9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5CB3FEB2" w14:textId="77777777" w:rsidR="005C2EE9" w:rsidRDefault="005C2EE9" w:rsidP="005C2EE9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003EC923" w14:textId="77777777" w:rsidR="005C2EE9" w:rsidRPr="00A76A72" w:rsidRDefault="005C2EE9" w:rsidP="005C2EE9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03B6E85C" w14:textId="77777777" w:rsidR="005C2EE9" w:rsidRPr="00A76A72" w:rsidRDefault="005C2EE9" w:rsidP="005C2EE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AFCBE15" w14:textId="77777777" w:rsidR="005C2EE9" w:rsidRPr="00A76A72" w:rsidRDefault="005C2EE9" w:rsidP="005C2EE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6D14F75D" w14:textId="77777777" w:rsidR="005C2EE9" w:rsidRPr="00F90E44" w:rsidRDefault="005C2EE9" w:rsidP="005C2EE9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B3777" w14:textId="77777777" w:rsidR="00006996" w:rsidRDefault="00006996" w:rsidP="00E42D6A">
      <w:pPr>
        <w:spacing w:after="0" w:line="240" w:lineRule="auto"/>
      </w:pPr>
      <w:r>
        <w:separator/>
      </w:r>
    </w:p>
  </w:endnote>
  <w:endnote w:type="continuationSeparator" w:id="0">
    <w:p w14:paraId="07124EA9" w14:textId="77777777" w:rsidR="00006996" w:rsidRDefault="0000699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F3645" w14:textId="77777777" w:rsidR="00006996" w:rsidRDefault="00006996" w:rsidP="00E42D6A">
      <w:pPr>
        <w:spacing w:after="0" w:line="240" w:lineRule="auto"/>
      </w:pPr>
      <w:r>
        <w:separator/>
      </w:r>
    </w:p>
  </w:footnote>
  <w:footnote w:type="continuationSeparator" w:id="0">
    <w:p w14:paraId="5DDB95A3" w14:textId="77777777" w:rsidR="00006996" w:rsidRDefault="0000699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96"/>
    <w:rsid w:val="00054BD8"/>
    <w:rsid w:val="00070C0B"/>
    <w:rsid w:val="00125B0C"/>
    <w:rsid w:val="00144B8A"/>
    <w:rsid w:val="001A56F1"/>
    <w:rsid w:val="001B60F1"/>
    <w:rsid w:val="00253445"/>
    <w:rsid w:val="00265C0D"/>
    <w:rsid w:val="00267E32"/>
    <w:rsid w:val="002850CB"/>
    <w:rsid w:val="002A77B1"/>
    <w:rsid w:val="00344AD2"/>
    <w:rsid w:val="00375EE9"/>
    <w:rsid w:val="003D48E1"/>
    <w:rsid w:val="004656D4"/>
    <w:rsid w:val="004725EA"/>
    <w:rsid w:val="004B77EC"/>
    <w:rsid w:val="00522C07"/>
    <w:rsid w:val="00581E24"/>
    <w:rsid w:val="005C2EE9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7646C"/>
    <w:rsid w:val="00983D8F"/>
    <w:rsid w:val="009B7280"/>
    <w:rsid w:val="00A56F12"/>
    <w:rsid w:val="00AA25B2"/>
    <w:rsid w:val="00C066BD"/>
    <w:rsid w:val="00D468CF"/>
    <w:rsid w:val="00DC0768"/>
    <w:rsid w:val="00DC4202"/>
    <w:rsid w:val="00DE0D25"/>
    <w:rsid w:val="00E42D6A"/>
    <w:rsid w:val="00E5376E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5C2EE9"/>
    <w:rPr>
      <w:b/>
      <w:bCs/>
    </w:rPr>
  </w:style>
  <w:style w:type="character" w:customStyle="1" w:styleId="Domylnaczcionkaakapitu1">
    <w:name w:val="Domyślna czcionka akapitu1"/>
    <w:rsid w:val="005C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4094-914B-4BA7-826C-C1044F5E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</cp:revision>
  <dcterms:created xsi:type="dcterms:W3CDTF">2022-09-19T11:03:00Z</dcterms:created>
  <dcterms:modified xsi:type="dcterms:W3CDTF">2022-10-31T14:24:00Z</dcterms:modified>
</cp:coreProperties>
</file>