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568C7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568C7">
        <w:rPr>
          <w:rFonts w:ascii="Arial Narrow" w:hAnsi="Arial Narrow"/>
          <w:sz w:val="20"/>
          <w:szCs w:val="20"/>
        </w:rPr>
        <w:t xml:space="preserve">Gdynia, dnia </w:t>
      </w:r>
      <w:r w:rsidR="008568C7" w:rsidRPr="008568C7">
        <w:rPr>
          <w:rFonts w:ascii="Arial Narrow" w:hAnsi="Arial Narrow"/>
          <w:sz w:val="20"/>
          <w:szCs w:val="20"/>
        </w:rPr>
        <w:t>22</w:t>
      </w:r>
      <w:r w:rsidR="00422E97" w:rsidRPr="008568C7">
        <w:rPr>
          <w:rFonts w:ascii="Arial Narrow" w:hAnsi="Arial Narrow"/>
          <w:sz w:val="20"/>
          <w:szCs w:val="20"/>
        </w:rPr>
        <w:t>.12</w:t>
      </w:r>
      <w:r w:rsidRPr="008568C7">
        <w:rPr>
          <w:rFonts w:ascii="Arial Narrow" w:hAnsi="Arial Narrow"/>
          <w:sz w:val="20"/>
          <w:szCs w:val="20"/>
        </w:rPr>
        <w:t>.2022 r.</w:t>
      </w:r>
    </w:p>
    <w:p w:rsidR="00DE47EE" w:rsidRPr="008568C7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8568C7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68C7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68C7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8568C7">
        <w:rPr>
          <w:rFonts w:ascii="Arial Narrow" w:hAnsi="Arial Narrow"/>
          <w:b/>
          <w:sz w:val="20"/>
          <w:szCs w:val="20"/>
        </w:rPr>
        <w:t xml:space="preserve">CZĘŚCIOWYM </w:t>
      </w:r>
      <w:r w:rsidRPr="008568C7">
        <w:rPr>
          <w:rFonts w:ascii="Arial Narrow" w:hAnsi="Arial Narrow"/>
          <w:b/>
          <w:sz w:val="20"/>
          <w:szCs w:val="20"/>
        </w:rPr>
        <w:t>ROZSTRZYGNIĘCIU KONKURSU OFERT</w:t>
      </w:r>
      <w:r w:rsidRPr="008568C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68C7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68C7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68C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8568C7">
        <w:rPr>
          <w:rFonts w:ascii="Arial Narrow" w:hAnsi="Arial Narrow"/>
          <w:sz w:val="20"/>
          <w:szCs w:val="20"/>
          <w:u w:val="single"/>
        </w:rPr>
        <w:t>21</w:t>
      </w:r>
      <w:r w:rsidR="00E47313" w:rsidRPr="008568C7">
        <w:rPr>
          <w:rFonts w:ascii="Arial Narrow" w:hAnsi="Arial Narrow"/>
          <w:sz w:val="20"/>
          <w:szCs w:val="20"/>
          <w:u w:val="single"/>
        </w:rPr>
        <w:t>.11</w:t>
      </w:r>
      <w:r w:rsidRPr="008568C7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68C7">
        <w:rPr>
          <w:rFonts w:ascii="Arial Narrow" w:hAnsi="Arial Narrow"/>
          <w:sz w:val="20"/>
          <w:szCs w:val="20"/>
          <w:u w:val="single"/>
        </w:rPr>
        <w:t>1</w:t>
      </w:r>
      <w:r w:rsidR="00E46B96" w:rsidRPr="008568C7">
        <w:rPr>
          <w:rFonts w:ascii="Arial Narrow" w:hAnsi="Arial Narrow"/>
          <w:sz w:val="20"/>
          <w:szCs w:val="20"/>
          <w:u w:val="single"/>
        </w:rPr>
        <w:t>30</w:t>
      </w:r>
      <w:r w:rsidRPr="008568C7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68C7">
        <w:rPr>
          <w:rFonts w:ascii="Arial Narrow" w:hAnsi="Arial Narrow"/>
          <w:sz w:val="20"/>
          <w:szCs w:val="20"/>
        </w:rPr>
        <w:t>Komisja konkursowa powołana Zarządzeniem Wiceprezes</w:t>
      </w:r>
      <w:r w:rsidR="00E46B96" w:rsidRPr="008568C7">
        <w:rPr>
          <w:rFonts w:ascii="Arial Narrow" w:hAnsi="Arial Narrow"/>
          <w:sz w:val="20"/>
          <w:szCs w:val="20"/>
        </w:rPr>
        <w:t>ów</w:t>
      </w:r>
      <w:r w:rsidRPr="008568C7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8568C7">
        <w:rPr>
          <w:rFonts w:ascii="Arial Narrow" w:hAnsi="Arial Narrow"/>
          <w:sz w:val="20"/>
          <w:szCs w:val="20"/>
        </w:rPr>
        <w:t>21</w:t>
      </w:r>
      <w:r w:rsidR="00E47313" w:rsidRPr="008568C7">
        <w:rPr>
          <w:rFonts w:ascii="Arial Narrow" w:hAnsi="Arial Narrow"/>
          <w:sz w:val="20"/>
          <w:szCs w:val="20"/>
        </w:rPr>
        <w:t>.11</w:t>
      </w:r>
      <w:r w:rsidRPr="008568C7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68C7">
        <w:rPr>
          <w:rFonts w:ascii="Arial Narrow" w:hAnsi="Arial Narrow"/>
          <w:sz w:val="20"/>
          <w:szCs w:val="20"/>
        </w:rPr>
        <w:t>1</w:t>
      </w:r>
      <w:r w:rsidR="00E46B96" w:rsidRPr="008568C7">
        <w:rPr>
          <w:rFonts w:ascii="Arial Narrow" w:hAnsi="Arial Narrow"/>
          <w:sz w:val="20"/>
          <w:szCs w:val="20"/>
        </w:rPr>
        <w:t>30</w:t>
      </w:r>
      <w:r w:rsidRPr="008568C7">
        <w:rPr>
          <w:rFonts w:ascii="Arial Narrow" w:hAnsi="Arial Narrow"/>
          <w:sz w:val="20"/>
          <w:szCs w:val="20"/>
        </w:rPr>
        <w:t xml:space="preserve">/2022 informuje o </w:t>
      </w:r>
      <w:r w:rsidR="00264B6A" w:rsidRPr="008568C7">
        <w:rPr>
          <w:rFonts w:ascii="Arial Narrow" w:hAnsi="Arial Narrow"/>
          <w:sz w:val="20"/>
          <w:szCs w:val="20"/>
        </w:rPr>
        <w:t xml:space="preserve">częściowym </w:t>
      </w:r>
      <w:r w:rsidRPr="008568C7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22E97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46B96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ordynacja, w tym udzielanie świadczeń zdrowotnych w Poradni Chorób Naczyń i/lub dyżury;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E46B96" w:rsidRPr="008568C7" w:rsidRDefault="00E46B96" w:rsidP="00E46B9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8568C7">
        <w:rPr>
          <w:rFonts w:ascii="Arial Narrow" w:hAnsi="Arial Narrow" w:cs="Arial"/>
          <w:b/>
          <w:sz w:val="20"/>
          <w:szCs w:val="20"/>
          <w:lang w:eastAsia="pl-PL"/>
        </w:rPr>
        <w:t xml:space="preserve">Oferta nr 3 – </w:t>
      </w:r>
      <w:r w:rsidRPr="008568C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Lekarska Rafał </w:t>
      </w:r>
      <w:proofErr w:type="spellStart"/>
      <w:r w:rsidRPr="008568C7">
        <w:rPr>
          <w:rFonts w:ascii="Arial Narrow" w:hAnsi="Arial Narrow" w:cs="Arial"/>
          <w:b/>
          <w:bCs/>
          <w:sz w:val="20"/>
          <w:szCs w:val="20"/>
          <w:lang w:eastAsia="pl-PL"/>
        </w:rPr>
        <w:t>Dryzner</w:t>
      </w:r>
      <w:proofErr w:type="spellEnd"/>
      <w:r w:rsidRPr="008568C7">
        <w:rPr>
          <w:rFonts w:ascii="Arial Narrow" w:hAnsi="Arial Narrow" w:cs="Arial"/>
          <w:b/>
          <w:bCs/>
          <w:sz w:val="20"/>
          <w:szCs w:val="20"/>
          <w:lang w:eastAsia="pl-PL"/>
        </w:rPr>
        <w:t>, ul. Na Skarpie 11/23, 10-078 Olsztyn</w:t>
      </w:r>
    </w:p>
    <w:p w:rsidR="00E46B96" w:rsidRPr="008568C7" w:rsidRDefault="00E46B96" w:rsidP="00E46B9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8568C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8568C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568C7">
        <w:rPr>
          <w:rFonts w:ascii="Arial Narrow" w:hAnsi="Arial Narrow"/>
          <w:sz w:val="20"/>
          <w:szCs w:val="20"/>
        </w:rPr>
        <w:t>Szczegółowych Warunków Konkursu Ofert na udzielanie świadczeń zdrowotnych nr 130/2022 wybrano w/w ofertę, gdyż z okoliczności wynika, że oferta odpowiada warunkom formalnym oraz została uznana za najkorzystniejszą w oparciu o ustalone kryteria oceny oferty, z zastrzeżeniem zapisów rozdz. X pkt 9-15.</w:t>
      </w:r>
      <w:r w:rsidRPr="00264B6A">
        <w:rPr>
          <w:rFonts w:ascii="Arial Narrow" w:hAnsi="Arial Narrow"/>
          <w:sz w:val="20"/>
          <w:szCs w:val="20"/>
        </w:rPr>
        <w:t xml:space="preserve"> 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8568C7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8568C7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8568C7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79" w:rsidRDefault="00625579" w:rsidP="00E42D6A">
      <w:pPr>
        <w:spacing w:after="0" w:line="240" w:lineRule="auto"/>
      </w:pPr>
      <w:r>
        <w:separator/>
      </w:r>
    </w:p>
  </w:endnote>
  <w:endnote w:type="continuationSeparator" w:id="0">
    <w:p w:rsidR="00625579" w:rsidRDefault="0062557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496E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79" w:rsidRDefault="00625579" w:rsidP="00E42D6A">
      <w:pPr>
        <w:spacing w:after="0" w:line="240" w:lineRule="auto"/>
      </w:pPr>
      <w:r>
        <w:separator/>
      </w:r>
    </w:p>
  </w:footnote>
  <w:footnote w:type="continuationSeparator" w:id="0">
    <w:p w:rsidR="00625579" w:rsidRDefault="0062557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766A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522C07"/>
    <w:rsid w:val="00581E24"/>
    <w:rsid w:val="005C2AEB"/>
    <w:rsid w:val="00600476"/>
    <w:rsid w:val="00625579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568C7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46B96"/>
    <w:rsid w:val="00E47313"/>
    <w:rsid w:val="00E75575"/>
    <w:rsid w:val="00F10C97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10EC-3B91-49D5-AE48-257A5BE5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2022-12-22T07:50:00Z</dcterms:created>
  <dcterms:modified xsi:type="dcterms:W3CDTF">2022-12-22T07:55:00Z</dcterms:modified>
</cp:coreProperties>
</file>