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26A033FC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495079">
        <w:rPr>
          <w:rFonts w:ascii="Arial Narrow" w:hAnsi="Arial Narrow"/>
          <w:sz w:val="20"/>
          <w:szCs w:val="20"/>
        </w:rPr>
        <w:t>12.12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0ABB7AEC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5676CCD" w14:textId="77777777"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0C9CF0A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16A7DD61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95079">
        <w:rPr>
          <w:rFonts w:ascii="Arial Narrow" w:hAnsi="Arial Narrow"/>
          <w:sz w:val="20"/>
          <w:szCs w:val="20"/>
          <w:u w:val="single"/>
        </w:rPr>
        <w:t>14.11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22788">
        <w:rPr>
          <w:rFonts w:ascii="Arial Narrow" w:hAnsi="Arial Narrow"/>
          <w:sz w:val="20"/>
          <w:szCs w:val="20"/>
          <w:u w:val="single"/>
        </w:rPr>
        <w:t>1</w:t>
      </w:r>
      <w:r w:rsidR="00495079">
        <w:rPr>
          <w:rFonts w:ascii="Arial Narrow" w:hAnsi="Arial Narrow"/>
          <w:sz w:val="20"/>
          <w:szCs w:val="20"/>
          <w:u w:val="single"/>
        </w:rPr>
        <w:t>26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650B2F30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95079">
        <w:rPr>
          <w:rFonts w:ascii="Arial Narrow" w:hAnsi="Arial Narrow"/>
          <w:sz w:val="20"/>
          <w:szCs w:val="20"/>
        </w:rPr>
        <w:t>14.11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22788">
        <w:rPr>
          <w:rFonts w:ascii="Arial Narrow" w:hAnsi="Arial Narrow"/>
          <w:sz w:val="20"/>
          <w:szCs w:val="20"/>
        </w:rPr>
        <w:t>1</w:t>
      </w:r>
      <w:r w:rsidR="00495079">
        <w:rPr>
          <w:rFonts w:ascii="Arial Narrow" w:hAnsi="Arial Narrow"/>
          <w:sz w:val="20"/>
          <w:szCs w:val="20"/>
        </w:rPr>
        <w:t>26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1A633032" w14:textId="6A3CA66F" w:rsidR="00495079" w:rsidRDefault="0049507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F931934" w14:textId="5EB0A6E5" w:rsidR="00495079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Położnictwa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 Ginekologii –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1C878EE7" w14:textId="77777777" w:rsidR="00495079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5EC2">
        <w:rPr>
          <w:rFonts w:ascii="Times New Roman" w:hAnsi="Times New Roman"/>
          <w:b/>
          <w:bCs/>
          <w:sz w:val="20"/>
          <w:szCs w:val="20"/>
        </w:rPr>
        <w:t>BRAK OFERT</w:t>
      </w:r>
    </w:p>
    <w:p w14:paraId="39FF91C2" w14:textId="6EB9E593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26</w:t>
      </w:r>
      <w:r>
        <w:rPr>
          <w:rFonts w:ascii="Arial Narrow" w:hAnsi="Arial Narrow"/>
          <w:sz w:val="20"/>
          <w:szCs w:val="20"/>
        </w:rPr>
        <w:t>/2022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593AC3D8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E781B26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przez lekarzy specjalistów medycyny ratunkowej w Szpitalnym Oddziale Ratunkowym (SOR) - dyżury.</w:t>
      </w:r>
    </w:p>
    <w:p w14:paraId="44A43003" w14:textId="77777777" w:rsidR="00495079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5EC2">
        <w:rPr>
          <w:rFonts w:ascii="Times New Roman" w:hAnsi="Times New Roman"/>
          <w:b/>
          <w:bCs/>
          <w:sz w:val="20"/>
          <w:szCs w:val="20"/>
        </w:rPr>
        <w:t>BRAK OFERT</w:t>
      </w:r>
    </w:p>
    <w:p w14:paraId="69D2BF2D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126/2022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20B646F1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BCC3FA1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Szpitalnym Oddziale Ratunkowym (SOR) - dyżury.</w:t>
      </w:r>
    </w:p>
    <w:p w14:paraId="54FD0441" w14:textId="77777777" w:rsidR="00495079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5EC2">
        <w:rPr>
          <w:rFonts w:ascii="Times New Roman" w:hAnsi="Times New Roman"/>
          <w:b/>
          <w:bCs/>
          <w:sz w:val="20"/>
          <w:szCs w:val="20"/>
        </w:rPr>
        <w:t>BRAK OFERT</w:t>
      </w:r>
    </w:p>
    <w:p w14:paraId="09990277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126/2022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35B1C02E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F26837E" w14:textId="77777777" w:rsidR="00495079" w:rsidRDefault="00495079" w:rsidP="0049507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bookmarkStart w:id="0" w:name="_Hlk118975180"/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bookmarkStart w:id="1" w:name="_Hlk119304397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bookmarkEnd w:id="1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w ramach kontraktu lekarskiego</w:t>
      </w:r>
      <w:r w:rsidRPr="0033284A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w zakresie czynności lekarza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i/lub dyżury,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oraz/lub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zakładanie portów naczyniowych</w:t>
      </w:r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5E07E5A4" w14:textId="2F017A31" w:rsidR="00495079" w:rsidRDefault="00495079" w:rsidP="0049507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</w:t>
      </w:r>
      <w:r w:rsidR="002064D2">
        <w:rPr>
          <w:rStyle w:val="Pogrubienie"/>
          <w:rFonts w:ascii="Arial Narrow" w:hAnsi="Arial Narrow"/>
          <w:sz w:val="20"/>
          <w:szCs w:val="20"/>
        </w:rPr>
        <w:t>4</w:t>
      </w:r>
      <w:r>
        <w:rPr>
          <w:rStyle w:val="Pogrubienie"/>
          <w:rFonts w:ascii="Arial Narrow" w:hAnsi="Arial Narrow"/>
          <w:sz w:val="20"/>
          <w:szCs w:val="20"/>
        </w:rPr>
        <w:t xml:space="preserve"> - </w:t>
      </w:r>
      <w:r w:rsidR="002064D2" w:rsidRPr="00D33CB5">
        <w:rPr>
          <w:rStyle w:val="Pogrubienie"/>
          <w:rFonts w:ascii="Arial Narrow" w:hAnsi="Arial Narrow"/>
          <w:b w:val="0"/>
          <w:sz w:val="20"/>
          <w:szCs w:val="20"/>
        </w:rPr>
        <w:t>Marzena Ławicka INDYWIDUALNA SPECJALISTYCZNA PRAKTYKA LEKARSKA</w:t>
      </w:r>
      <w:r w:rsidR="002064D2" w:rsidRPr="0057658A">
        <w:rPr>
          <w:rFonts w:ascii="Arial Narrow" w:hAnsi="Arial Narrow"/>
          <w:sz w:val="20"/>
          <w:szCs w:val="20"/>
        </w:rPr>
        <w:t xml:space="preserve"> z siedzibą w 81-198 Suchy Dwór, ul. Marii Dąbrowskiej nr 11</w:t>
      </w:r>
      <w:r>
        <w:rPr>
          <w:rFonts w:ascii="Arial Narrow" w:hAnsi="Arial Narrow"/>
          <w:sz w:val="20"/>
          <w:szCs w:val="20"/>
        </w:rPr>
        <w:t>;</w:t>
      </w:r>
    </w:p>
    <w:p w14:paraId="7001AF20" w14:textId="77777777" w:rsidR="00495079" w:rsidRDefault="00495079" w:rsidP="0049507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38F705D" w14:textId="0BA843B5" w:rsidR="00495079" w:rsidRDefault="00495079" w:rsidP="0049507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126/2022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28AF89BD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143E12A" w14:textId="77777777" w:rsidR="00495079" w:rsidRPr="00796FD2" w:rsidRDefault="00495079" w:rsidP="0049507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 xml:space="preserve">III.7.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Zakładzie Patologii - ordynacja wraz z zastęp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owaniem</w:t>
      </w:r>
      <w:r w:rsidRPr="00796FD2">
        <w:rPr>
          <w:rFonts w:ascii="Times New Roman" w:hAnsi="Times New Roman"/>
          <w:b/>
          <w:bCs/>
          <w:sz w:val="20"/>
          <w:szCs w:val="20"/>
          <w:u w:val="single"/>
        </w:rPr>
        <w:t xml:space="preserve"> lekarza kierującego Zakładem Patologii.</w:t>
      </w:r>
    </w:p>
    <w:p w14:paraId="33C9D9F9" w14:textId="195806E9" w:rsidR="00495079" w:rsidRDefault="0049507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3 - </w:t>
      </w:r>
      <w:r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Krzysztof Ważny</w:t>
      </w:r>
      <w:r>
        <w:rPr>
          <w:rFonts w:ascii="Arial Narrow" w:hAnsi="Arial Narrow" w:cs="Arial Narrow"/>
          <w:sz w:val="20"/>
          <w:szCs w:val="20"/>
        </w:rPr>
        <w:t xml:space="preserve"> z siedzibą w </w:t>
      </w:r>
      <w:r>
        <w:rPr>
          <w:rFonts w:ascii="Arial Narrow" w:hAnsi="Arial Narrow"/>
          <w:sz w:val="20"/>
          <w:szCs w:val="20"/>
        </w:rPr>
        <w:t xml:space="preserve">81-589 Gdynia, ul. Miętowa </w:t>
      </w: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nr 91</w:t>
      </w:r>
      <w:r>
        <w:rPr>
          <w:rFonts w:ascii="Arial Narrow" w:hAnsi="Arial Narrow"/>
          <w:sz w:val="20"/>
          <w:szCs w:val="20"/>
        </w:rPr>
        <w:t>;</w:t>
      </w:r>
    </w:p>
    <w:p w14:paraId="1B5C1199" w14:textId="77777777" w:rsidR="00922788" w:rsidRDefault="00922788" w:rsidP="0092278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2" w:name="_Hlk115252989"/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61BCA9D" w14:textId="01447D3F" w:rsidR="00922788" w:rsidRDefault="00922788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495079">
        <w:rPr>
          <w:rFonts w:ascii="Arial Narrow" w:hAnsi="Arial Narrow"/>
          <w:sz w:val="20"/>
          <w:szCs w:val="20"/>
        </w:rPr>
        <w:t>26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3B857A8E" w14:textId="77777777" w:rsidR="00866C8B" w:rsidRPr="009A1707" w:rsidRDefault="00866C8B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50ECA81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p w14:paraId="5271C800" w14:textId="77777777" w:rsidR="00047609" w:rsidRDefault="00047609" w:rsidP="00866C8B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lastRenderedPageBreak/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77777777" w:rsidR="00047609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  <w:bookmarkStart w:id="3" w:name="_GoBack"/>
      <w:bookmarkEnd w:id="3"/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C2CC2" w14:textId="77777777" w:rsidR="00C47DDE" w:rsidRDefault="00C47DDE" w:rsidP="00E42D6A">
      <w:pPr>
        <w:spacing w:after="0" w:line="240" w:lineRule="auto"/>
      </w:pPr>
      <w:r>
        <w:separator/>
      </w:r>
    </w:p>
  </w:endnote>
  <w:endnote w:type="continuationSeparator" w:id="0">
    <w:p w14:paraId="5D439323" w14:textId="77777777" w:rsidR="00C47DDE" w:rsidRDefault="00C47DD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D189" w14:textId="77777777" w:rsidR="00C47DDE" w:rsidRDefault="00C47DDE" w:rsidP="00E42D6A">
      <w:pPr>
        <w:spacing w:after="0" w:line="240" w:lineRule="auto"/>
      </w:pPr>
      <w:r>
        <w:separator/>
      </w:r>
    </w:p>
  </w:footnote>
  <w:footnote w:type="continuationSeparator" w:id="0">
    <w:p w14:paraId="6DB12C09" w14:textId="77777777" w:rsidR="00C47DDE" w:rsidRDefault="00C47DD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125B0C"/>
    <w:rsid w:val="00144B8A"/>
    <w:rsid w:val="001451CF"/>
    <w:rsid w:val="0016674E"/>
    <w:rsid w:val="001A56F1"/>
    <w:rsid w:val="001B60F1"/>
    <w:rsid w:val="001C7058"/>
    <w:rsid w:val="002064D2"/>
    <w:rsid w:val="00265C0D"/>
    <w:rsid w:val="002A77B1"/>
    <w:rsid w:val="002B5395"/>
    <w:rsid w:val="00344AD2"/>
    <w:rsid w:val="00375EE9"/>
    <w:rsid w:val="003A0EC1"/>
    <w:rsid w:val="003D48E1"/>
    <w:rsid w:val="004363F1"/>
    <w:rsid w:val="004656D4"/>
    <w:rsid w:val="004725EA"/>
    <w:rsid w:val="00495079"/>
    <w:rsid w:val="004B10FE"/>
    <w:rsid w:val="00522C07"/>
    <w:rsid w:val="00581E24"/>
    <w:rsid w:val="00600476"/>
    <w:rsid w:val="00656E84"/>
    <w:rsid w:val="00763A75"/>
    <w:rsid w:val="007762CF"/>
    <w:rsid w:val="00781BC0"/>
    <w:rsid w:val="007911A1"/>
    <w:rsid w:val="007B6969"/>
    <w:rsid w:val="007C17CA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B72D28"/>
    <w:rsid w:val="00C066BD"/>
    <w:rsid w:val="00C47DDE"/>
    <w:rsid w:val="00CC3734"/>
    <w:rsid w:val="00D468CF"/>
    <w:rsid w:val="00D9396C"/>
    <w:rsid w:val="00DC0768"/>
    <w:rsid w:val="00DC4202"/>
    <w:rsid w:val="00DE0D25"/>
    <w:rsid w:val="00E42D6A"/>
    <w:rsid w:val="00E75575"/>
    <w:rsid w:val="00F10C97"/>
    <w:rsid w:val="00F20777"/>
    <w:rsid w:val="00F579B7"/>
    <w:rsid w:val="00F6142B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5A9B-D3C7-4970-B286-E1C5D5D7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cp:lastPrinted>2022-10-31T14:37:00Z</cp:lastPrinted>
  <dcterms:created xsi:type="dcterms:W3CDTF">2022-09-30T11:03:00Z</dcterms:created>
  <dcterms:modified xsi:type="dcterms:W3CDTF">2022-12-12T13:25:00Z</dcterms:modified>
</cp:coreProperties>
</file>