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0CB7CED8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326A43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4407E">
        <w:rPr>
          <w:rFonts w:ascii="Times New Roman" w:hAnsi="Times New Roman"/>
          <w:b/>
          <w:color w:val="auto"/>
          <w:sz w:val="18"/>
          <w:szCs w:val="18"/>
        </w:rPr>
        <w:t>144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326A43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26A43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326A43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5A66C2D8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326A43">
        <w:rPr>
          <w:rFonts w:ascii="Times New Roman" w:hAnsi="Times New Roman"/>
          <w:sz w:val="20"/>
          <w:szCs w:val="20"/>
        </w:rPr>
        <w:t xml:space="preserve">przy </w:t>
      </w:r>
      <w:r w:rsidRPr="00326A43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26A43">
        <w:rPr>
          <w:rFonts w:ascii="Times New Roman" w:hAnsi="Times New Roman"/>
          <w:sz w:val="20"/>
          <w:szCs w:val="20"/>
        </w:rPr>
        <w:br/>
        <w:t>w następujących zakresach:</w:t>
      </w:r>
    </w:p>
    <w:p w14:paraId="334DBF80" w14:textId="48B8529D" w:rsidR="00E36888" w:rsidRDefault="00E3688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4624F4" w14:textId="77777777" w:rsidR="00E36888" w:rsidRPr="00326A43" w:rsidRDefault="00E3688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96"/>
        <w:gridCol w:w="887"/>
        <w:gridCol w:w="2682"/>
        <w:gridCol w:w="2659"/>
      </w:tblGrid>
      <w:tr w:rsidR="00B56A09" w:rsidRPr="00B56A09" w14:paraId="2439EB3E" w14:textId="77777777" w:rsidTr="00B56A09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F4216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1724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8F0D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FD0CB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B56A09" w:rsidRPr="00B56A09" w14:paraId="245DB089" w14:textId="77777777" w:rsidTr="00B56A09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267CA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4880D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42222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CE29CD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60D5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B56A09" w:rsidRPr="00B56A09" w14:paraId="0DBA1219" w14:textId="77777777" w:rsidTr="00B56A09">
        <w:trPr>
          <w:trHeight w:val="70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4A7E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2188BA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Pediatrii w zakresie procedur i dyżurów, praca w Poradni Pediatrycznej oraz kierowanie pracą lekarzy Oddziału Pediatrii i Poradni Pediatrycznej.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80BF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4F08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86B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7DD2FE25" w14:textId="77777777" w:rsidTr="00B56A09">
        <w:trPr>
          <w:trHeight w:val="8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5124A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B661D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9607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5BD45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AE152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56A09" w:rsidRPr="00B56A09" w14:paraId="08899F1A" w14:textId="77777777" w:rsidTr="00B56A09">
        <w:trPr>
          <w:trHeight w:val="12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CDF4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EA127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2065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AA9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….% od wartości kwotowej grup JGP prawidłowo sprawozdanych i rozliczonych przez NFZ wypracowanych przez Oddział Pediatrii w danym miesiącu kalendarzowym.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3C4A46C4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6A09" w:rsidRPr="00B56A09" w14:paraId="6F1CB7F2" w14:textId="77777777" w:rsidTr="00B56A09">
        <w:trPr>
          <w:trHeight w:val="80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9706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FB19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E152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1EE91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9FA1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A09" w:rsidRPr="00B56A09" w14:paraId="05AA86D1" w14:textId="77777777" w:rsidTr="00B56A09">
        <w:trPr>
          <w:trHeight w:val="11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9AC76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9F3EC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F8266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A387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udzielanie świadczeń zdrowotnych w Poradni Pediatrycznej – wskazane jako ….% od punktu produktu jednostkowego prawidłowo sprawozdanego i rozliczonego przez NFZ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8DB6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21A00A03" w14:textId="77777777" w:rsidTr="00B56A09">
        <w:trPr>
          <w:trHeight w:val="6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2B19A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44B3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58685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66F7D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FD9B6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56A09" w:rsidRPr="00B56A09" w14:paraId="72D23955" w14:textId="77777777" w:rsidTr="00B56A09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CE857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9FD83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755C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447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 i poradnią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221DF87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6A09" w:rsidRPr="00B56A09" w14:paraId="51A59BEB" w14:textId="77777777" w:rsidTr="00B56A09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E69F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4EF5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D40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720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7593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A09" w:rsidRPr="00B56A09" w14:paraId="509B9A20" w14:textId="77777777" w:rsidTr="00B56A09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6E85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BD097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Oddziale Pediatrii w zakresie procedur i/lub dyżurów, oraz/lub praca w Poradni Pediatrycznej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F664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22362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4442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77120BA8" w14:textId="77777777" w:rsidTr="00B56A09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4AB1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4A005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BB3A9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3E0D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4287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56A09" w:rsidRPr="00B56A09" w14:paraId="263CAD0C" w14:textId="77777777" w:rsidTr="00B56A09">
        <w:trPr>
          <w:trHeight w:val="127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62B57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94D19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F7D2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A03A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….% od wartości kwotowej grup JGP prawidłowo sprawozdanych i rozliczonych przez NFZ wypracowanych przez Oddział Pediatrii w danym miesiącu kalendarzowym.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35BCC775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6A09" w:rsidRPr="00B56A09" w14:paraId="4D5B0841" w14:textId="77777777" w:rsidTr="00B56A09">
        <w:trPr>
          <w:trHeight w:val="69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5B29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0F767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01D82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18E99B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6B00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A09" w:rsidRPr="00B56A09" w14:paraId="2CE7AEE8" w14:textId="77777777" w:rsidTr="00B56A09">
        <w:trPr>
          <w:trHeight w:val="10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8830D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8509B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91DB3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65629A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za udzielanie świadczeń zdrowotnych w Poradni Pediatrycznej – wskazane jako ….% od punktu produktu jednostkowego prawidłowo sprawozdanego i rozliczonego przez NFZ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6A1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60DC007F" w14:textId="77777777" w:rsidTr="00B56A09">
        <w:trPr>
          <w:trHeight w:val="73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DC1FD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7F13C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E5AF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A4C393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F8C08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56A09" w:rsidRPr="00B56A09" w14:paraId="5CED8444" w14:textId="77777777" w:rsidTr="00B56A09">
        <w:trPr>
          <w:trHeight w:val="852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BF00F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C056D2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III.3. Udzielanie świadczeń zdrowotnych w ramach kontraktu lekarskiego przez </w:t>
            </w: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lekarzy specjalistów medycyny ratunkowej</w:t>
            </w: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 Szpitalnym Oddziale Ratunkowym (SOR) - dyżury.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A4FC1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9B58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E5EF4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7A1ABB14" w14:textId="77777777" w:rsidTr="00B56A09">
        <w:trPr>
          <w:trHeight w:val="8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8057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56046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B14F3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F9EF9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7121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56A09" w:rsidRPr="00B56A09" w14:paraId="17C80918" w14:textId="77777777" w:rsidTr="00B56A09">
        <w:trPr>
          <w:trHeight w:val="852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E207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DF718CE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Szpitalnym Oddziale Ratunkowym (SOR) - dyżury.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973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7EC1F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A396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56A09" w:rsidRPr="00B56A09" w14:paraId="1960D083" w14:textId="77777777" w:rsidTr="00B56A09">
        <w:trPr>
          <w:trHeight w:val="8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1A2E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25E50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157A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9D13F" w14:textId="77777777" w:rsidR="00B56A09" w:rsidRPr="00B56A09" w:rsidRDefault="00B56A09" w:rsidP="00B5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D3542" w14:textId="77777777" w:rsidR="00B56A09" w:rsidRPr="00B56A09" w:rsidRDefault="00B56A09" w:rsidP="00B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6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7FF918BF" w14:textId="3816144F" w:rsidR="00060378" w:rsidRDefault="00060378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BD5762" w14:textId="77777777" w:rsidR="008F17C0" w:rsidRPr="00326A43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298F0398" w:rsidR="00B174EB" w:rsidRPr="00326A43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26A43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326A43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26A43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ED33DF2" w:rsidR="00B174EB" w:rsidRPr="00326A43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134C7AF" w14:textId="45FC9EB3" w:rsidR="005E4FDD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dyżuru w dni powszednie, soboty, niedziele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549DC">
        <w:rPr>
          <w:rFonts w:ascii="Times New Roman" w:eastAsia="Times New Roman" w:hAnsi="Times New Roman"/>
          <w:sz w:val="20"/>
          <w:szCs w:val="20"/>
          <w:lang w:eastAsia="pl-PL"/>
        </w:rPr>
        <w:t>i święta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</w:t>
      </w:r>
      <w:r w:rsidR="00E12133">
        <w:rPr>
          <w:rFonts w:ascii="Times New Roman" w:hAnsi="Times New Roman"/>
          <w:sz w:val="20"/>
          <w:szCs w:val="20"/>
          <w:shd w:val="clear" w:color="auto" w:fill="FFFFFF"/>
        </w:rPr>
        <w:t xml:space="preserve">stanowiące procent 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od wartości </w:t>
      </w:r>
      <w:r w:rsidR="006D6284">
        <w:rPr>
          <w:rFonts w:ascii="Times New Roman" w:hAnsi="Times New Roman"/>
          <w:sz w:val="20"/>
          <w:szCs w:val="20"/>
          <w:shd w:val="clear" w:color="auto" w:fill="FFFFFF"/>
        </w:rPr>
        <w:t>kwotowej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 grup JGP prawidłowo sprawozdanych i rozliczonych przez NFZ wypracowanych przez Oddział Pediatrii w danym miesiącu kalendarzowym</w:t>
      </w:r>
      <w:r w:rsidR="00E12133">
        <w:rPr>
          <w:rFonts w:ascii="Times New Roman" w:hAnsi="Times New Roman"/>
          <w:sz w:val="20"/>
          <w:szCs w:val="20"/>
          <w:shd w:val="clear" w:color="auto" w:fill="FFFFFF"/>
        </w:rPr>
        <w:t xml:space="preserve"> plus w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ynagrodzenie za udzielanie świadczeń zdrowotnych w Poradni Pediatrycznej </w:t>
      </w:r>
      <w:r w:rsidR="00E12133">
        <w:rPr>
          <w:rFonts w:ascii="Times New Roman" w:hAnsi="Times New Roman"/>
          <w:sz w:val="20"/>
          <w:szCs w:val="20"/>
          <w:shd w:val="clear" w:color="auto" w:fill="FFFFFF"/>
        </w:rPr>
        <w:t xml:space="preserve">stanowiące procent 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od punktu </w:t>
      </w:r>
      <w:r w:rsidR="00E12133" w:rsidRPr="00E1213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produktu jednostkowego prawidłowo sprawozdanego i rozliczonego przez NFZ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12133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oddziałem;</w:t>
      </w:r>
    </w:p>
    <w:p w14:paraId="30DD3DBF" w14:textId="773C94A8" w:rsidR="005E4FDD" w:rsidRPr="00321B1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6D6284" w:rsidRPr="00B549DC">
        <w:rPr>
          <w:rFonts w:ascii="Times New Roman" w:eastAsia="Times New Roman" w:hAnsi="Times New Roman"/>
          <w:sz w:val="20"/>
          <w:szCs w:val="20"/>
          <w:lang w:eastAsia="pl-PL"/>
        </w:rPr>
        <w:t>stawka za 1h świadczenia dyżuru w dni powszednie, soboty, niedziele i święta</w:t>
      </w:r>
      <w:r w:rsidR="006D628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D6284">
        <w:rPr>
          <w:rFonts w:ascii="Times New Roman" w:hAnsi="Times New Roman"/>
          <w:sz w:val="20"/>
          <w:szCs w:val="20"/>
          <w:shd w:val="clear" w:color="auto" w:fill="FFFFFF"/>
        </w:rPr>
        <w:t>i/lub</w:t>
      </w:r>
      <w:r w:rsidR="006D6284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0C8F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stanowiące procent </w:t>
      </w:r>
      <w:r w:rsidR="00640C8F" w:rsidRPr="00E12133">
        <w:rPr>
          <w:rFonts w:ascii="Times New Roman" w:hAnsi="Times New Roman"/>
          <w:sz w:val="20"/>
          <w:szCs w:val="20"/>
          <w:shd w:val="clear" w:color="auto" w:fill="FFFFFF"/>
        </w:rPr>
        <w:t>od wartości złotówkowej grup JGP prawidłowo sprawozdanych i rozliczonych przez NFZ wypracowanych przez Oddział Pediatrii w danym miesiącu kalendarzowym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 i/lub w</w:t>
      </w:r>
      <w:r w:rsidR="00640C8F"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ynagrodzenie za udzielanie świadczeń zdrowotnych w Poradni Pediatrycznej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stanowiące procent </w:t>
      </w:r>
      <w:r w:rsidR="00640C8F" w:rsidRPr="00E12133">
        <w:rPr>
          <w:rFonts w:ascii="Times New Roman" w:hAnsi="Times New Roman"/>
          <w:sz w:val="20"/>
          <w:szCs w:val="20"/>
          <w:shd w:val="clear" w:color="auto" w:fill="FFFFFF"/>
        </w:rPr>
        <w:t>od punktu produktu jednostkowego prawidłowo sprawozdanego i rozliczonego przez NFZ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</w:p>
    <w:p w14:paraId="4F81BF02" w14:textId="67F78B36" w:rsidR="00B174EB" w:rsidRPr="00326A43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>– III.</w:t>
      </w:r>
      <w:r w:rsidR="006D6284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640C8F" w:rsidRPr="00640C8F">
        <w:rPr>
          <w:rFonts w:ascii="Times New Roman" w:hAnsi="Times New Roman"/>
          <w:sz w:val="20"/>
          <w:szCs w:val="20"/>
          <w:shd w:val="clear" w:color="auto" w:fill="FFFFFF"/>
        </w:rPr>
        <w:t>za 1h świadczenia dyżuru w dni powszednie, soboty, niedziele i święta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0"/>
    <w:p w14:paraId="1C693A97" w14:textId="77777777" w:rsidR="00B174EB" w:rsidRPr="00326A43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326A43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26A43">
        <w:rPr>
          <w:rFonts w:ascii="Times New Roman" w:hAnsi="Times New Roman"/>
          <w:sz w:val="20"/>
          <w:szCs w:val="20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29F036D6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25% </w:t>
      </w:r>
      <w:r w:rsidR="00640C8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lub 30 % (dotyczy tylko zakresów III.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640C8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640C8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III. </w:t>
      </w:r>
      <w:r w:rsidR="006D6284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640C8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r w:rsidR="00640C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326A43" w:rsidRPr="00326A43" w14:paraId="126F020F" w14:textId="77777777" w:rsidTr="00A0751D">
        <w:tc>
          <w:tcPr>
            <w:tcW w:w="4541" w:type="dxa"/>
          </w:tcPr>
          <w:p w14:paraId="3574D3C7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</w:p>
          <w:p w14:paraId="5DED4139" w14:textId="33CC3716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326A4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lastRenderedPageBreak/>
              <w:t>……….………………………………………………</w:t>
            </w:r>
          </w:p>
        </w:tc>
      </w:tr>
      <w:tr w:rsidR="00B174EB" w:rsidRPr="00326A43" w14:paraId="0EB3E799" w14:textId="77777777" w:rsidTr="00A0751D">
        <w:tc>
          <w:tcPr>
            <w:tcW w:w="4541" w:type="dxa"/>
          </w:tcPr>
          <w:p w14:paraId="47AEBB50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326A43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26A43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26A4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26A4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26A43">
        <w:rPr>
          <w:rFonts w:ascii="Times New Roman" w:hAnsi="Times New Roman"/>
          <w:sz w:val="20"/>
          <w:szCs w:val="20"/>
        </w:rPr>
        <w:t>pięciu lat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6A4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26A4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326A43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24E65A07" w:rsidR="00B174EB" w:rsidRPr="00326A43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188534" w14:textId="77777777" w:rsidR="00D550AC" w:rsidRPr="00326A43" w:rsidRDefault="00D550AC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326A43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326A43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2BBADA62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8A7CF" w14:textId="77777777" w:rsidR="00D550AC" w:rsidRPr="00326A43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326A43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F3ABFC" w14:textId="77777777" w:rsidR="00D550AC" w:rsidRPr="00326A43" w:rsidRDefault="00D550AC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26A43">
        <w:rPr>
          <w:rFonts w:ascii="Times New Roman" w:hAnsi="Times New Roman"/>
          <w:sz w:val="20"/>
          <w:szCs w:val="20"/>
        </w:rPr>
        <w:t>udzielanie świadczeń zdrowotnych lekarza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6A19AB13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75C4F182" w14:textId="77777777" w:rsidR="00D550AC" w:rsidRPr="00326A43" w:rsidRDefault="00D550AC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26A43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CE7915" w14:textId="1F7200DD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97E2D7" w14:textId="77777777" w:rsidR="00D550AC" w:rsidRPr="00326A43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2090DD64" w14:textId="40A28FA5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76D7B04" w14:textId="7E152CA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0D5E1713" w14:textId="6DA7EDAB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326A43" w:rsidRPr="00326A43" w14:paraId="37D64F39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26A43" w:rsidRPr="00326A43" w14:paraId="48A9D3B1" w14:textId="77777777" w:rsidTr="00A0751D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26A43" w:rsidRPr="00326A43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326A43" w:rsidRPr="00326A43" w14:paraId="55924E22" w14:textId="77777777" w:rsidTr="00A0751D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3E2A479" w14:textId="77777777" w:rsidTr="00A0751D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326A43" w:rsidRPr="00326A43" w14:paraId="54CFB9C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B5FA21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33F6AA0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26A4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26A43" w:rsidRPr="00326A43" w14:paraId="5CFC30E7" w14:textId="77777777" w:rsidTr="00A0751D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26A43" w:rsidRPr="00326A43" w14:paraId="026FF51D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BCFC00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600FE6B3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38924F8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2607F7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FBE6DD2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326A43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6A43">
              <w:rPr>
                <w:rFonts w:ascii="Times New Roman" w:hAnsi="Times New Roman"/>
                <w:sz w:val="16"/>
                <w:szCs w:val="16"/>
              </w:rPr>
              <w:lastRenderedPageBreak/>
              <w:t>** Do obliczeń stosuje się każdy pełny rok kalendarzowy pracy. Punkty z kolejnych lat nie sumują się.</w:t>
            </w:r>
          </w:p>
        </w:tc>
      </w:tr>
      <w:tr w:rsidR="00326A43" w:rsidRPr="00326A43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26A43" w:rsidRPr="00326A43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26A43" w:rsidRPr="00326A43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3B7E7AE2" w:rsidR="00B174EB" w:rsidRPr="006D628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6D6284"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D6284" w:rsidRPr="006D6284">
              <w:rPr>
                <w:rFonts w:ascii="Times New Roman" w:hAnsi="Times New Roman"/>
                <w:b/>
                <w:sz w:val="20"/>
                <w:szCs w:val="20"/>
              </w:rPr>
              <w:t>W ZAKRESIE DYŻURÓW</w:t>
            </w:r>
            <w:r w:rsidRPr="006D6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326A43" w:rsidRPr="00326A43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26A4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326A43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326A43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326A43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326A43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326A43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</w:t>
      </w:r>
      <w:bookmarkStart w:id="1" w:name="_GoBack"/>
      <w:bookmarkEnd w:id="1"/>
      <w:r w:rsidRPr="00326A43">
        <w:rPr>
          <w:rFonts w:ascii="Times New Roman" w:hAnsi="Times New Roman"/>
          <w:color w:val="auto"/>
          <w:sz w:val="16"/>
          <w:szCs w:val="16"/>
        </w:rPr>
        <w:t>inale lub uwierzytelnione przez notariusza lub przez mocodawcę</w:t>
      </w:r>
      <w:r w:rsidR="009A6723" w:rsidRPr="00326A43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326A43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CD99" w14:textId="77777777" w:rsidR="00DA7690" w:rsidRDefault="00DA7690" w:rsidP="00E42D6A">
      <w:pPr>
        <w:spacing w:after="0" w:line="240" w:lineRule="auto"/>
      </w:pPr>
      <w:r>
        <w:separator/>
      </w:r>
    </w:p>
  </w:endnote>
  <w:endnote w:type="continuationSeparator" w:id="0">
    <w:p w14:paraId="20ED8022" w14:textId="77777777" w:rsidR="00DA7690" w:rsidRDefault="00DA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6B86BB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484E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9CCD0" w14:textId="77777777" w:rsidR="00DA7690" w:rsidRDefault="00DA7690" w:rsidP="00E42D6A">
      <w:pPr>
        <w:spacing w:after="0" w:line="240" w:lineRule="auto"/>
      </w:pPr>
      <w:r>
        <w:separator/>
      </w:r>
    </w:p>
  </w:footnote>
  <w:footnote w:type="continuationSeparator" w:id="0">
    <w:p w14:paraId="19771ACE" w14:textId="77777777" w:rsidR="00DA7690" w:rsidRDefault="00DA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0378"/>
    <w:rsid w:val="000C694D"/>
    <w:rsid w:val="000F68AC"/>
    <w:rsid w:val="00125B0C"/>
    <w:rsid w:val="00144B8A"/>
    <w:rsid w:val="001A56F1"/>
    <w:rsid w:val="001B60F1"/>
    <w:rsid w:val="001E4BD7"/>
    <w:rsid w:val="00265C0D"/>
    <w:rsid w:val="00270880"/>
    <w:rsid w:val="002A77B1"/>
    <w:rsid w:val="00326A43"/>
    <w:rsid w:val="00340916"/>
    <w:rsid w:val="00344AD2"/>
    <w:rsid w:val="00375EE9"/>
    <w:rsid w:val="003B3FD9"/>
    <w:rsid w:val="003C76B8"/>
    <w:rsid w:val="003D48E1"/>
    <w:rsid w:val="00457498"/>
    <w:rsid w:val="004656D4"/>
    <w:rsid w:val="004725EA"/>
    <w:rsid w:val="0050246E"/>
    <w:rsid w:val="00522C07"/>
    <w:rsid w:val="00531E97"/>
    <w:rsid w:val="00563247"/>
    <w:rsid w:val="00581E24"/>
    <w:rsid w:val="005E4FDD"/>
    <w:rsid w:val="00600476"/>
    <w:rsid w:val="00612569"/>
    <w:rsid w:val="00640C8F"/>
    <w:rsid w:val="00656E84"/>
    <w:rsid w:val="006D6284"/>
    <w:rsid w:val="006F122B"/>
    <w:rsid w:val="006F4849"/>
    <w:rsid w:val="00745AD1"/>
    <w:rsid w:val="007762CF"/>
    <w:rsid w:val="00781BC0"/>
    <w:rsid w:val="00791AE4"/>
    <w:rsid w:val="007B6969"/>
    <w:rsid w:val="007C17CA"/>
    <w:rsid w:val="00822BAF"/>
    <w:rsid w:val="008368DE"/>
    <w:rsid w:val="00850762"/>
    <w:rsid w:val="00886F60"/>
    <w:rsid w:val="008E3119"/>
    <w:rsid w:val="008E5FE4"/>
    <w:rsid w:val="008F17C0"/>
    <w:rsid w:val="00931873"/>
    <w:rsid w:val="00936282"/>
    <w:rsid w:val="0093708C"/>
    <w:rsid w:val="00981C84"/>
    <w:rsid w:val="00983D8F"/>
    <w:rsid w:val="009A6723"/>
    <w:rsid w:val="009B3ABF"/>
    <w:rsid w:val="009B7280"/>
    <w:rsid w:val="009E534D"/>
    <w:rsid w:val="009E7BCC"/>
    <w:rsid w:val="00A0751D"/>
    <w:rsid w:val="00A1072C"/>
    <w:rsid w:val="00A3707F"/>
    <w:rsid w:val="00A56F12"/>
    <w:rsid w:val="00A96C67"/>
    <w:rsid w:val="00AA25B2"/>
    <w:rsid w:val="00AD5701"/>
    <w:rsid w:val="00B12543"/>
    <w:rsid w:val="00B174EB"/>
    <w:rsid w:val="00B17531"/>
    <w:rsid w:val="00B51189"/>
    <w:rsid w:val="00B549DC"/>
    <w:rsid w:val="00B55035"/>
    <w:rsid w:val="00B56A09"/>
    <w:rsid w:val="00B81A6B"/>
    <w:rsid w:val="00BC2411"/>
    <w:rsid w:val="00BF4F28"/>
    <w:rsid w:val="00C066BD"/>
    <w:rsid w:val="00C21B41"/>
    <w:rsid w:val="00C31552"/>
    <w:rsid w:val="00C4407E"/>
    <w:rsid w:val="00C45BA2"/>
    <w:rsid w:val="00C56509"/>
    <w:rsid w:val="00C83B17"/>
    <w:rsid w:val="00C96398"/>
    <w:rsid w:val="00CE3B87"/>
    <w:rsid w:val="00CF1818"/>
    <w:rsid w:val="00CF484E"/>
    <w:rsid w:val="00D468CF"/>
    <w:rsid w:val="00D550AC"/>
    <w:rsid w:val="00D56191"/>
    <w:rsid w:val="00D927F6"/>
    <w:rsid w:val="00DA7690"/>
    <w:rsid w:val="00DC0768"/>
    <w:rsid w:val="00DC4202"/>
    <w:rsid w:val="00DE0D25"/>
    <w:rsid w:val="00DF1ADC"/>
    <w:rsid w:val="00E12133"/>
    <w:rsid w:val="00E36888"/>
    <w:rsid w:val="00E42D6A"/>
    <w:rsid w:val="00E629A0"/>
    <w:rsid w:val="00E75575"/>
    <w:rsid w:val="00EF7B65"/>
    <w:rsid w:val="00F10C97"/>
    <w:rsid w:val="00F20777"/>
    <w:rsid w:val="00F6149C"/>
    <w:rsid w:val="00F96F4E"/>
    <w:rsid w:val="00FB4914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8786-EC38-4E8C-ADC6-5C1D990A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2160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38</cp:revision>
  <cp:lastPrinted>2022-09-28T10:55:00Z</cp:lastPrinted>
  <dcterms:created xsi:type="dcterms:W3CDTF">2022-08-29T08:58:00Z</dcterms:created>
  <dcterms:modified xsi:type="dcterms:W3CDTF">2022-12-12T11:06:00Z</dcterms:modified>
</cp:coreProperties>
</file>