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30E6E7AE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33463B">
        <w:rPr>
          <w:rFonts w:ascii="Times New Roman" w:hAnsi="Times New Roman"/>
          <w:b/>
          <w:color w:val="auto"/>
          <w:sz w:val="20"/>
          <w:szCs w:val="20"/>
        </w:rPr>
        <w:t>1</w:t>
      </w:r>
      <w:r w:rsidR="00215912">
        <w:rPr>
          <w:rFonts w:ascii="Times New Roman" w:hAnsi="Times New Roman"/>
          <w:b/>
          <w:color w:val="auto"/>
          <w:sz w:val="20"/>
          <w:szCs w:val="20"/>
        </w:rPr>
        <w:t>40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A454428" w14:textId="77777777" w:rsidR="00825976" w:rsidRDefault="00825976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BC62B8" w14:textId="6E788580" w:rsidR="00E224F9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10C593FE" w14:textId="77777777" w:rsidR="00825976" w:rsidRDefault="00825976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6A5BAA" w:rsidRPr="00FA22FE" w14:paraId="32F9C99F" w14:textId="77777777" w:rsidTr="00C11C71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55096D69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41AEB2E8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6534ECA4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24D4A6B7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C11C71">
        <w:trPr>
          <w:trHeight w:val="255"/>
        </w:trPr>
        <w:tc>
          <w:tcPr>
            <w:tcW w:w="222" w:type="pct"/>
            <w:shd w:val="clear" w:color="auto" w:fill="E6E6E6"/>
          </w:tcPr>
          <w:p w14:paraId="33B8B2E7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4FB40F19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49B4215A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1E70496C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54BD71E6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38E74974" w14:textId="77777777" w:rsidTr="00C11C71">
        <w:trPr>
          <w:trHeight w:val="834"/>
        </w:trPr>
        <w:tc>
          <w:tcPr>
            <w:tcW w:w="222" w:type="pct"/>
            <w:vMerge w:val="restart"/>
            <w:vAlign w:val="center"/>
          </w:tcPr>
          <w:p w14:paraId="384E99E7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3A730DBC" w14:textId="77777777" w:rsidR="006A5BAA" w:rsidRDefault="006A5BAA" w:rsidP="00C26CC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2B578" w14:textId="2397F1BB" w:rsidR="006A5BAA" w:rsidRPr="00FE423B" w:rsidRDefault="006A5BAA" w:rsidP="00C26CC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</w:t>
            </w:r>
            <w:r w:rsidR="000435A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658A413" w14:textId="77777777" w:rsidR="006A5BAA" w:rsidRPr="00FA22FE" w:rsidRDefault="006A5BAA" w:rsidP="00C26CCE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</w:tcPr>
          <w:p w14:paraId="619B1A88" w14:textId="77777777" w:rsidR="006A5BAA" w:rsidRPr="007C2120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0" w:type="pct"/>
          </w:tcPr>
          <w:p w14:paraId="1655C500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3335AE" w14:textId="308649D0" w:rsidR="006A5BAA" w:rsidRPr="00761F68" w:rsidRDefault="006A5BAA" w:rsidP="00015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2EE0">
              <w:rPr>
                <w:rFonts w:ascii="Times New Roman" w:hAnsi="Times New Roman"/>
                <w:sz w:val="18"/>
                <w:szCs w:val="18"/>
              </w:rPr>
              <w:t xml:space="preserve"> zgodnie z wewnętrznym katalogiem rozliczeniowym</w:t>
            </w:r>
          </w:p>
        </w:tc>
        <w:tc>
          <w:tcPr>
            <w:tcW w:w="748" w:type="pct"/>
            <w:vMerge w:val="restart"/>
          </w:tcPr>
          <w:p w14:paraId="099F2643" w14:textId="77777777" w:rsidR="006A5BAA" w:rsidRPr="00DA1601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98B87D8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79C9579F" w14:textId="77777777" w:rsidTr="00C11C71">
        <w:trPr>
          <w:trHeight w:val="834"/>
        </w:trPr>
        <w:tc>
          <w:tcPr>
            <w:tcW w:w="222" w:type="pct"/>
            <w:vMerge/>
            <w:vAlign w:val="center"/>
          </w:tcPr>
          <w:p w14:paraId="1BF9B4C5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598A3EF" w14:textId="77777777" w:rsidR="006A5BAA" w:rsidRDefault="006A5BAA" w:rsidP="00C26CC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BD5F4C5" w14:textId="77777777" w:rsidR="006A5BAA" w:rsidRPr="007C2120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0" w:type="pct"/>
          </w:tcPr>
          <w:p w14:paraId="3A1C0774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056B778" w14:textId="77777777" w:rsidR="006A5BAA" w:rsidRPr="00DA1601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2303F441" w14:textId="77777777" w:rsidTr="00C11C71">
        <w:trPr>
          <w:trHeight w:val="354"/>
        </w:trPr>
        <w:tc>
          <w:tcPr>
            <w:tcW w:w="222" w:type="pct"/>
            <w:vMerge w:val="restart"/>
            <w:vAlign w:val="center"/>
          </w:tcPr>
          <w:p w14:paraId="3C337795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pct"/>
            <w:vMerge w:val="restart"/>
          </w:tcPr>
          <w:p w14:paraId="182E29AE" w14:textId="64C21614" w:rsidR="00FD2DB6" w:rsidRPr="00AB3DA1" w:rsidRDefault="00FD2DB6" w:rsidP="00966818">
            <w:pPr>
              <w:pStyle w:val="Standard"/>
              <w:spacing w:after="40" w:line="240" w:lineRule="auto"/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66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w Oddziale Hematologii i Transplantologii Szpiku </w:t>
            </w:r>
            <w:r w:rsidRPr="0096681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66818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i/lub świadczenia  w Poradni Hematologi</w:t>
            </w:r>
            <w:r w:rsidR="00C0608F">
              <w:rPr>
                <w:rFonts w:ascii="Times New Roman" w:hAnsi="Times New Roman"/>
                <w:b/>
                <w:bCs/>
                <w:sz w:val="20"/>
                <w:szCs w:val="20"/>
              </w:rPr>
              <w:t>cznej.</w:t>
            </w:r>
          </w:p>
          <w:p w14:paraId="3A1358FA" w14:textId="756998D5" w:rsidR="00FD2DB6" w:rsidRPr="00FF63DB" w:rsidRDefault="00FD2DB6" w:rsidP="00C26CC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3493987" w14:textId="3C29E28C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</w:tc>
        <w:tc>
          <w:tcPr>
            <w:tcW w:w="2090" w:type="pct"/>
          </w:tcPr>
          <w:p w14:paraId="61A55CB5" w14:textId="1E62E1CF" w:rsidR="00FD2DB6" w:rsidRPr="00313EFB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F35ADA"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w ramach </w:t>
            </w:r>
            <w:r>
              <w:rPr>
                <w:rFonts w:ascii="Times New Roman" w:hAnsi="Times New Roman"/>
                <w:sz w:val="18"/>
                <w:szCs w:val="18"/>
              </w:rPr>
              <w:t>ordynacji</w:t>
            </w:r>
          </w:p>
          <w:p w14:paraId="148AD0A7" w14:textId="77777777" w:rsidR="00FD2DB6" w:rsidRPr="00916479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C736605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D2DB6" w:rsidRPr="00FA22FE" w14:paraId="74DF2203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1CD113F6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BF77E70" w14:textId="77777777" w:rsidR="00FD2DB6" w:rsidRPr="00FF63DB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0BA5FC4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6524A13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399DB4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F883DA" w14:textId="2DF08C0D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0E6E4AA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11C2A98B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77673B9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E6597B9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A7A70E5" w14:textId="288DC0EF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</w:tc>
        <w:tc>
          <w:tcPr>
            <w:tcW w:w="2090" w:type="pct"/>
          </w:tcPr>
          <w:p w14:paraId="4B4C07DD" w14:textId="527D8B07" w:rsidR="00FD2DB6" w:rsidRPr="00015D38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3649CF1E" w14:textId="77777777" w:rsidR="00FD2DB6" w:rsidRPr="00916479" w:rsidDel="00966818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89B8824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1F92C90E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43C65D5D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BF88E21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9715D8E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A85E25B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31FE1E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1EFB10" w14:textId="6D4989A2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8924CA2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5F618A99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73EEF28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0DA948F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C820D49" w14:textId="4F2BF269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III.2.3</w:t>
            </w:r>
          </w:p>
        </w:tc>
        <w:tc>
          <w:tcPr>
            <w:tcW w:w="2090" w:type="pct"/>
          </w:tcPr>
          <w:p w14:paraId="480F21AC" w14:textId="04D5DDC7" w:rsidR="00FD2DB6" w:rsidRPr="00313EFB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</w:t>
            </w:r>
            <w:r w:rsidR="00C0608F">
              <w:rPr>
                <w:rFonts w:ascii="Times New Roman" w:hAnsi="Times New Roman"/>
                <w:sz w:val="18"/>
                <w:szCs w:val="18"/>
              </w:rPr>
              <w:t>icznej</w:t>
            </w:r>
          </w:p>
          <w:p w14:paraId="34449378" w14:textId="77777777" w:rsidR="00FD2DB6" w:rsidRPr="00916479" w:rsidDel="00966818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5DA364A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3E10040C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00148DD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F91B2FE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8C7DDD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2881877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3AC11B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C54241" w14:textId="561E9B5A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8B8F95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093" w:rsidRPr="00FA22FE" w14:paraId="2853B6D0" w14:textId="77777777" w:rsidTr="00C11C71">
        <w:trPr>
          <w:trHeight w:val="825"/>
        </w:trPr>
        <w:tc>
          <w:tcPr>
            <w:tcW w:w="222" w:type="pct"/>
            <w:vMerge w:val="restart"/>
            <w:vAlign w:val="center"/>
          </w:tcPr>
          <w:p w14:paraId="7A2BA197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12063466"/>
            <w:bookmarkEnd w:id="0"/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40" w:type="pct"/>
            <w:vMerge w:val="restart"/>
          </w:tcPr>
          <w:p w14:paraId="75041C87" w14:textId="1CDFC207" w:rsidR="006D0093" w:rsidRPr="00383B05" w:rsidRDefault="006D0093" w:rsidP="00741D46">
            <w:pPr>
              <w:pStyle w:val="Standard"/>
              <w:spacing w:after="40" w:line="240" w:lineRule="auto"/>
              <w:rPr>
                <w:b/>
                <w:sz w:val="20"/>
                <w:szCs w:val="20"/>
              </w:rPr>
            </w:pP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Oddziale Hematologii i Transplantologii Szpiku </w:t>
            </w:r>
            <w:r w:rsidRPr="00741D4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i/lub świadczenia  w Poradni Hematologi</w:t>
            </w:r>
            <w:r w:rsidR="00C0608F">
              <w:rPr>
                <w:rFonts w:ascii="Times New Roman" w:hAnsi="Times New Roman"/>
                <w:b/>
                <w:bCs/>
                <w:sz w:val="20"/>
                <w:szCs w:val="20"/>
              </w:rPr>
              <w:t>cznej</w:t>
            </w: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wraz z kierowaniem oddziałem i poradnią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nadz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orem</w:t>
            </w: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5640E" w:rsidRPr="0045640E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45640E" w:rsidRPr="00383B05">
              <w:rPr>
                <w:rFonts w:ascii="Times New Roman" w:hAnsi="Times New Roman"/>
                <w:b/>
                <w:sz w:val="20"/>
                <w:szCs w:val="20"/>
              </w:rPr>
              <w:t>Laboratorium Diagnostyki Hematologicznej</w:t>
            </w:r>
            <w:r w:rsidRPr="00383B0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3B423CD" w14:textId="77777777" w:rsidR="006D0093" w:rsidRPr="00575569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0" w:type="pct"/>
          </w:tcPr>
          <w:p w14:paraId="00F0571D" w14:textId="732D628D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39A9">
              <w:rPr>
                <w:rFonts w:ascii="Times New Roman" w:hAnsi="Times New Roman"/>
                <w:b/>
                <w:sz w:val="20"/>
                <w:szCs w:val="20"/>
              </w:rPr>
              <w:t>III.3.1</w:t>
            </w:r>
          </w:p>
          <w:p w14:paraId="1F4A963B" w14:textId="2D4A4765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CE2533" w14:textId="15A1AE0F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B68FF5D" w14:textId="2EAB0229" w:rsidR="006D0093" w:rsidRPr="00313EFB" w:rsidRDefault="006D0093" w:rsidP="00423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 w ramach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6ABC2880" w14:textId="77777777" w:rsidR="006D0093" w:rsidRPr="00916479" w:rsidRDefault="006D0093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F6AB906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C49050E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D0093" w:rsidRPr="00FA22FE" w14:paraId="7CDBFE99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4C7840E8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C5EE012" w14:textId="77777777" w:rsidR="006D0093" w:rsidRPr="00741D46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EC6D993" w14:textId="7831B257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39A9"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090" w:type="pct"/>
          </w:tcPr>
          <w:p w14:paraId="4E1D2C5C" w14:textId="717EBAAE" w:rsidR="006D0093" w:rsidRPr="00015D38" w:rsidRDefault="006D0093" w:rsidP="00423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4D95975F" w14:textId="77777777" w:rsidR="006D0093" w:rsidRPr="00916479" w:rsidRDefault="006D0093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EDCEF79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093" w:rsidRPr="00FA22FE" w14:paraId="1D9C9ED1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5A97F9E9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5B37D7" w14:textId="77777777" w:rsidR="006D0093" w:rsidRPr="00741D46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79DE91" w14:textId="77777777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76F217A" w14:textId="7777777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D3C137" w14:textId="7777777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5C21A4" w14:textId="1D63F5A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483568F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093" w:rsidRPr="00FA22FE" w14:paraId="0209F6FE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1EC32759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C94D3C" w14:textId="77777777" w:rsidR="006D0093" w:rsidRPr="00741D46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8A4D0B6" w14:textId="4F869C0D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39A9">
              <w:rPr>
                <w:rFonts w:ascii="Times New Roman" w:hAnsi="Times New Roman"/>
                <w:b/>
                <w:sz w:val="20"/>
                <w:szCs w:val="20"/>
              </w:rPr>
              <w:t>III.3.3</w:t>
            </w:r>
          </w:p>
        </w:tc>
        <w:tc>
          <w:tcPr>
            <w:tcW w:w="2090" w:type="pct"/>
          </w:tcPr>
          <w:p w14:paraId="18ECEBD2" w14:textId="5C293057" w:rsidR="006D0093" w:rsidRPr="00313EFB" w:rsidRDefault="006D0093" w:rsidP="00423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Hematologi</w:t>
            </w:r>
            <w:r w:rsidR="00C0608F">
              <w:rPr>
                <w:rFonts w:ascii="Times New Roman" w:hAnsi="Times New Roman"/>
                <w:sz w:val="18"/>
                <w:szCs w:val="18"/>
              </w:rPr>
              <w:t>cznej</w:t>
            </w:r>
          </w:p>
          <w:p w14:paraId="55E7AEC2" w14:textId="77777777" w:rsidR="006D0093" w:rsidRPr="00916479" w:rsidRDefault="006D0093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4281DBF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093" w:rsidRPr="00FA22FE" w14:paraId="5AA7FDA1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25565820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C7F8136" w14:textId="77777777" w:rsidR="006D0093" w:rsidRPr="00741D46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28D00A9" w14:textId="77777777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91F4F12" w14:textId="7777777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01FCC" w14:textId="7777777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5F199A" w14:textId="61292BBF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9660A59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tr w:rsidR="00893CEB" w:rsidRPr="00FA22FE" w14:paraId="38D1C334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53551024" w14:textId="77777777" w:rsidR="00893CEB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15912D2" w14:textId="77777777" w:rsidR="00893CEB" w:rsidRPr="00741D46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133AF52" w14:textId="1A012715" w:rsidR="00893CEB" w:rsidRPr="00D339A9" w:rsidRDefault="00893CEB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39A9">
              <w:rPr>
                <w:rFonts w:ascii="Times New Roman" w:hAnsi="Times New Roman"/>
                <w:b/>
                <w:sz w:val="20"/>
                <w:szCs w:val="20"/>
              </w:rPr>
              <w:t>III.3.4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14:paraId="46D9BD00" w14:textId="20D0903E" w:rsidR="00893CEB" w:rsidRPr="00916479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kierowania oddziałem i poradnią i </w:t>
            </w:r>
            <w:r w:rsidRPr="0045640E">
              <w:rPr>
                <w:rFonts w:ascii="Times New Roman" w:hAnsi="Times New Roman"/>
                <w:sz w:val="18"/>
                <w:szCs w:val="18"/>
              </w:rPr>
              <w:t>nadz</w:t>
            </w:r>
            <w:r w:rsidR="0045640E" w:rsidRPr="00383B05">
              <w:rPr>
                <w:rFonts w:ascii="Times New Roman" w:hAnsi="Times New Roman"/>
                <w:sz w:val="18"/>
                <w:szCs w:val="18"/>
              </w:rPr>
              <w:t xml:space="preserve">ór w </w:t>
            </w:r>
            <w:bookmarkStart w:id="3" w:name="_Hlk118973057"/>
            <w:r w:rsidR="0045640E" w:rsidRPr="00383B05">
              <w:rPr>
                <w:rFonts w:ascii="Times New Roman" w:hAnsi="Times New Roman"/>
                <w:sz w:val="18"/>
                <w:szCs w:val="18"/>
              </w:rPr>
              <w:t xml:space="preserve">Laboratorium Diagnostyki Hematologicznej </w:t>
            </w:r>
            <w:bookmarkEnd w:id="3"/>
          </w:p>
        </w:tc>
        <w:tc>
          <w:tcPr>
            <w:tcW w:w="748" w:type="pct"/>
            <w:vMerge/>
          </w:tcPr>
          <w:p w14:paraId="2A3470A2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3CEB" w:rsidRPr="00FA22FE" w14:paraId="299355B8" w14:textId="77777777" w:rsidTr="00C11C71">
        <w:trPr>
          <w:trHeight w:val="414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74565582" w14:textId="77777777" w:rsidR="00893CEB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bottom w:val="single" w:sz="4" w:space="0" w:color="auto"/>
            </w:tcBorders>
          </w:tcPr>
          <w:p w14:paraId="2F1B498C" w14:textId="77777777" w:rsidR="00893CEB" w:rsidRPr="00741D46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4E15A4C" w14:textId="77777777" w:rsidR="00893CEB" w:rsidRPr="00D339A9" w:rsidRDefault="00893CEB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14:paraId="6402B5BB" w14:textId="77777777" w:rsidR="00893CEB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011C0D" w14:textId="77777777" w:rsidR="005624FC" w:rsidRDefault="005624FC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51F8AB" w14:textId="5702A1AC" w:rsidR="005624FC" w:rsidRPr="00916479" w:rsidRDefault="005624FC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</w:tcPr>
          <w:p w14:paraId="27BD708B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2F1" w:rsidRPr="00FA22FE" w14:paraId="598AF2E0" w14:textId="77777777" w:rsidTr="00C11C71">
        <w:trPr>
          <w:trHeight w:val="516"/>
        </w:trPr>
        <w:tc>
          <w:tcPr>
            <w:tcW w:w="222" w:type="pct"/>
            <w:vMerge w:val="restart"/>
            <w:vAlign w:val="center"/>
          </w:tcPr>
          <w:p w14:paraId="2A5B28B5" w14:textId="5821BA3B" w:rsidR="00F042F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40" w:type="pct"/>
            <w:vMerge w:val="restart"/>
          </w:tcPr>
          <w:p w14:paraId="418E8E70" w14:textId="0F105DCA" w:rsidR="00F042F1" w:rsidRPr="00C9096C" w:rsidRDefault="00F042F1" w:rsidP="00C9096C">
            <w:pPr>
              <w:pStyle w:val="Standard"/>
              <w:spacing w:after="40" w:line="240" w:lineRule="auto"/>
            </w:pPr>
            <w:bookmarkStart w:id="4" w:name="_Hlk120707630"/>
            <w:r w:rsidRPr="00C909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III.4. Udzielanie świadczeń zdrowotnych w ramach kontraktu lekarskiego w Oddziale Pulmonologii </w:t>
            </w:r>
            <w:r w:rsidRPr="00C9096C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909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ordynacja i/lub dyżury lekarskie i/lub udzielanie świadczeń zdrowotnych w </w:t>
            </w:r>
            <w:r w:rsidR="00037979">
              <w:rPr>
                <w:rFonts w:ascii="Times New Roman" w:hAnsi="Times New Roman"/>
                <w:b/>
                <w:bCs/>
                <w:sz w:val="20"/>
                <w:szCs w:val="20"/>
              </w:rPr>
              <w:t>zakresie</w:t>
            </w:r>
            <w:r w:rsidRPr="00C909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Domowego Leczenia Tlenem.</w:t>
            </w:r>
          </w:p>
          <w:bookmarkEnd w:id="4"/>
          <w:p w14:paraId="494A08F9" w14:textId="77777777" w:rsidR="00F042F1" w:rsidRPr="00575569" w:rsidRDefault="00F042F1" w:rsidP="00C9096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0" w:type="pct"/>
            <w:vMerge w:val="restart"/>
          </w:tcPr>
          <w:p w14:paraId="38472268" w14:textId="64C7FDA7" w:rsidR="00F042F1" w:rsidRPr="007C2120" w:rsidRDefault="00F042F1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090" w:type="pct"/>
          </w:tcPr>
          <w:p w14:paraId="1BFFC37B" w14:textId="2581D6B2" w:rsidR="00F042F1" w:rsidRPr="00313EFB" w:rsidRDefault="00F042F1" w:rsidP="00893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5F9752AD" w14:textId="77777777" w:rsidR="00F042F1" w:rsidRPr="00916479" w:rsidRDefault="00F042F1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B4BB314" w14:textId="77777777" w:rsidR="00F042F1" w:rsidRPr="00DA160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221E640" w14:textId="77777777" w:rsidR="00F042F1" w:rsidRPr="00DA160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042F1" w:rsidRPr="00FA22FE" w14:paraId="7A8F0895" w14:textId="77777777" w:rsidTr="00C11C71">
        <w:trPr>
          <w:trHeight w:val="516"/>
        </w:trPr>
        <w:tc>
          <w:tcPr>
            <w:tcW w:w="222" w:type="pct"/>
            <w:vMerge/>
            <w:vAlign w:val="center"/>
          </w:tcPr>
          <w:p w14:paraId="42945C1C" w14:textId="77777777" w:rsidR="00F042F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09E64C1" w14:textId="77777777" w:rsidR="00F042F1" w:rsidRPr="00C64F71" w:rsidRDefault="00F042F1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78C1DFF" w14:textId="77777777" w:rsidR="00F042F1" w:rsidRPr="00E41E3A" w:rsidRDefault="00F042F1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567B055" w14:textId="77777777" w:rsidR="00F042F1" w:rsidRDefault="00F042F1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E4678B" w14:textId="77777777" w:rsidR="00F042F1" w:rsidRDefault="00F042F1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654850" w14:textId="77777777" w:rsidR="00F042F1" w:rsidRDefault="00F042F1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69418FB" w14:textId="77777777" w:rsidR="00F042F1" w:rsidRPr="00DA160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2F1" w:rsidRPr="00FA22FE" w14:paraId="4B0AAFD1" w14:textId="77777777" w:rsidTr="00C9096C">
        <w:trPr>
          <w:trHeight w:val="414"/>
        </w:trPr>
        <w:tc>
          <w:tcPr>
            <w:tcW w:w="222" w:type="pct"/>
            <w:vMerge/>
            <w:vAlign w:val="center"/>
          </w:tcPr>
          <w:p w14:paraId="5C492D32" w14:textId="77777777" w:rsidR="00F042F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E57B4BF" w14:textId="77777777" w:rsidR="00F042F1" w:rsidRPr="00C64F71" w:rsidRDefault="00F042F1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5BDFE93" w14:textId="226FA0B3" w:rsidR="00F042F1" w:rsidRPr="007C2120" w:rsidRDefault="00F042F1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090" w:type="pct"/>
          </w:tcPr>
          <w:p w14:paraId="5F050BF7" w14:textId="77777777" w:rsidR="00F042F1" w:rsidRPr="00015D38" w:rsidRDefault="00F042F1" w:rsidP="0025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0DC6A912" w14:textId="77777777" w:rsidR="00F042F1" w:rsidRDefault="00F042F1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950C7B8" w14:textId="77777777" w:rsidR="00F042F1" w:rsidRPr="00DA160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2F1" w:rsidRPr="00FA22FE" w14:paraId="776C0901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0F0DC84C" w14:textId="77777777" w:rsidR="00F042F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EC9BC51" w14:textId="77777777" w:rsidR="00F042F1" w:rsidRPr="00C64F71" w:rsidRDefault="00F042F1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C4A2573" w14:textId="77777777" w:rsidR="00F042F1" w:rsidRPr="00E41E3A" w:rsidRDefault="00F042F1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1C123CF" w14:textId="77777777" w:rsidR="00F042F1" w:rsidRDefault="00F042F1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11F298" w14:textId="77777777" w:rsidR="00F042F1" w:rsidRDefault="00F042F1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B8532" w14:textId="4F949074" w:rsidR="00F042F1" w:rsidRDefault="00F042F1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A818F88" w14:textId="77777777" w:rsidR="00F042F1" w:rsidRPr="00DA160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2F1" w:rsidRPr="00FA22FE" w14:paraId="1B8B17DC" w14:textId="77777777" w:rsidTr="00F042F1">
        <w:trPr>
          <w:trHeight w:val="312"/>
        </w:trPr>
        <w:tc>
          <w:tcPr>
            <w:tcW w:w="222" w:type="pct"/>
            <w:vMerge/>
            <w:vAlign w:val="center"/>
          </w:tcPr>
          <w:p w14:paraId="7407B3D3" w14:textId="77777777" w:rsidR="00F042F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68A89C1" w14:textId="77777777" w:rsidR="00F042F1" w:rsidRPr="00C64F71" w:rsidRDefault="00F042F1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BD3A4BA" w14:textId="52FDDB2B" w:rsidR="00F042F1" w:rsidRPr="00E41E3A" w:rsidRDefault="00F042F1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III.4.3</w:t>
            </w:r>
          </w:p>
        </w:tc>
        <w:tc>
          <w:tcPr>
            <w:tcW w:w="2090" w:type="pct"/>
          </w:tcPr>
          <w:p w14:paraId="316357D3" w14:textId="4D1E611C" w:rsidR="00F042F1" w:rsidRPr="00F042F1" w:rsidRDefault="00F042F1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2F1">
              <w:rPr>
                <w:rFonts w:ascii="Times New Roman" w:hAnsi="Times New Roman"/>
                <w:bCs/>
                <w:sz w:val="18"/>
                <w:szCs w:val="18"/>
              </w:rPr>
              <w:t>Proponowana stawka za 1 punkt rozliczeniowy</w:t>
            </w:r>
            <w:r w:rsidRPr="00F042F1">
              <w:rPr>
                <w:rFonts w:ascii="Times New Roman" w:hAnsi="Times New Roman"/>
                <w:sz w:val="18"/>
                <w:szCs w:val="18"/>
              </w:rPr>
              <w:t xml:space="preserve"> procedury prawidłowo sprawozdanej i rozliczonej przez NFZ</w:t>
            </w:r>
          </w:p>
        </w:tc>
        <w:tc>
          <w:tcPr>
            <w:tcW w:w="748" w:type="pct"/>
            <w:vMerge/>
          </w:tcPr>
          <w:p w14:paraId="4B2D14FD" w14:textId="77777777" w:rsidR="00F042F1" w:rsidRPr="00DA160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2F1" w:rsidRPr="00FA22FE" w14:paraId="2CD0E36C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64FDCE32" w14:textId="77777777" w:rsidR="00F042F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7DC3AD0" w14:textId="77777777" w:rsidR="00F042F1" w:rsidRPr="00C64F71" w:rsidRDefault="00F042F1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6C94362" w14:textId="77777777" w:rsidR="00F042F1" w:rsidRDefault="00F042F1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AB66592" w14:textId="77777777" w:rsidR="00F042F1" w:rsidRDefault="00F042F1" w:rsidP="00893CE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DC66A89" w14:textId="77777777" w:rsidR="00F042F1" w:rsidRDefault="00F042F1" w:rsidP="00893CE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22AF054" w14:textId="6FF1EA59" w:rsidR="00F042F1" w:rsidRPr="00F042F1" w:rsidRDefault="00F042F1" w:rsidP="00893CE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452854E" w14:textId="77777777" w:rsidR="00F042F1" w:rsidRPr="00DA1601" w:rsidRDefault="00F042F1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7630F20F" w14:textId="77777777" w:rsidTr="00C11C71">
        <w:trPr>
          <w:trHeight w:val="312"/>
        </w:trPr>
        <w:tc>
          <w:tcPr>
            <w:tcW w:w="222" w:type="pct"/>
            <w:vMerge w:val="restart"/>
            <w:vAlign w:val="center"/>
          </w:tcPr>
          <w:p w14:paraId="00824206" w14:textId="1D0B42BA" w:rsidR="00B23EF8" w:rsidRDefault="00B23EF8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40" w:type="pct"/>
            <w:vMerge w:val="restart"/>
          </w:tcPr>
          <w:p w14:paraId="0EFF2837" w14:textId="77777777" w:rsidR="00B23EF8" w:rsidRPr="00215912" w:rsidRDefault="00B23EF8" w:rsidP="002159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  <w:r w:rsidRPr="00E12D9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 w:rsidRPr="00E12D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226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w ramach kontraktu lekarskiego w Oddziale Chirurgii Onkologicznej z pododdziałem chirurgii nowotworów piersi, skóry i tkanek miękkich – ordynacja, dyżury i dyżury „pod telefonem” oraz udzielanie porad ambulatoryjnych w zakresie </w:t>
            </w:r>
            <w:r w:rsidRPr="0062264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lekarza specjalisty - chirurga onkologa w  Poradni Chirurgii Onkologicznej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i/lub </w:t>
            </w:r>
            <w:r w:rsidRPr="00215912">
              <w:rPr>
                <w:rFonts w:ascii="Times New Roman" w:hAnsi="Times New Roman"/>
                <w:b/>
                <w:bCs/>
                <w:sz w:val="20"/>
                <w:szCs w:val="20"/>
              </w:rPr>
              <w:t>świadczenia komercyjne niefinansowane ze środków publicznych.</w:t>
            </w:r>
          </w:p>
          <w:p w14:paraId="28ABA172" w14:textId="0C3E5B1B" w:rsidR="00B23EF8" w:rsidRPr="0062264A" w:rsidRDefault="00B23EF8" w:rsidP="00622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6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02B8366" w14:textId="77777777" w:rsidR="00B23EF8" w:rsidRPr="00C64F71" w:rsidRDefault="00B23EF8" w:rsidP="0022130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FB062C8" w14:textId="1879C0BA" w:rsidR="00B23EF8" w:rsidRPr="00E41E3A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2382E5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III.5.1       </w:t>
            </w:r>
          </w:p>
          <w:p w14:paraId="7DA1CA44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E85464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84F646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EFB2BC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B65DAB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2F98B1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9B0A3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2C4B67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0643ED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75B8DF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3A35CD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E0C795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FAA02E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2444FB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89FB94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66C935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2F6206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3A901C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D9CFBE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F0CCEA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2F105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0DB11A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870E9E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A5B747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5FBF7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04ED29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5B1BD0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54ADD1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0D3E1D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34786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D0F904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09F88B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9CE859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5122C4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B7C08E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729DB1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B4B0B4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2CA875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ED647D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777BD2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EBA63E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0F7C2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8F4CF9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4E4AB5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0C189D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99FE06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DE8350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EF596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901EC1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DDD652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D4B87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F2DD25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0141CB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29BC27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849610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8073C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2F38C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C33F1A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65D51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B295CF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72CFC1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D8CE3B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DC7923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215F4E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E1DF43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E3C2AD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26A9A6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54CDB1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17DA08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478515" w14:textId="77777777" w:rsidR="00B23EF8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5CA1C5" w14:textId="1D14492A" w:rsidR="00B23EF8" w:rsidRPr="00E41E3A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33DC066" w14:textId="77777777" w:rsidR="00B23EF8" w:rsidRPr="00070A9D" w:rsidRDefault="00B23EF8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00AFD9" w14:textId="34B3399B" w:rsidR="00B23EF8" w:rsidRPr="007D787A" w:rsidRDefault="00B23EF8" w:rsidP="00893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3CB6CD02" w14:textId="77777777" w:rsidR="00B23EF8" w:rsidRPr="00070A9D" w:rsidRDefault="00B23EF8" w:rsidP="006226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74F84655" w14:textId="77777777" w:rsidR="00B23EF8" w:rsidRPr="00DA1601" w:rsidRDefault="00B23EF8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BE39DFE" w14:textId="73AF26E2" w:rsidR="00B23EF8" w:rsidRPr="00DA1601" w:rsidRDefault="00B23EF8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23EF8" w:rsidRPr="00FA22FE" w14:paraId="3D89999E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59AF7AC6" w14:textId="77777777" w:rsidR="00B23EF8" w:rsidRDefault="00B23EF8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C05E329" w14:textId="77777777" w:rsidR="00B23EF8" w:rsidRDefault="00B23EF8" w:rsidP="00622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8E85E95" w14:textId="77777777" w:rsidR="00B23EF8" w:rsidRPr="00E41E3A" w:rsidRDefault="00B23EF8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5C2D78C" w14:textId="77777777" w:rsidR="00B23EF8" w:rsidRDefault="00B23EF8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EFF415" w14:textId="77777777" w:rsidR="00B23EF8" w:rsidRDefault="00B23EF8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8146EF" w14:textId="7ED3F1CB" w:rsidR="00B23EF8" w:rsidRPr="00070A9D" w:rsidRDefault="00B23EF8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B8AF945" w14:textId="77777777" w:rsidR="00B23EF8" w:rsidRPr="00DA1601" w:rsidRDefault="00B23EF8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4C6D15C0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1EE846F2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FF67F77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E84D1FF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48E78C2" w14:textId="0B1FBA2C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878EE58" w14:textId="17CED357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25C5D1E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7492E790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16228B73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64C7320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DE95CE0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5AE4019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E01B83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9CFDCC" w14:textId="68DDDFD0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C18833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041DCAFE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0FE83607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A6D64C3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1BF6BDA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902BAC1" w14:textId="5B35ECBF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 w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niedziele i święta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9949F6" w14:textId="514902F1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EB72BF2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0316C021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5CEBD9EA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F13C17E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3F2F6A9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1A95387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E2F01A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ED7CD8" w14:textId="17F631D8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3DB674D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286F9164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0601314B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6CCB481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635A3CA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A1448FE" w14:textId="2DCA157E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punkt od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procedur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chirurgiczn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stanowiącej 20% liczby punktów  prawidłowo sprawozdanych 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rozlicz</w:t>
            </w:r>
            <w:r>
              <w:rPr>
                <w:rFonts w:ascii="Times New Roman" w:hAnsi="Times New Roman"/>
                <w:sz w:val="18"/>
                <w:szCs w:val="18"/>
              </w:rPr>
              <w:t>onych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NFZ zgodnie z katalogiem ambulatoryjnych grup świadczeń specjalistycznych - zabiegowych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usługa w Poradni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72D937A6" w14:textId="77777777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238CF26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54A0735F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39A0FAFD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FC993F3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33DBB87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E663DF2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101B93" w14:textId="0FA444EB" w:rsidR="00B23EF8" w:rsidRDefault="00B23EF8" w:rsidP="00052A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…………………</w:t>
            </w:r>
          </w:p>
          <w:p w14:paraId="124FF367" w14:textId="6C71712F" w:rsidR="00B23EF8" w:rsidRDefault="00B23EF8" w:rsidP="00545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039633A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0C667013" w14:textId="77777777" w:rsidTr="00583B8B">
        <w:trPr>
          <w:trHeight w:val="312"/>
        </w:trPr>
        <w:tc>
          <w:tcPr>
            <w:tcW w:w="222" w:type="pct"/>
            <w:vMerge/>
            <w:vAlign w:val="center"/>
          </w:tcPr>
          <w:p w14:paraId="5B295FBA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D4A3776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3EA25B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689CF0A" w14:textId="466E7B20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poradę onkologiczną w zł 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4E73389" w14:textId="77777777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4B0C446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49C9FA7E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03A698C4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93F3686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91B89AB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0544FC3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F991E1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CBE49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7D60E7" w14:textId="465E0B1A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4FB5A74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7100750A" w14:textId="77777777" w:rsidTr="00F702AA">
        <w:trPr>
          <w:trHeight w:val="930"/>
        </w:trPr>
        <w:tc>
          <w:tcPr>
            <w:tcW w:w="222" w:type="pct"/>
            <w:vMerge/>
            <w:vAlign w:val="center"/>
          </w:tcPr>
          <w:p w14:paraId="79BD279E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8A5CB09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B6B152D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8651D7C" w14:textId="618C066A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wynagrodzenie  za 1 poradę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recepturową (W02) w zakresie chirurgii onkologicznej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prawidłowo sprawozdaną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rozliczoną </w:t>
            </w:r>
            <w:r>
              <w:rPr>
                <w:rFonts w:ascii="Times New Roman" w:hAnsi="Times New Roman"/>
                <w:sz w:val="18"/>
                <w:szCs w:val="18"/>
              </w:rPr>
              <w:t>przez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 NFZ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 ramach Poradni </w:t>
            </w:r>
            <w:r w:rsidRPr="006601AF">
              <w:rPr>
                <w:rFonts w:ascii="Times New Roman" w:hAnsi="Times New Roman"/>
                <w:sz w:val="18"/>
                <w:szCs w:val="18"/>
                <w:lang w:eastAsia="zh-CN"/>
              </w:rPr>
              <w:t>Onkologicznej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  <w:p w14:paraId="16183152" w14:textId="47E7884F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928E5B0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04D4166B" w14:textId="77777777" w:rsidTr="00C11C71">
        <w:trPr>
          <w:trHeight w:val="930"/>
        </w:trPr>
        <w:tc>
          <w:tcPr>
            <w:tcW w:w="222" w:type="pct"/>
            <w:vMerge/>
            <w:vAlign w:val="center"/>
          </w:tcPr>
          <w:p w14:paraId="78C08F57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E4807FA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C66AF99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6B801D" w14:textId="77777777" w:rsidR="00B23EF8" w:rsidRDefault="00B23EF8" w:rsidP="00F702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1E9201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036B39EC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50E636AF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ACCB0BE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9A52259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8291767" w14:textId="20818D28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biopsję </w:t>
            </w:r>
            <w:proofErr w:type="spellStart"/>
            <w:r w:rsidRPr="00070A9D">
              <w:rPr>
                <w:rFonts w:ascii="Times New Roman" w:hAnsi="Times New Roman"/>
                <w:sz w:val="18"/>
                <w:szCs w:val="18"/>
              </w:rPr>
              <w:t>gruboigłową</w:t>
            </w:r>
            <w:proofErr w:type="spellEnd"/>
            <w:r w:rsidRPr="00070A9D">
              <w:rPr>
                <w:rFonts w:ascii="Times New Roman" w:hAnsi="Times New Roman"/>
                <w:sz w:val="18"/>
                <w:szCs w:val="18"/>
              </w:rPr>
              <w:t xml:space="preserve"> pod kontrolą USG lub mammografii prawidłowo zakodowaną i rozliczoną z NFZ – w zł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F236216" w14:textId="6239A2D8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B76B0D9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1A24AB6E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4F440C76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09EFDA9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E75FA5C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CA838D5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8F6D2B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127D94" w14:textId="6C99278E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3687A32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6167F626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4399B1FB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A4DBA34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2ED5CCC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CCB9D55" w14:textId="6E147BDA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punkt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wykonywan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zabieg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 zakresu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Bloku Operacyjnym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stanowiącego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liczby punktów  prawidłowo sprawozdanych i rozliczonych do NFZ**</w:t>
            </w:r>
          </w:p>
          <w:p w14:paraId="370DB3FC" w14:textId="193CCE86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3BE9507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68D07F6B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5F4126E4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17DF3EA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8034A6D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E9888B4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B4077F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61339F" w14:textId="535BC495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</w:t>
            </w:r>
          </w:p>
          <w:p w14:paraId="714AF915" w14:textId="57906435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4429163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7FD37761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6C5AEA04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6D08FF7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A2FE1F4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6D73564" w14:textId="7CD272C0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wynagrodzenie za wykonywanie zabiegów z zakresu chirurgii onkologicznej realizowanych na Bloku Operacyjnym dla innych oddziałów zabiegowych  Spółki  – stawka za wykonanie 1 zabiegu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59FC24C8" w14:textId="6C96F8E4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91BF003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437A713F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2EBD9231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99E381E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5DBBA55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AADE70D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1347A4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4FB929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8803C7" w14:textId="15B00F82" w:rsidR="00B23EF8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205CC46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7BEE6042" w14:textId="77777777" w:rsidTr="005E4C02">
        <w:trPr>
          <w:trHeight w:val="312"/>
        </w:trPr>
        <w:tc>
          <w:tcPr>
            <w:tcW w:w="222" w:type="pct"/>
            <w:vMerge/>
            <w:vAlign w:val="center"/>
          </w:tcPr>
          <w:p w14:paraId="6E97D1B3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154BDD5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B036D52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45CD2D0" w14:textId="16D0ACA7" w:rsidR="00B23EF8" w:rsidRPr="00070A9D" w:rsidRDefault="00B23EF8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stawka za 1h świadczenia dyżuru  „pod telefonem”</w:t>
            </w:r>
          </w:p>
          <w:p w14:paraId="0D85AD92" w14:textId="77777777" w:rsidR="00B23EF8" w:rsidRPr="00070A9D" w:rsidRDefault="00B23EF8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C607827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7CEEB31F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33F92863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88F2871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0F6605" w14:textId="77777777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B62B138" w14:textId="77777777" w:rsidR="00B23EF8" w:rsidRDefault="00B23EF8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0C9D0B" w14:textId="77777777" w:rsidR="00B23EF8" w:rsidRDefault="00B23EF8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B7897E" w14:textId="77777777" w:rsidR="00B23EF8" w:rsidRDefault="00B23EF8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C9A81C" w14:textId="1FF164DF" w:rsidR="00B23EF8" w:rsidRDefault="00B23EF8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742E8EE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57D10D5E" w14:textId="77777777" w:rsidTr="00B23EF8">
        <w:trPr>
          <w:trHeight w:val="414"/>
        </w:trPr>
        <w:tc>
          <w:tcPr>
            <w:tcW w:w="222" w:type="pct"/>
            <w:vMerge/>
            <w:vAlign w:val="center"/>
          </w:tcPr>
          <w:p w14:paraId="5A959DAC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8CEB23E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C98B76F" w14:textId="17DB92A4" w:rsidR="00B23EF8" w:rsidRPr="00E41E3A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III.5.2</w:t>
            </w:r>
          </w:p>
        </w:tc>
        <w:tc>
          <w:tcPr>
            <w:tcW w:w="2090" w:type="pct"/>
          </w:tcPr>
          <w:p w14:paraId="39C1FF08" w14:textId="16B008A3" w:rsidR="00B23EF8" w:rsidRDefault="00452C23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C23">
              <w:rPr>
                <w:rFonts w:ascii="Times New Roman" w:hAnsi="Times New Roman"/>
                <w:sz w:val="18"/>
                <w:szCs w:val="18"/>
              </w:rPr>
              <w:t xml:space="preserve">Proponowany  % </w:t>
            </w:r>
            <w:r w:rsidRPr="00452C23">
              <w:rPr>
                <w:rFonts w:ascii="Times New Roman" w:hAnsi="Times New Roman"/>
                <w:sz w:val="18"/>
                <w:szCs w:val="18"/>
              </w:rPr>
              <w:t>wynagrodzenia, w przypadku pełnienia przez Przyjmującego zamówienie funkcji lekarza operującego („operator”) za każdy zabieg operacyjny, jaki zgodnie z zawartą umową z uprawnionym pacjentem, otrzymał Udzielający zamówienia oraz w przypadku wykonania przez Lekarza konsultacji pacjenta celem wykonania procedury na podstawie skierowania wystawionego przez Lekarza, przy czym szacunkowe kwoty zabiegu określone są zgodne z Cennikiem Udzielającego zamówienia</w:t>
            </w:r>
          </w:p>
        </w:tc>
        <w:tc>
          <w:tcPr>
            <w:tcW w:w="748" w:type="pct"/>
            <w:vMerge/>
          </w:tcPr>
          <w:p w14:paraId="6261AA59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EF8" w:rsidRPr="00FA22FE" w14:paraId="1E161277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2C05667A" w14:textId="77777777" w:rsidR="00B23EF8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6392644" w14:textId="77777777" w:rsidR="00B23EF8" w:rsidRDefault="00B23EF8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97DF7A3" w14:textId="77777777" w:rsidR="00B23EF8" w:rsidRDefault="00B23EF8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0328729" w14:textId="77777777" w:rsidR="00B23EF8" w:rsidRDefault="00B23EF8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784539" w14:textId="77777777" w:rsidR="00B23EF8" w:rsidRDefault="00B23EF8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D87715" w14:textId="59F92A7D" w:rsidR="00B23EF8" w:rsidRDefault="00452C23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…………………..%</w:t>
            </w:r>
          </w:p>
          <w:p w14:paraId="30920880" w14:textId="2F049518" w:rsidR="00B23EF8" w:rsidRDefault="00B23EF8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5CD9A2" w14:textId="77777777" w:rsidR="00B23EF8" w:rsidRPr="00DA1601" w:rsidRDefault="00B23EF8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2B13B3CA" w14:textId="77777777" w:rsidTr="00C11C71">
        <w:trPr>
          <w:trHeight w:val="492"/>
        </w:trPr>
        <w:tc>
          <w:tcPr>
            <w:tcW w:w="222" w:type="pct"/>
            <w:vMerge w:val="restart"/>
            <w:vAlign w:val="center"/>
          </w:tcPr>
          <w:p w14:paraId="4EC33304" w14:textId="400B5F21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118794388"/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40" w:type="pct"/>
            <w:vMerge w:val="restart"/>
          </w:tcPr>
          <w:p w14:paraId="31890D2D" w14:textId="4FEBC04D" w:rsidR="006601AF" w:rsidRPr="00C64F71" w:rsidRDefault="0062299F" w:rsidP="002A01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01FE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w ramach kontraktu lekarskiego w Zakładzie Medycyny Nuklearnej w zakresie specjalisty medycyny nuklearnej.</w:t>
            </w:r>
          </w:p>
        </w:tc>
        <w:tc>
          <w:tcPr>
            <w:tcW w:w="500" w:type="pct"/>
            <w:vMerge w:val="restart"/>
          </w:tcPr>
          <w:p w14:paraId="71CB4053" w14:textId="1E125A0E" w:rsidR="006601AF" w:rsidRPr="00E41E3A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77D752B" w14:textId="77777777" w:rsidR="002A01FE" w:rsidRDefault="002A01FE" w:rsidP="002A01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</w:t>
            </w:r>
          </w:p>
          <w:p w14:paraId="1D6FAD36" w14:textId="77777777" w:rsidR="006601AF" w:rsidRDefault="006601AF" w:rsidP="002A01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0DFA26A" w14:textId="77777777" w:rsidR="006601AF" w:rsidRPr="00DA1601" w:rsidRDefault="006601AF" w:rsidP="00C612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054AA3C" w14:textId="0E6678C1" w:rsidR="006601AF" w:rsidRPr="00DA1601" w:rsidRDefault="006601AF" w:rsidP="00C612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601AF" w:rsidRPr="00FA22FE" w14:paraId="2D0D6737" w14:textId="77777777" w:rsidTr="00C11C71">
        <w:trPr>
          <w:trHeight w:val="492"/>
        </w:trPr>
        <w:tc>
          <w:tcPr>
            <w:tcW w:w="222" w:type="pct"/>
            <w:vMerge/>
            <w:vAlign w:val="center"/>
          </w:tcPr>
          <w:p w14:paraId="42A27F34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EF6D00B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D983441" w14:textId="77777777" w:rsidR="006601AF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31957A4" w14:textId="6063CBDC" w:rsidR="006601AF" w:rsidRDefault="006601AF" w:rsidP="00C61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E43E0A2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  <w:bookmarkEnd w:id="5"/>
      <w:tr w:rsidR="00CA10FB" w:rsidRPr="00DA1601" w14:paraId="539EB862" w14:textId="77777777" w:rsidTr="00187283">
        <w:trPr>
          <w:trHeight w:val="918"/>
        </w:trPr>
        <w:tc>
          <w:tcPr>
            <w:tcW w:w="222" w:type="pct"/>
            <w:vMerge w:val="restart"/>
            <w:vAlign w:val="center"/>
          </w:tcPr>
          <w:p w14:paraId="2B82B7AF" w14:textId="79C6A8C5" w:rsidR="00CA10FB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40" w:type="pct"/>
            <w:vMerge w:val="restart"/>
          </w:tcPr>
          <w:p w14:paraId="76B56302" w14:textId="56FC1FCA" w:rsidR="00CA10FB" w:rsidRPr="00E64646" w:rsidRDefault="00CA10FB" w:rsidP="00E807CB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7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III.7. Udzielanie świadczeń zdrowotnych w ramach kontraktu lekarskiego – konsultacje specjalistyczne </w:t>
            </w:r>
            <w:r w:rsidRPr="00E807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807CB">
              <w:rPr>
                <w:rFonts w:ascii="Times New Roman" w:hAnsi="Times New Roman"/>
                <w:b/>
                <w:bCs/>
                <w:sz w:val="20"/>
                <w:szCs w:val="20"/>
              </w:rPr>
              <w:t>w dziedzinie okulistyki dziecięcej</w:t>
            </w:r>
            <w:r w:rsidRPr="00E807C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E807C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E807CB">
              <w:rPr>
                <w:rFonts w:ascii="Times New Roman" w:hAnsi="Times New Roman"/>
                <w:b/>
                <w:bCs/>
                <w:sz w:val="20"/>
                <w:szCs w:val="20"/>
              </w:rPr>
              <w:t>– na wezwanie telefoniczne.</w:t>
            </w:r>
          </w:p>
        </w:tc>
        <w:tc>
          <w:tcPr>
            <w:tcW w:w="500" w:type="pct"/>
            <w:vMerge w:val="restart"/>
          </w:tcPr>
          <w:p w14:paraId="0B8EE4D4" w14:textId="79EF65F5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093383" w14:textId="0F145957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09FA30" w14:textId="2F3A291C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A43518" w14:textId="7159090E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8EDC5F0" w14:textId="77777777" w:rsidR="00CA10FB" w:rsidRDefault="00CA10FB" w:rsidP="00CA1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konsultację w trybie zwykłym</w:t>
            </w:r>
          </w:p>
          <w:p w14:paraId="46139243" w14:textId="64E3A9C2" w:rsidR="00CA10FB" w:rsidRDefault="00CA10FB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77DEE0FD" w14:textId="77777777" w:rsidR="00CA10FB" w:rsidRPr="009724CC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4C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C6A4325" w14:textId="77777777" w:rsidR="00CA10FB" w:rsidRPr="00DA1601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4C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CA10FB" w:rsidRPr="00DA1601" w14:paraId="03A92ECB" w14:textId="77777777" w:rsidTr="00E807CB">
        <w:trPr>
          <w:trHeight w:val="676"/>
        </w:trPr>
        <w:tc>
          <w:tcPr>
            <w:tcW w:w="222" w:type="pct"/>
            <w:vMerge/>
            <w:vAlign w:val="center"/>
          </w:tcPr>
          <w:p w14:paraId="4C0F4832" w14:textId="77777777" w:rsidR="00CA10FB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15178AB" w14:textId="77777777" w:rsidR="00CA10FB" w:rsidRPr="001A7CD9" w:rsidRDefault="00CA10FB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8EDBB7" w14:textId="66F84D75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CC4FD41" w14:textId="77777777" w:rsidR="00CA10FB" w:rsidRPr="00E807CB" w:rsidRDefault="00CA10FB" w:rsidP="00E807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0D2D7B0" w14:textId="77777777" w:rsidR="00CA10FB" w:rsidRPr="009724CC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0FB" w:rsidRPr="00DA1601" w14:paraId="698B37A7" w14:textId="77777777" w:rsidTr="00187283">
        <w:trPr>
          <w:trHeight w:val="384"/>
        </w:trPr>
        <w:tc>
          <w:tcPr>
            <w:tcW w:w="222" w:type="pct"/>
            <w:vMerge/>
            <w:vAlign w:val="center"/>
          </w:tcPr>
          <w:p w14:paraId="7676BB50" w14:textId="77777777" w:rsidR="00CA10FB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3FCE945" w14:textId="77777777" w:rsidR="00CA10FB" w:rsidRPr="001A7CD9" w:rsidRDefault="00CA10FB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88DC39F" w14:textId="2C2BBCDA" w:rsidR="00CA10FB" w:rsidRPr="007C2120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2C8D7E0" w14:textId="77777777" w:rsidR="00CA10FB" w:rsidRDefault="00CA10FB" w:rsidP="00CA1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konsultację w trybie pilnym</w:t>
            </w:r>
          </w:p>
          <w:p w14:paraId="51969682" w14:textId="77777777" w:rsidR="00CA10FB" w:rsidRPr="00B44B85" w:rsidRDefault="00CA10FB" w:rsidP="00E807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918DAB6" w14:textId="77777777" w:rsidR="00CA10FB" w:rsidRPr="009724CC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0FB" w:rsidRPr="00DA1601" w14:paraId="106C7D4B" w14:textId="77777777" w:rsidTr="00E807CB">
        <w:trPr>
          <w:trHeight w:val="244"/>
        </w:trPr>
        <w:tc>
          <w:tcPr>
            <w:tcW w:w="222" w:type="pct"/>
            <w:vMerge/>
            <w:vAlign w:val="center"/>
          </w:tcPr>
          <w:p w14:paraId="0A832A58" w14:textId="77777777" w:rsidR="00CA10FB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4FC1B2D" w14:textId="77777777" w:rsidR="00CA10FB" w:rsidRPr="001A7CD9" w:rsidRDefault="00CA10FB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6AB89CE" w14:textId="77777777" w:rsidR="00CA10FB" w:rsidRDefault="00CA10FB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73C7EAC" w14:textId="77777777" w:rsidR="00CA10FB" w:rsidRDefault="00CA10FB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D6C1CE" w14:textId="77777777" w:rsidR="00CA10FB" w:rsidRDefault="00CA10FB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D2725C" w14:textId="06D45BEA" w:rsidR="00CA10FB" w:rsidRDefault="00CA10FB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D7A1B0C" w14:textId="77777777" w:rsidR="00CA10FB" w:rsidRPr="009724CC" w:rsidRDefault="00CA10FB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302F" w:rsidRPr="00DA1601" w14:paraId="7853DF81" w14:textId="77777777" w:rsidTr="00825976">
        <w:trPr>
          <w:trHeight w:val="534"/>
        </w:trPr>
        <w:tc>
          <w:tcPr>
            <w:tcW w:w="222" w:type="pct"/>
            <w:vMerge w:val="restart"/>
            <w:vAlign w:val="center"/>
          </w:tcPr>
          <w:p w14:paraId="095AB875" w14:textId="095FA4DA" w:rsidR="003E302F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40" w:type="pct"/>
            <w:vMerge w:val="restart"/>
          </w:tcPr>
          <w:p w14:paraId="5FA045F1" w14:textId="77777777" w:rsidR="005A1BCF" w:rsidRPr="005A1BCF" w:rsidRDefault="005A1BCF" w:rsidP="005A1B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BCF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w ramach kontraktu lekarskiego w Poradni Chorób Płuc.</w:t>
            </w:r>
          </w:p>
          <w:p w14:paraId="0DCE412B" w14:textId="07953BB8" w:rsidR="003E302F" w:rsidRPr="007C2120" w:rsidRDefault="003E302F" w:rsidP="003E302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CA6BA9B" w14:textId="36960B83" w:rsidR="003E302F" w:rsidRPr="007C2120" w:rsidRDefault="003E302F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35197AF" w14:textId="40963A3A" w:rsidR="003E302F" w:rsidRDefault="003E302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</w:t>
            </w:r>
            <w:r w:rsidR="005A1BCF">
              <w:rPr>
                <w:rFonts w:ascii="Times New Roman" w:hAnsi="Times New Roman"/>
                <w:sz w:val="18"/>
                <w:szCs w:val="18"/>
              </w:rPr>
              <w:t xml:space="preserve"> w poradni</w:t>
            </w:r>
          </w:p>
          <w:p w14:paraId="4C15FE0F" w14:textId="77777777" w:rsidR="003E302F" w:rsidRDefault="003E302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350A70" w14:textId="77777777" w:rsidR="003E302F" w:rsidRDefault="003E302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9DE39D0" w14:textId="77777777" w:rsidR="003E302F" w:rsidRPr="0035048C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4D5CB335" w14:textId="77777777" w:rsidR="003E302F" w:rsidRPr="00DA1601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E302F" w:rsidRPr="00DA1601" w14:paraId="01C21CEC" w14:textId="77777777" w:rsidTr="00DB698E">
        <w:trPr>
          <w:trHeight w:val="573"/>
        </w:trPr>
        <w:tc>
          <w:tcPr>
            <w:tcW w:w="222" w:type="pct"/>
            <w:vMerge/>
            <w:vAlign w:val="center"/>
          </w:tcPr>
          <w:p w14:paraId="0A23E0CE" w14:textId="77777777" w:rsidR="003E302F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D73ED38" w14:textId="77777777" w:rsidR="003E302F" w:rsidRPr="00825976" w:rsidRDefault="003E302F" w:rsidP="00D603F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604188" w14:textId="77777777" w:rsidR="003E302F" w:rsidRPr="007C2120" w:rsidRDefault="003E302F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6B1A348" w14:textId="008B542D" w:rsidR="003E302F" w:rsidRPr="003E302F" w:rsidRDefault="003E302F" w:rsidP="003E302F">
            <w:pPr>
              <w:tabs>
                <w:tab w:val="left" w:pos="25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66A2961" w14:textId="77777777" w:rsidR="003E302F" w:rsidRPr="0035048C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051" w:rsidRPr="00DA1601" w14:paraId="1EFB536A" w14:textId="77777777" w:rsidTr="00C11C71">
        <w:trPr>
          <w:trHeight w:val="540"/>
        </w:trPr>
        <w:tc>
          <w:tcPr>
            <w:tcW w:w="222" w:type="pct"/>
            <w:vMerge w:val="restart"/>
            <w:vAlign w:val="center"/>
          </w:tcPr>
          <w:p w14:paraId="6F61A3CE" w14:textId="7621A330" w:rsidR="00651051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40" w:type="pct"/>
            <w:vMerge w:val="restart"/>
          </w:tcPr>
          <w:p w14:paraId="2C49C084" w14:textId="77777777" w:rsidR="00C111A2" w:rsidRPr="0090448D" w:rsidRDefault="00C111A2" w:rsidP="0090448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448D">
              <w:rPr>
                <w:rFonts w:ascii="Times New Roman" w:hAnsi="Times New Roman"/>
                <w:b/>
                <w:bCs/>
                <w:sz w:val="20"/>
                <w:szCs w:val="20"/>
              </w:rPr>
              <w:t>III.9. Udzielanie świadczeń zdrowotnych w ramach kontraktu lekarskiego w Poradni  Ginekologiczno-Położniczej.</w:t>
            </w:r>
          </w:p>
          <w:p w14:paraId="19CF13DC" w14:textId="77777777" w:rsidR="00651051" w:rsidRPr="007C2120" w:rsidRDefault="00651051" w:rsidP="0090448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839A26F" w14:textId="5E0CC80E" w:rsidR="00651051" w:rsidRPr="007C2120" w:rsidRDefault="00651051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7F72F9A" w14:textId="77777777" w:rsidR="0090448D" w:rsidRDefault="0090448D" w:rsidP="00904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 w poradni</w:t>
            </w:r>
          </w:p>
          <w:p w14:paraId="20E9F3C0" w14:textId="77777777" w:rsidR="0090448D" w:rsidRDefault="0090448D" w:rsidP="00904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19490E" w14:textId="00391843" w:rsidR="00651051" w:rsidRDefault="00651051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6" w:name="_Hlk118809665"/>
          </w:p>
          <w:bookmarkEnd w:id="6"/>
          <w:p w14:paraId="6314518F" w14:textId="77777777" w:rsidR="00651051" w:rsidRDefault="00651051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D89D2FD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4B6FE6F0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51051" w:rsidRPr="00DA1601" w14:paraId="601D0028" w14:textId="77777777" w:rsidTr="00C11C71">
        <w:trPr>
          <w:trHeight w:val="540"/>
        </w:trPr>
        <w:tc>
          <w:tcPr>
            <w:tcW w:w="222" w:type="pct"/>
            <w:vMerge/>
            <w:vAlign w:val="center"/>
          </w:tcPr>
          <w:p w14:paraId="2ABBD543" w14:textId="77777777" w:rsidR="00651051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2F13752" w14:textId="77777777" w:rsidR="00651051" w:rsidRPr="00C777CD" w:rsidRDefault="00651051" w:rsidP="00C26CCE">
            <w:pPr>
              <w:spacing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E3FF4E" w14:textId="77777777" w:rsidR="00651051" w:rsidRDefault="00651051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7C64E39" w14:textId="77777777" w:rsidR="00651051" w:rsidRDefault="00651051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B3A711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A6E" w:rsidRPr="00DA1601" w14:paraId="37A5771E" w14:textId="77777777" w:rsidTr="00C72BD7">
        <w:trPr>
          <w:trHeight w:val="576"/>
        </w:trPr>
        <w:tc>
          <w:tcPr>
            <w:tcW w:w="222" w:type="pct"/>
            <w:vMerge w:val="restart"/>
            <w:vAlign w:val="center"/>
          </w:tcPr>
          <w:p w14:paraId="56D5AC35" w14:textId="12327C95" w:rsidR="006B1A6E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40" w:type="pct"/>
            <w:vMerge w:val="restart"/>
          </w:tcPr>
          <w:p w14:paraId="088F1F96" w14:textId="77777777" w:rsidR="006B1A6E" w:rsidRPr="00084C1A" w:rsidRDefault="006B1A6E" w:rsidP="00084C1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C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III.10. Udzielanie świadczeń zdrowotnych w ramach kontraktu lekarskiego w zakresie specjalisty gastroenterologii w Pracowni Endoskopii oraz </w:t>
            </w:r>
            <w:bookmarkStart w:id="7" w:name="_Hlk120611506"/>
            <w:r w:rsidRPr="00084C1A">
              <w:rPr>
                <w:rFonts w:ascii="Times New Roman" w:hAnsi="Times New Roman"/>
                <w:b/>
                <w:bCs/>
                <w:sz w:val="20"/>
                <w:szCs w:val="20"/>
              </w:rPr>
              <w:t>świadczenia komercyjne niefinansowane ze środków publicznych.</w:t>
            </w:r>
          </w:p>
          <w:bookmarkEnd w:id="7"/>
          <w:p w14:paraId="75BB83D9" w14:textId="77777777" w:rsidR="006B1A6E" w:rsidRPr="00084C1A" w:rsidRDefault="006B1A6E" w:rsidP="00084C1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9523776" w14:textId="77777777" w:rsidR="006B1A6E" w:rsidRPr="0014498B" w:rsidRDefault="006B1A6E" w:rsidP="00084C1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2267877" w14:textId="27B83835" w:rsidR="006B1A6E" w:rsidRPr="007C2120" w:rsidRDefault="006B1A6E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5178B64" w14:textId="51426927" w:rsidR="006B1A6E" w:rsidRPr="001A7497" w:rsidRDefault="006B1A6E" w:rsidP="00084C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8" w:name="_Hlk120711020"/>
            <w:r w:rsidRPr="001A7497">
              <w:rPr>
                <w:rFonts w:ascii="Times New Roman" w:hAnsi="Times New Roman"/>
                <w:sz w:val="18"/>
                <w:szCs w:val="18"/>
              </w:rPr>
              <w:t>Proponowana  stawka za 1 punkt rozliczeniowy  zgodnie z wewnętrznym katalogiem rozliczeniowym</w:t>
            </w:r>
            <w:bookmarkEnd w:id="8"/>
          </w:p>
        </w:tc>
        <w:tc>
          <w:tcPr>
            <w:tcW w:w="748" w:type="pct"/>
            <w:vMerge w:val="restart"/>
          </w:tcPr>
          <w:p w14:paraId="51840ABE" w14:textId="77777777" w:rsidR="006B1A6E" w:rsidRPr="0035048C" w:rsidRDefault="006B1A6E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50C6F9BC" w14:textId="77777777" w:rsidR="006B1A6E" w:rsidRDefault="006B1A6E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29AC56B9" w14:textId="77777777" w:rsidR="006B1A6E" w:rsidRDefault="006B1A6E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3AD8BE" w14:textId="77777777" w:rsidR="006B1A6E" w:rsidRDefault="006B1A6E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4B37B8" w14:textId="5387C91A" w:rsidR="006B1A6E" w:rsidRPr="0035048C" w:rsidRDefault="006B1A6E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A6E" w:rsidRPr="00DA1601" w14:paraId="441696B6" w14:textId="77777777" w:rsidTr="00367276">
        <w:trPr>
          <w:trHeight w:val="426"/>
        </w:trPr>
        <w:tc>
          <w:tcPr>
            <w:tcW w:w="222" w:type="pct"/>
            <w:vMerge/>
            <w:vAlign w:val="center"/>
          </w:tcPr>
          <w:p w14:paraId="313EF40C" w14:textId="77777777" w:rsidR="006B1A6E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7252FAC" w14:textId="77777777" w:rsidR="006B1A6E" w:rsidRPr="00DE33B3" w:rsidRDefault="006B1A6E" w:rsidP="00DE33B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8A2C5FB" w14:textId="77777777" w:rsidR="006B1A6E" w:rsidRPr="007C2120" w:rsidRDefault="006B1A6E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3927627" w14:textId="77777777" w:rsidR="006B1A6E" w:rsidRDefault="006B1A6E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5D3783" w14:textId="77777777" w:rsidR="006B1A6E" w:rsidRDefault="006B1A6E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9208A0" w14:textId="04CB9D46" w:rsidR="006B1A6E" w:rsidRDefault="006B1A6E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8619ED2" w14:textId="77777777" w:rsidR="006B1A6E" w:rsidRPr="0035048C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A6E" w:rsidRPr="00DA1601" w14:paraId="18DAC455" w14:textId="77777777" w:rsidTr="006B1A6E">
        <w:trPr>
          <w:trHeight w:val="618"/>
        </w:trPr>
        <w:tc>
          <w:tcPr>
            <w:tcW w:w="222" w:type="pct"/>
            <w:vMerge/>
            <w:vAlign w:val="center"/>
          </w:tcPr>
          <w:p w14:paraId="57F27149" w14:textId="77777777" w:rsidR="006B1A6E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AF0EB5E" w14:textId="77777777" w:rsidR="006B1A6E" w:rsidRPr="00DE33B3" w:rsidRDefault="006B1A6E" w:rsidP="00DE33B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7823390" w14:textId="77777777" w:rsidR="006B1A6E" w:rsidRPr="007C2120" w:rsidRDefault="006B1A6E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6C9AD03" w14:textId="55BEF360" w:rsidR="006B1A6E" w:rsidRDefault="006B1A6E" w:rsidP="006B1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497">
              <w:rPr>
                <w:rFonts w:ascii="Times New Roman" w:hAnsi="Times New Roman"/>
                <w:sz w:val="18"/>
                <w:szCs w:val="18"/>
              </w:rPr>
              <w:t>Proponowana stawka za 1 punkt rozliczeniowy w ramach udzielania świadczeń zdrowotnych wykonywanych komercyjnie (świadczenia udzielane na podstawie cennika Spółki).</w:t>
            </w:r>
          </w:p>
          <w:p w14:paraId="198B99D2" w14:textId="77777777" w:rsidR="006B1A6E" w:rsidRPr="001A7497" w:rsidRDefault="006B1A6E" w:rsidP="006B1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0100EA" w14:textId="583EA841" w:rsidR="006B1A6E" w:rsidRDefault="006B1A6E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68CF688" w14:textId="77777777" w:rsidR="006B1A6E" w:rsidRPr="0035048C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A6E" w:rsidRPr="00DA1601" w14:paraId="11FC98ED" w14:textId="77777777" w:rsidTr="00367276">
        <w:trPr>
          <w:trHeight w:val="618"/>
        </w:trPr>
        <w:tc>
          <w:tcPr>
            <w:tcW w:w="222" w:type="pct"/>
            <w:vMerge/>
            <w:vAlign w:val="center"/>
          </w:tcPr>
          <w:p w14:paraId="3C96D0E0" w14:textId="77777777" w:rsidR="006B1A6E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0D7ED48" w14:textId="77777777" w:rsidR="006B1A6E" w:rsidRPr="00DE33B3" w:rsidRDefault="006B1A6E" w:rsidP="00DE33B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6B696B4" w14:textId="77777777" w:rsidR="006B1A6E" w:rsidRPr="007C2120" w:rsidRDefault="006B1A6E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5C07665" w14:textId="77777777" w:rsidR="006B1A6E" w:rsidRPr="001A7497" w:rsidRDefault="006B1A6E" w:rsidP="006B1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38AE193" w14:textId="77777777" w:rsidR="006B1A6E" w:rsidRPr="0035048C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A6E" w:rsidRPr="00DA1601" w14:paraId="54E32181" w14:textId="77777777" w:rsidTr="006B1A6E">
        <w:trPr>
          <w:trHeight w:val="426"/>
        </w:trPr>
        <w:tc>
          <w:tcPr>
            <w:tcW w:w="222" w:type="pct"/>
            <w:vMerge/>
            <w:vAlign w:val="center"/>
          </w:tcPr>
          <w:p w14:paraId="0D4E9E10" w14:textId="77777777" w:rsidR="006B1A6E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C129039" w14:textId="77777777" w:rsidR="006B1A6E" w:rsidRPr="00DE33B3" w:rsidRDefault="006B1A6E" w:rsidP="00DE33B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F33AE55" w14:textId="77777777" w:rsidR="006B1A6E" w:rsidRPr="007C2120" w:rsidRDefault="006B1A6E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46B371A" w14:textId="77777777" w:rsidR="006B1A6E" w:rsidRPr="006B1A6E" w:rsidRDefault="006B1A6E" w:rsidP="006B1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A6E">
              <w:rPr>
                <w:rFonts w:ascii="Times New Roman" w:hAnsi="Times New Roman"/>
                <w:sz w:val="18"/>
                <w:szCs w:val="18"/>
              </w:rPr>
              <w:t>Proponowana stawka za 1 punkt rozliczeniowy w zakresie udzielanych konsultacji</w:t>
            </w:r>
          </w:p>
          <w:p w14:paraId="4CB39B44" w14:textId="77777777" w:rsidR="006B1A6E" w:rsidRDefault="006B1A6E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15855DF" w14:textId="77777777" w:rsidR="006B1A6E" w:rsidRPr="0035048C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A6E" w:rsidRPr="00DA1601" w14:paraId="2A796FA4" w14:textId="77777777" w:rsidTr="00C72BD7">
        <w:trPr>
          <w:trHeight w:val="426"/>
        </w:trPr>
        <w:tc>
          <w:tcPr>
            <w:tcW w:w="222" w:type="pct"/>
            <w:vMerge/>
            <w:vAlign w:val="center"/>
          </w:tcPr>
          <w:p w14:paraId="129B59B3" w14:textId="77777777" w:rsidR="006B1A6E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CCCF02E" w14:textId="77777777" w:rsidR="006B1A6E" w:rsidRPr="00DE33B3" w:rsidRDefault="006B1A6E" w:rsidP="00DE33B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D2711D8" w14:textId="77777777" w:rsidR="006B1A6E" w:rsidRPr="007C2120" w:rsidRDefault="006B1A6E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693E9D4" w14:textId="77777777" w:rsidR="006B1A6E" w:rsidRDefault="006B1A6E" w:rsidP="006B1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F1CCB6" w14:textId="77777777" w:rsidR="006B1A6E" w:rsidRDefault="006B1A6E" w:rsidP="006B1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E44C22" w14:textId="037E5E3C" w:rsidR="006B1A6E" w:rsidRPr="006B1A6E" w:rsidRDefault="006B1A6E" w:rsidP="006B1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74984D4" w14:textId="77777777" w:rsidR="006B1A6E" w:rsidRPr="0035048C" w:rsidRDefault="006B1A6E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176D" w:rsidRPr="00DA1601" w14:paraId="4FA58885" w14:textId="77777777" w:rsidTr="0038176D">
        <w:trPr>
          <w:trHeight w:val="804"/>
        </w:trPr>
        <w:tc>
          <w:tcPr>
            <w:tcW w:w="222" w:type="pct"/>
            <w:vMerge w:val="restart"/>
            <w:vAlign w:val="center"/>
          </w:tcPr>
          <w:p w14:paraId="2F7F5C78" w14:textId="35E224B0" w:rsidR="0038176D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" w:name="_Hlk120709019"/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40" w:type="pct"/>
            <w:vMerge w:val="restart"/>
          </w:tcPr>
          <w:p w14:paraId="4C4E65CB" w14:textId="77777777" w:rsidR="0038176D" w:rsidRPr="0038176D" w:rsidRDefault="0038176D" w:rsidP="003817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11C5E7" w14:textId="77777777" w:rsidR="00084C1A" w:rsidRPr="00084C1A" w:rsidRDefault="00084C1A" w:rsidP="00084C1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C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III.11. Udzielanie świadczeń zdrowotnych w ramach kontraktu lekarskiego  w zakresie specjalisty okulistyki  w ramach Poradni Medycyny </w:t>
            </w:r>
            <w:r w:rsidRPr="00084C1A">
              <w:rPr>
                <w:rFonts w:ascii="Times New Roman" w:hAnsi="Times New Roman"/>
                <w:b/>
                <w:sz w:val="20"/>
                <w:szCs w:val="20"/>
              </w:rPr>
              <w:t xml:space="preserve">dla osób skierowanych przez  podmioty zewnętrzne </w:t>
            </w:r>
            <w:r w:rsidRPr="00084C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4E21F2A" w14:textId="77777777" w:rsidR="00084C1A" w:rsidRPr="00084C1A" w:rsidRDefault="00084C1A" w:rsidP="00084C1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72C129" w14:textId="77777777" w:rsidR="0038176D" w:rsidRPr="007C2120" w:rsidRDefault="0038176D" w:rsidP="00084C1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F1B6C2E" w14:textId="1971AF42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11EA37" w14:textId="395D2CB3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532117" w14:textId="4688B1EF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29326B" w14:textId="051EEEAD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92BB2" w14:textId="0EB715F4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5AF3A32" w14:textId="5CADAE35" w:rsidR="0038176D" w:rsidRPr="002202EF" w:rsidRDefault="002202E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2EF">
              <w:rPr>
                <w:rFonts w:ascii="Times New Roman" w:hAnsi="Times New Roman"/>
                <w:sz w:val="18"/>
                <w:szCs w:val="18"/>
              </w:rPr>
              <w:t>Proponowana stawka za 1 konsultację udzieloną w Poradni Medycyny Pracy dla osoby skierowanej przez  podmiot zewnętrzny</w:t>
            </w:r>
          </w:p>
        </w:tc>
        <w:tc>
          <w:tcPr>
            <w:tcW w:w="748" w:type="pct"/>
            <w:vMerge w:val="restart"/>
          </w:tcPr>
          <w:p w14:paraId="69EDD428" w14:textId="77777777" w:rsidR="003A6912" w:rsidRPr="0035048C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63F0E4E9" w14:textId="77777777" w:rsidR="003A6912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2B8AAB71" w14:textId="77777777" w:rsidR="003A6912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58619C" w14:textId="77777777" w:rsidR="0038176D" w:rsidRPr="0035048C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9"/>
      <w:tr w:rsidR="0038176D" w:rsidRPr="00DA1601" w14:paraId="023EB1BF" w14:textId="77777777" w:rsidTr="006B5143">
        <w:trPr>
          <w:trHeight w:val="1415"/>
        </w:trPr>
        <w:tc>
          <w:tcPr>
            <w:tcW w:w="222" w:type="pct"/>
            <w:vMerge/>
            <w:vAlign w:val="center"/>
          </w:tcPr>
          <w:p w14:paraId="7D466DCD" w14:textId="77777777" w:rsidR="0038176D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1EF4803" w14:textId="77777777" w:rsidR="0038176D" w:rsidRPr="0038176D" w:rsidRDefault="0038176D" w:rsidP="003817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3AA5C5B" w14:textId="77777777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9A5CA8D" w14:textId="77777777" w:rsidR="0038176D" w:rsidRDefault="0038176D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858659A" w14:textId="77777777" w:rsidR="0038176D" w:rsidRPr="0035048C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DA3" w:rsidRPr="0035048C" w14:paraId="2BD99F87" w14:textId="77777777" w:rsidTr="00124DA3">
        <w:trPr>
          <w:trHeight w:val="1056"/>
        </w:trPr>
        <w:tc>
          <w:tcPr>
            <w:tcW w:w="222" w:type="pct"/>
            <w:vMerge w:val="restart"/>
            <w:vAlign w:val="center"/>
          </w:tcPr>
          <w:p w14:paraId="60FF74FF" w14:textId="5439E23F" w:rsidR="00124DA3" w:rsidRDefault="00124DA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40" w:type="pct"/>
            <w:vMerge w:val="restart"/>
          </w:tcPr>
          <w:p w14:paraId="765BA500" w14:textId="77777777" w:rsidR="00124DA3" w:rsidRPr="00124DA3" w:rsidRDefault="00124DA3" w:rsidP="00124DA3">
            <w:pPr>
              <w:suppressAutoHyphens/>
              <w:autoSpaceDN w:val="0"/>
              <w:spacing w:after="40" w:line="240" w:lineRule="auto"/>
              <w:textAlignment w:val="baseline"/>
              <w:rPr>
                <w:kern w:val="3"/>
              </w:rPr>
            </w:pPr>
            <w:r w:rsidRPr="00124DA3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III.12. Udzielanie świadczeń zdrowotnych w ramach kontraktu lekarskiego w Oddziale Pulmonologii </w:t>
            </w:r>
            <w:r w:rsidRPr="00124DA3">
              <w:rPr>
                <w:rFonts w:ascii="Times New Roman" w:hAnsi="Times New Roman"/>
                <w:b/>
                <w:bCs/>
                <w:color w:val="FF0000"/>
                <w:kern w:val="3"/>
                <w:sz w:val="20"/>
                <w:szCs w:val="20"/>
              </w:rPr>
              <w:t xml:space="preserve"> </w:t>
            </w:r>
            <w:r w:rsidRPr="00124DA3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– ordynacja   wraz  z kierowaniem oddziałem.</w:t>
            </w:r>
          </w:p>
          <w:p w14:paraId="4338354D" w14:textId="77777777" w:rsidR="00124DA3" w:rsidRPr="00124DA3" w:rsidRDefault="00124DA3" w:rsidP="00124D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C05F75" w14:textId="77777777" w:rsidR="00124DA3" w:rsidRPr="00084C1A" w:rsidRDefault="00124DA3" w:rsidP="00572D0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C1B0437" w14:textId="77777777" w:rsidR="00124DA3" w:rsidRPr="007C2120" w:rsidRDefault="00124DA3" w:rsidP="00572D0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37D7D5C" w14:textId="77777777" w:rsidR="00124DA3" w:rsidRPr="007C2120" w:rsidRDefault="00124DA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3F01EC" w14:textId="77777777" w:rsidR="00124DA3" w:rsidRPr="007C2120" w:rsidRDefault="00124DA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3989DC" w14:textId="77777777" w:rsidR="00124DA3" w:rsidRPr="007C2120" w:rsidRDefault="00124DA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A8F92" w14:textId="77777777" w:rsidR="00124DA3" w:rsidRPr="007C2120" w:rsidRDefault="00124DA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1294EE" w14:textId="77777777" w:rsidR="00124DA3" w:rsidRPr="007C2120" w:rsidRDefault="00124DA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437109E" w14:textId="27326ADA" w:rsidR="00124DA3" w:rsidRPr="00313EFB" w:rsidRDefault="00124DA3" w:rsidP="0012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  wraz z kierowaniem oddziałem</w:t>
            </w:r>
          </w:p>
          <w:p w14:paraId="30E82D7A" w14:textId="1C1D07A2" w:rsidR="00124DA3" w:rsidRPr="002202EF" w:rsidRDefault="00124DA3" w:rsidP="00572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62571F1" w14:textId="77777777" w:rsidR="00124DA3" w:rsidRPr="0035048C" w:rsidRDefault="00124DA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75911578" w14:textId="77777777" w:rsidR="00124DA3" w:rsidRDefault="00124DA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59F1A483" w14:textId="77777777" w:rsidR="00124DA3" w:rsidRDefault="00124DA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41229D" w14:textId="77777777" w:rsidR="00124DA3" w:rsidRPr="0035048C" w:rsidRDefault="00124DA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DA3" w:rsidRPr="0035048C" w14:paraId="17BE1E9A" w14:textId="77777777" w:rsidTr="00124DA3">
        <w:trPr>
          <w:trHeight w:val="587"/>
        </w:trPr>
        <w:tc>
          <w:tcPr>
            <w:tcW w:w="222" w:type="pct"/>
            <w:vMerge/>
            <w:vAlign w:val="center"/>
          </w:tcPr>
          <w:p w14:paraId="34E7B8EA" w14:textId="77777777" w:rsidR="00124DA3" w:rsidRDefault="00124DA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8ADB4D6" w14:textId="77777777" w:rsidR="00124DA3" w:rsidRPr="00124DA3" w:rsidRDefault="00124DA3" w:rsidP="00124DA3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FF48AF" w14:textId="77777777" w:rsidR="00124DA3" w:rsidRPr="007C2120" w:rsidRDefault="00124DA3" w:rsidP="00572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E9464B3" w14:textId="77777777" w:rsidR="00124DA3" w:rsidRDefault="00124DA3" w:rsidP="00124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E7FC13" w14:textId="77777777" w:rsidR="00124DA3" w:rsidRPr="0035048C" w:rsidRDefault="00124DA3" w:rsidP="00572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93D7B53" w14:textId="77777777" w:rsidR="00BF212A" w:rsidRDefault="00BF212A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27924245" w14:textId="20882434" w:rsidR="00305639" w:rsidRDefault="00305639" w:rsidP="00C4333E">
      <w:pPr>
        <w:pStyle w:val="NormalnyWeb"/>
        <w:suppressAutoHyphens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C4333E">
        <w:rPr>
          <w:rFonts w:ascii="Arial Narrow" w:hAnsi="Arial Narrow"/>
          <w:b/>
          <w:iCs/>
          <w:sz w:val="20"/>
          <w:szCs w:val="20"/>
        </w:rPr>
        <w:t>*</w:t>
      </w:r>
      <w:r>
        <w:rPr>
          <w:rFonts w:ascii="Arial Narrow" w:hAnsi="Arial Narrow"/>
          <w:b/>
          <w:iCs/>
          <w:sz w:val="20"/>
          <w:szCs w:val="20"/>
        </w:rPr>
        <w:t xml:space="preserve"> </w:t>
      </w:r>
      <w:r w:rsidRPr="00F83427">
        <w:rPr>
          <w:b/>
          <w:iCs/>
          <w:sz w:val="20"/>
          <w:szCs w:val="20"/>
        </w:rPr>
        <w:t>Wynagrodzenie nie może być łączone z wynagrodzeniem z tytułu ordynacji lub dyżuru lekarskiego.</w:t>
      </w:r>
    </w:p>
    <w:p w14:paraId="21E1A5C6" w14:textId="68A17053" w:rsidR="00F702AA" w:rsidRDefault="00F702AA" w:rsidP="00C4333E">
      <w:pPr>
        <w:pStyle w:val="NormalnyWeb"/>
        <w:suppressAutoHyphens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4CE22272" w14:textId="7496601B" w:rsidR="00305639" w:rsidRDefault="00F702AA" w:rsidP="00124DA3">
      <w:pPr>
        <w:pStyle w:val="NormalnyWeb"/>
        <w:suppressAutoHyphens/>
        <w:spacing w:before="0" w:beforeAutospacing="0" w:after="80" w:afterAutospacing="0" w:line="276" w:lineRule="auto"/>
        <w:ind w:left="567" w:hanging="141"/>
        <w:jc w:val="both"/>
      </w:pPr>
      <w:r>
        <w:rPr>
          <w:b/>
          <w:sz w:val="20"/>
          <w:szCs w:val="20"/>
        </w:rPr>
        <w:t>**</w:t>
      </w:r>
      <w:r w:rsidR="00245609" w:rsidRPr="00245609">
        <w:rPr>
          <w:b/>
          <w:iCs/>
          <w:sz w:val="20"/>
          <w:szCs w:val="20"/>
        </w:rPr>
        <w:t xml:space="preserve"> </w:t>
      </w:r>
      <w:r w:rsidR="00245609" w:rsidRPr="00C0608F">
        <w:rPr>
          <w:b/>
          <w:iCs/>
          <w:sz w:val="20"/>
          <w:szCs w:val="20"/>
        </w:rPr>
        <w:t>Wynagrodzenie nie może być łączone z wynagrodzeniem z tytułu ordynacji lub dyżuru lekarskiego oraz bez uwzględnienia</w:t>
      </w:r>
      <w:r w:rsidR="00827EB7" w:rsidRPr="00C0608F">
        <w:rPr>
          <w:b/>
          <w:sz w:val="20"/>
          <w:szCs w:val="20"/>
        </w:rPr>
        <w:t xml:space="preserve"> dodatkowej wartości za osobodni, ponad liczbę dni finansowanych grupą; nie dotyczy również rozliczenia indywidualnego kosztów leczenia za zgodą płatnika. </w:t>
      </w:r>
    </w:p>
    <w:p w14:paraId="62C365A8" w14:textId="6309988C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lastRenderedPageBreak/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77777777" w:rsidR="006A5BAA" w:rsidRPr="00FA22FE" w:rsidRDefault="006A5BAA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33435A3" w14:textId="1F03D8C2" w:rsidR="006A5BAA" w:rsidRPr="00E03E8F" w:rsidRDefault="006A5BAA" w:rsidP="00A16A48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bCs/>
          <w:sz w:val="20"/>
          <w:szCs w:val="20"/>
        </w:rPr>
      </w:pPr>
      <w:r w:rsidRPr="00E03E8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</w:t>
      </w:r>
      <w:r w:rsidRPr="00E03E8F">
        <w:rPr>
          <w:rFonts w:ascii="Times New Roman" w:hAnsi="Times New Roman"/>
          <w:sz w:val="20"/>
          <w:szCs w:val="20"/>
          <w:shd w:val="clear" w:color="auto" w:fill="FFFFFF"/>
        </w:rPr>
        <w:t>Ceną oferty dla zakresu  III.1</w:t>
      </w:r>
      <w:r w:rsidRPr="00E03E8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03E8F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03E8F">
        <w:rPr>
          <w:rFonts w:ascii="Times New Roman" w:hAnsi="Times New Roman"/>
          <w:sz w:val="20"/>
          <w:szCs w:val="20"/>
        </w:rPr>
        <w:t>stawka za 1 punkt rozliczeniowy,</w:t>
      </w:r>
    </w:p>
    <w:p w14:paraId="7E11B47D" w14:textId="0B4D064F" w:rsidR="00E40F8B" w:rsidRPr="00426095" w:rsidRDefault="00A16A48" w:rsidP="006A5BAA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shd w:val="clear" w:color="auto" w:fill="FFFFFF"/>
        </w:rPr>
      </w:pPr>
      <w:r w:rsidRPr="00061572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6A5BAA" w:rsidRPr="00061572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F60A88" w:rsidRPr="00061572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 w:rsidRPr="00061572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Pr="00061572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="00F60A88" w:rsidRPr="00061572">
        <w:rPr>
          <w:rFonts w:ascii="Times New Roman" w:hAnsi="Times New Roman"/>
          <w:sz w:val="21"/>
          <w:szCs w:val="21"/>
          <w:shd w:val="clear" w:color="auto" w:fill="FFFFFF"/>
        </w:rPr>
        <w:t>, III.</w:t>
      </w:r>
      <w:r w:rsidRPr="00061572"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="00F60A88" w:rsidRPr="00061572">
        <w:rPr>
          <w:rFonts w:ascii="Times New Roman" w:hAnsi="Times New Roman"/>
          <w:sz w:val="21"/>
          <w:szCs w:val="21"/>
          <w:shd w:val="clear" w:color="auto" w:fill="FFFFFF"/>
        </w:rPr>
        <w:t>, III.</w:t>
      </w:r>
      <w:r w:rsidRPr="00061572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F60A88" w:rsidRPr="00061572">
        <w:rPr>
          <w:rFonts w:ascii="Times New Roman" w:hAnsi="Times New Roman"/>
          <w:sz w:val="21"/>
          <w:szCs w:val="21"/>
          <w:shd w:val="clear" w:color="auto" w:fill="FFFFFF"/>
        </w:rPr>
        <w:t>, III.</w:t>
      </w:r>
      <w:r w:rsidRPr="00061572">
        <w:rPr>
          <w:rFonts w:ascii="Times New Roman" w:hAnsi="Times New Roman"/>
          <w:sz w:val="21"/>
          <w:szCs w:val="21"/>
          <w:shd w:val="clear" w:color="auto" w:fill="FFFFFF"/>
        </w:rPr>
        <w:t>5</w:t>
      </w:r>
      <w:r w:rsidR="00F60A88" w:rsidRPr="000615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061572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061572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061572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</w:t>
      </w:r>
      <w:r w:rsidR="00F60A88" w:rsidRPr="00061572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 w:rsidRPr="000615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 w:rsidRPr="00061572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44FA994A" w14:textId="166C0ED4" w:rsidR="006A5BAA" w:rsidRPr="00E40F8B" w:rsidRDefault="00F60A88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E40F8B">
        <w:rPr>
          <w:rFonts w:ascii="Times New Roman" w:hAnsi="Times New Roman"/>
          <w:sz w:val="21"/>
          <w:szCs w:val="21"/>
          <w:shd w:val="clear" w:color="auto" w:fill="FFFFFF"/>
        </w:rPr>
        <w:t>- dla zakres</w:t>
      </w:r>
      <w:r w:rsidR="00A16A48" w:rsidRPr="00E40F8B">
        <w:rPr>
          <w:rFonts w:ascii="Times New Roman" w:hAnsi="Times New Roman"/>
          <w:sz w:val="21"/>
          <w:szCs w:val="21"/>
          <w:shd w:val="clear" w:color="auto" w:fill="FFFFFF"/>
        </w:rPr>
        <w:t xml:space="preserve">u </w:t>
      </w:r>
      <w:r w:rsidRPr="00E40F8B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="00A16A48" w:rsidRPr="00E40F8B">
        <w:rPr>
          <w:rFonts w:ascii="Times New Roman" w:hAnsi="Times New Roman"/>
          <w:sz w:val="21"/>
          <w:szCs w:val="21"/>
          <w:shd w:val="clear" w:color="auto" w:fill="FFFFFF"/>
        </w:rPr>
        <w:t xml:space="preserve">2 </w:t>
      </w:r>
      <w:r w:rsidRPr="00E40F8B">
        <w:rPr>
          <w:rFonts w:ascii="Times New Roman" w:hAnsi="Times New Roman"/>
          <w:sz w:val="21"/>
          <w:szCs w:val="21"/>
          <w:shd w:val="clear" w:color="auto" w:fill="FFFFFF"/>
        </w:rPr>
        <w:t xml:space="preserve"> stawka za 1 godzinę </w:t>
      </w:r>
      <w:r w:rsidR="006A5BAA" w:rsidRPr="00E40F8B">
        <w:rPr>
          <w:rFonts w:ascii="Times New Roman" w:hAnsi="Times New Roman"/>
          <w:sz w:val="21"/>
          <w:szCs w:val="21"/>
          <w:shd w:val="clear" w:color="auto" w:fill="FFFFFF"/>
        </w:rPr>
        <w:t xml:space="preserve"> świadczenia w Poradni Hematologi</w:t>
      </w:r>
      <w:r w:rsidR="00663375" w:rsidRPr="00E40F8B">
        <w:rPr>
          <w:rFonts w:ascii="Times New Roman" w:hAnsi="Times New Roman"/>
          <w:sz w:val="21"/>
          <w:szCs w:val="21"/>
          <w:shd w:val="clear" w:color="auto" w:fill="FFFFFF"/>
        </w:rPr>
        <w:t>cznej</w:t>
      </w:r>
      <w:r w:rsidRPr="00E40F8B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03588EB1" w14:textId="7334E321" w:rsidR="00A16A48" w:rsidRDefault="00A16A48" w:rsidP="00A16A48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0" w:name="_Hlk118807255"/>
      <w:r w:rsidRPr="00E40F8B">
        <w:rPr>
          <w:rFonts w:ascii="Times New Roman" w:hAnsi="Times New Roman"/>
          <w:sz w:val="21"/>
          <w:szCs w:val="21"/>
          <w:shd w:val="clear" w:color="auto" w:fill="FFFFFF"/>
        </w:rPr>
        <w:t>- dla zakresu  III.3  stawka za 1 godzinę  świadczenia w Poradni Hematologi</w:t>
      </w:r>
      <w:r w:rsidR="00663375" w:rsidRPr="00E40F8B">
        <w:rPr>
          <w:rFonts w:ascii="Times New Roman" w:hAnsi="Times New Roman"/>
          <w:sz w:val="21"/>
          <w:szCs w:val="21"/>
          <w:shd w:val="clear" w:color="auto" w:fill="FFFFFF"/>
        </w:rPr>
        <w:t>cznej</w:t>
      </w:r>
      <w:r w:rsidRPr="00E40F8B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E40F8B"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E40F8B">
        <w:rPr>
          <w:rFonts w:ascii="Times New Roman" w:hAnsi="Times New Roman"/>
          <w:sz w:val="20"/>
          <w:szCs w:val="20"/>
        </w:rPr>
        <w:t xml:space="preserve">stawka ryczałtowa za miesiąc kalendarzowy  kierowania oddziałem i poradnią i nadzorem w </w:t>
      </w:r>
      <w:r w:rsidR="00DE76A3" w:rsidRPr="00E40F8B">
        <w:rPr>
          <w:rFonts w:ascii="Times New Roman" w:hAnsi="Times New Roman"/>
          <w:sz w:val="20"/>
          <w:szCs w:val="20"/>
        </w:rPr>
        <w:t>Laboratorium Diagnostyki Hematologicznej</w:t>
      </w:r>
      <w:r w:rsidRPr="00E40F8B">
        <w:rPr>
          <w:rFonts w:ascii="Times New Roman" w:hAnsi="Times New Roman"/>
          <w:sz w:val="20"/>
          <w:szCs w:val="20"/>
        </w:rPr>
        <w:t>,</w:t>
      </w:r>
      <w:bookmarkEnd w:id="10"/>
    </w:p>
    <w:p w14:paraId="4EFA4E97" w14:textId="7167B526" w:rsidR="00FA1FF3" w:rsidRPr="00A36465" w:rsidRDefault="00FA1FF3" w:rsidP="00A16A48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72D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Pr="00E60134">
        <w:rPr>
          <w:rFonts w:ascii="Times New Roman" w:hAnsi="Times New Roman"/>
          <w:sz w:val="20"/>
          <w:szCs w:val="20"/>
          <w:shd w:val="clear" w:color="auto" w:fill="FFFFFF"/>
        </w:rPr>
        <w:t>Ceną oferty dla zakresu 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E6013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36465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A36465">
        <w:rPr>
          <w:rFonts w:ascii="Times New Roman" w:hAnsi="Times New Roman"/>
          <w:sz w:val="20"/>
          <w:szCs w:val="20"/>
        </w:rPr>
        <w:t xml:space="preserve"> stawka</w:t>
      </w:r>
      <w:r w:rsidRPr="00A36465">
        <w:rPr>
          <w:rFonts w:ascii="Times New Roman" w:hAnsi="Times New Roman"/>
          <w:bCs/>
          <w:sz w:val="20"/>
          <w:szCs w:val="20"/>
        </w:rPr>
        <w:t xml:space="preserve"> za 1 punkt rozliczeniowy</w:t>
      </w:r>
      <w:r w:rsidRPr="00A36465">
        <w:rPr>
          <w:rFonts w:ascii="Times New Roman" w:hAnsi="Times New Roman"/>
          <w:sz w:val="20"/>
          <w:szCs w:val="20"/>
        </w:rPr>
        <w:t xml:space="preserve"> procedury prawidłowo sprawozdanej i rozliczonej przez NFZ</w:t>
      </w:r>
    </w:p>
    <w:p w14:paraId="23BB12A7" w14:textId="769C74B0" w:rsidR="00F964BA" w:rsidRPr="00562ED3" w:rsidRDefault="00E44031" w:rsidP="00562E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6095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- 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E40F8B" w:rsidRPr="00562ED3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III.5..  </w:t>
      </w:r>
      <w:r w:rsidRPr="00562ED3">
        <w:rPr>
          <w:rFonts w:ascii="Times New Roman" w:hAnsi="Times New Roman"/>
          <w:sz w:val="20"/>
          <w:szCs w:val="20"/>
        </w:rPr>
        <w:t xml:space="preserve"> jest </w:t>
      </w:r>
      <w:r w:rsidR="00F32F86" w:rsidRPr="00562ED3">
        <w:rPr>
          <w:rFonts w:ascii="Times New Roman" w:hAnsi="Times New Roman"/>
          <w:sz w:val="20"/>
          <w:szCs w:val="20"/>
        </w:rPr>
        <w:t xml:space="preserve">stawka za 1punkt stanowiąca  % </w:t>
      </w:r>
      <w:r w:rsidR="006F08F4" w:rsidRPr="00562ED3">
        <w:rPr>
          <w:rFonts w:ascii="Times New Roman" w:hAnsi="Times New Roman"/>
          <w:sz w:val="20"/>
          <w:szCs w:val="20"/>
        </w:rPr>
        <w:t xml:space="preserve"> liczby</w:t>
      </w:r>
      <w:r w:rsidR="00F32F86" w:rsidRPr="00562ED3">
        <w:rPr>
          <w:rFonts w:ascii="Times New Roman" w:hAnsi="Times New Roman"/>
          <w:sz w:val="20"/>
          <w:szCs w:val="20"/>
        </w:rPr>
        <w:t xml:space="preserve"> punktów </w:t>
      </w:r>
      <w:r w:rsidRPr="00562ED3">
        <w:rPr>
          <w:rFonts w:ascii="Times New Roman" w:hAnsi="Times New Roman"/>
          <w:sz w:val="20"/>
          <w:szCs w:val="20"/>
        </w:rPr>
        <w:t xml:space="preserve"> prawidłowo sprawozdanych i rozliczonych </w:t>
      </w:r>
      <w:r w:rsidR="006F08F4" w:rsidRPr="00562ED3">
        <w:rPr>
          <w:rFonts w:ascii="Times New Roman" w:hAnsi="Times New Roman"/>
          <w:sz w:val="20"/>
          <w:szCs w:val="20"/>
        </w:rPr>
        <w:t>do</w:t>
      </w:r>
      <w:r w:rsidRPr="00562ED3">
        <w:rPr>
          <w:rFonts w:ascii="Times New Roman" w:hAnsi="Times New Roman"/>
          <w:sz w:val="20"/>
          <w:szCs w:val="20"/>
        </w:rPr>
        <w:t xml:space="preserve"> NFZ  plus stawka za wykonanie 1 zabiegu,</w:t>
      </w:r>
      <w:r w:rsidR="00823D1A" w:rsidRPr="00562ED3">
        <w:rPr>
          <w:rFonts w:ascii="Times New Roman" w:hAnsi="Times New Roman"/>
          <w:sz w:val="20"/>
          <w:szCs w:val="20"/>
        </w:rPr>
        <w:t xml:space="preserve"> plus stawka za 1 poradę,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plus</w:t>
      </w:r>
      <w:r w:rsidR="00823D1A"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pełnienia dyżuru „pod telefonem”,</w:t>
      </w:r>
      <w:r w:rsidR="003F1675"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oraz w przypadku komercji % 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E371D"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od </w:t>
      </w:r>
      <w:r w:rsidR="003F1675" w:rsidRPr="00562ED3">
        <w:rPr>
          <w:rFonts w:ascii="Times New Roman" w:hAnsi="Times New Roman"/>
          <w:sz w:val="20"/>
          <w:szCs w:val="20"/>
        </w:rPr>
        <w:t xml:space="preserve">zabiegu </w:t>
      </w:r>
      <w:r w:rsidR="00562ED3" w:rsidRPr="00562ED3">
        <w:rPr>
          <w:rFonts w:ascii="Times New Roman" w:hAnsi="Times New Roman"/>
          <w:sz w:val="20"/>
          <w:szCs w:val="20"/>
        </w:rPr>
        <w:t>w ramach udzielania świadczeń zdrowotnych wykonywanych komercyjnie (świadczenia udzielane na podstawie cennika Spółki).</w:t>
      </w:r>
    </w:p>
    <w:p w14:paraId="2DBB6101" w14:textId="4F683B9B" w:rsidR="00F964BA" w:rsidRPr="007A6D2B" w:rsidRDefault="00F964BA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D2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</w:t>
      </w:r>
      <w:bookmarkStart w:id="11" w:name="_Hlk118809497"/>
      <w:r w:rsidRPr="007A6D2B">
        <w:rPr>
          <w:rFonts w:ascii="Times New Roman" w:hAnsi="Times New Roman"/>
          <w:b/>
          <w:sz w:val="20"/>
          <w:szCs w:val="20"/>
          <w:shd w:val="clear" w:color="auto" w:fill="FFFFFF"/>
        </w:rPr>
        <w:t>5.</w:t>
      </w:r>
      <w:r w:rsidRPr="007A6D2B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2A31B7" w:rsidRPr="007A6D2B">
        <w:rPr>
          <w:rFonts w:ascii="Times New Roman" w:hAnsi="Times New Roman"/>
          <w:sz w:val="20"/>
          <w:szCs w:val="20"/>
          <w:shd w:val="clear" w:color="auto" w:fill="FFFFFF"/>
        </w:rPr>
        <w:t>ów:</w:t>
      </w:r>
      <w:r w:rsidRPr="007A6D2B">
        <w:rPr>
          <w:rFonts w:ascii="Times New Roman" w:hAnsi="Times New Roman"/>
          <w:sz w:val="20"/>
          <w:szCs w:val="20"/>
          <w:shd w:val="clear" w:color="auto" w:fill="FFFFFF"/>
        </w:rPr>
        <w:t xml:space="preserve">  III.</w:t>
      </w:r>
      <w:r w:rsidR="00E40F8B" w:rsidRPr="007A6D2B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="002A31B7" w:rsidRPr="007A6D2B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E40F8B" w:rsidRPr="007A6D2B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="002A31B7" w:rsidRPr="007A6D2B">
        <w:rPr>
          <w:rFonts w:ascii="Times New Roman" w:hAnsi="Times New Roman"/>
          <w:sz w:val="20"/>
          <w:szCs w:val="20"/>
          <w:shd w:val="clear" w:color="auto" w:fill="FFFFFF"/>
        </w:rPr>
        <w:t>., III</w:t>
      </w:r>
      <w:r w:rsidR="00027CAA">
        <w:rPr>
          <w:rFonts w:ascii="Times New Roman" w:hAnsi="Times New Roman"/>
          <w:sz w:val="20"/>
          <w:szCs w:val="20"/>
          <w:shd w:val="clear" w:color="auto" w:fill="FFFFFF"/>
        </w:rPr>
        <w:t>.9</w:t>
      </w:r>
      <w:r w:rsidRPr="007A6D2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7A6D2B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7A6D2B">
        <w:rPr>
          <w:rFonts w:ascii="Times New Roman" w:hAnsi="Times New Roman"/>
          <w:sz w:val="20"/>
          <w:szCs w:val="20"/>
        </w:rPr>
        <w:t xml:space="preserve">stawka za 1 </w:t>
      </w:r>
      <w:r w:rsidR="00935385" w:rsidRPr="007A6D2B">
        <w:rPr>
          <w:rFonts w:ascii="Times New Roman" w:hAnsi="Times New Roman"/>
          <w:sz w:val="20"/>
          <w:szCs w:val="20"/>
        </w:rPr>
        <w:t>h udzielania świadczeń zdrowotnych,</w:t>
      </w:r>
    </w:p>
    <w:bookmarkEnd w:id="11"/>
    <w:p w14:paraId="5CD77503" w14:textId="4C2C42B1" w:rsidR="006A5BAA" w:rsidRDefault="00935385" w:rsidP="00B02F1C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426095">
        <w:rPr>
          <w:rFonts w:ascii="Times New Roman" w:hAnsi="Times New Roman"/>
          <w:b/>
          <w:color w:val="FF0000"/>
          <w:sz w:val="20"/>
          <w:szCs w:val="20"/>
          <w:shd w:val="clear" w:color="auto" w:fill="FFFFFF"/>
        </w:rPr>
        <w:t xml:space="preserve"> </w:t>
      </w:r>
      <w:r w:rsidR="00D05F11" w:rsidRPr="00426095">
        <w:rPr>
          <w:rFonts w:ascii="Times New Roman" w:hAnsi="Times New Roman"/>
          <w:b/>
          <w:color w:val="FF0000"/>
          <w:sz w:val="20"/>
          <w:szCs w:val="20"/>
          <w:shd w:val="clear" w:color="auto" w:fill="FFFFFF"/>
        </w:rPr>
        <w:t xml:space="preserve"> </w:t>
      </w:r>
      <w:bookmarkStart w:id="12" w:name="_Hlk120710836"/>
      <w:r w:rsidRPr="00E6013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6. </w:t>
      </w:r>
      <w:r w:rsidRPr="00E60134">
        <w:rPr>
          <w:rFonts w:ascii="Times New Roman" w:hAnsi="Times New Roman"/>
          <w:sz w:val="20"/>
          <w:szCs w:val="20"/>
          <w:shd w:val="clear" w:color="auto" w:fill="FFFFFF"/>
        </w:rPr>
        <w:t>Ceną oferty dla zakresu  III.</w:t>
      </w:r>
      <w:r w:rsidR="00027CAA" w:rsidRPr="00E60134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Pr="00E6013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601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60134">
        <w:rPr>
          <w:rFonts w:ascii="Times New Roman" w:hAnsi="Times New Roman"/>
          <w:sz w:val="20"/>
          <w:szCs w:val="20"/>
        </w:rPr>
        <w:t xml:space="preserve"> stawka za 1 konsultację w trybie zwykłym </w:t>
      </w:r>
      <w:r w:rsidR="006E039B" w:rsidRPr="00E60134">
        <w:rPr>
          <w:rFonts w:ascii="Times New Roman" w:hAnsi="Times New Roman"/>
          <w:sz w:val="20"/>
          <w:szCs w:val="20"/>
        </w:rPr>
        <w:t xml:space="preserve">oraz </w:t>
      </w:r>
      <w:r w:rsidRPr="00E60134">
        <w:rPr>
          <w:rFonts w:ascii="Times New Roman" w:hAnsi="Times New Roman"/>
          <w:sz w:val="20"/>
          <w:szCs w:val="20"/>
        </w:rPr>
        <w:t>stawka za 1 konsultację w trybie pilnym</w:t>
      </w:r>
      <w:r w:rsidR="004B7509" w:rsidRPr="00E60134">
        <w:rPr>
          <w:rFonts w:ascii="Times New Roman" w:hAnsi="Times New Roman"/>
          <w:sz w:val="20"/>
          <w:szCs w:val="20"/>
        </w:rPr>
        <w:t>.</w:t>
      </w:r>
    </w:p>
    <w:p w14:paraId="1F6B8707" w14:textId="3F0FA35E" w:rsidR="00027CAA" w:rsidRPr="00E60134" w:rsidRDefault="00027CAA" w:rsidP="00F160A4">
      <w:pPr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7</w:t>
      </w:r>
      <w:r w:rsidRPr="00572D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Pr="00E60134">
        <w:rPr>
          <w:rFonts w:ascii="Times New Roman" w:hAnsi="Times New Roman"/>
          <w:sz w:val="20"/>
          <w:szCs w:val="20"/>
          <w:shd w:val="clear" w:color="auto" w:fill="FFFFFF"/>
        </w:rPr>
        <w:t>Ceną oferty dla zakresu  III.10</w:t>
      </w:r>
      <w:r w:rsidRPr="00E6013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601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60134">
        <w:rPr>
          <w:rFonts w:ascii="Times New Roman" w:hAnsi="Times New Roman"/>
          <w:sz w:val="20"/>
          <w:szCs w:val="20"/>
        </w:rPr>
        <w:t xml:space="preserve"> stawka za  za 1 punkt rozliczeniowy  zgodnie z wewnętrznym katalogiem rozliczeniowym oraz stawka za 1 punkt rozliczeniowy w ramach udzielania świadczeń zdrowotnych wykonywanych komercyjnie (świadczenia udzielane na podstawie cennika Spółki) i stawka za 1 punkt rozliczeniowy w zakresie udzielanych konsultacji</w:t>
      </w:r>
      <w:r w:rsidR="003624B1">
        <w:rPr>
          <w:rFonts w:ascii="Times New Roman" w:hAnsi="Times New Roman"/>
          <w:sz w:val="20"/>
          <w:szCs w:val="20"/>
        </w:rPr>
        <w:t>,</w:t>
      </w:r>
    </w:p>
    <w:p w14:paraId="4D2B54A8" w14:textId="10410B8B" w:rsidR="00027CAA" w:rsidRPr="00572D07" w:rsidRDefault="00027CAA" w:rsidP="00027CAA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8</w:t>
      </w:r>
      <w:r w:rsidRPr="00572D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Pr="00572D07">
        <w:rPr>
          <w:rFonts w:ascii="Times New Roman" w:hAnsi="Times New Roman"/>
          <w:sz w:val="20"/>
          <w:szCs w:val="20"/>
          <w:shd w:val="clear" w:color="auto" w:fill="FFFFFF"/>
        </w:rPr>
        <w:t>Ceną oferty dla zakresu 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11</w:t>
      </w:r>
      <w:r w:rsidRPr="00572D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572D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572D07">
        <w:rPr>
          <w:rFonts w:ascii="Times New Roman" w:hAnsi="Times New Roman"/>
          <w:sz w:val="20"/>
          <w:szCs w:val="20"/>
        </w:rPr>
        <w:t xml:space="preserve"> stawka za 1 konsultację</w:t>
      </w:r>
      <w:r>
        <w:rPr>
          <w:rFonts w:ascii="Times New Roman" w:hAnsi="Times New Roman"/>
          <w:sz w:val="20"/>
          <w:szCs w:val="20"/>
        </w:rPr>
        <w:t>,</w:t>
      </w:r>
    </w:p>
    <w:p w14:paraId="4B880972" w14:textId="6C43F65C" w:rsidR="002E426A" w:rsidRDefault="00F160A4" w:rsidP="00F160A4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9</w:t>
      </w:r>
      <w:r w:rsidR="00027CAA" w:rsidRPr="00572D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="00027CAA" w:rsidRPr="00572D07">
        <w:rPr>
          <w:rFonts w:ascii="Times New Roman" w:hAnsi="Times New Roman"/>
          <w:sz w:val="20"/>
          <w:szCs w:val="20"/>
          <w:shd w:val="clear" w:color="auto" w:fill="FFFFFF"/>
        </w:rPr>
        <w:t>Ceną oferty dla zakresu  III.</w:t>
      </w:r>
      <w:r w:rsidR="00027CAA">
        <w:rPr>
          <w:rFonts w:ascii="Times New Roman" w:hAnsi="Times New Roman"/>
          <w:sz w:val="20"/>
          <w:szCs w:val="20"/>
          <w:shd w:val="clear" w:color="auto" w:fill="FFFFFF"/>
        </w:rPr>
        <w:t>1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027CAA" w:rsidRPr="00572D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027CAA" w:rsidRPr="00572D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027CAA" w:rsidRPr="00572D07">
        <w:rPr>
          <w:rFonts w:ascii="Times New Roman" w:hAnsi="Times New Roman"/>
          <w:sz w:val="20"/>
          <w:szCs w:val="20"/>
        </w:rPr>
        <w:t xml:space="preserve"> stawka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572">
        <w:rPr>
          <w:rFonts w:ascii="Times New Roman" w:hAnsi="Times New Roman"/>
          <w:sz w:val="20"/>
          <w:szCs w:val="20"/>
          <w:shd w:val="clear" w:color="auto" w:fill="FFFFFF"/>
        </w:rPr>
        <w:t xml:space="preserve"> 1 godzinę </w:t>
      </w:r>
      <w:r w:rsidRPr="00061572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wraz z kierowaniem oddziałem</w:t>
      </w:r>
      <w:r w:rsidR="00027CAA" w:rsidRPr="00572D07">
        <w:rPr>
          <w:rFonts w:ascii="Times New Roman" w:hAnsi="Times New Roman"/>
          <w:sz w:val="20"/>
          <w:szCs w:val="20"/>
        </w:rPr>
        <w:t>.</w:t>
      </w:r>
      <w:bookmarkEnd w:id="12"/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BFFCE81" w:rsidR="006A5BA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FA224D9" w14:textId="77777777" w:rsidR="00661349" w:rsidRPr="00B6168A" w:rsidRDefault="00661349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0DCB3155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 xml:space="preserve">3.1.1. DEKALROWANIA minimalna LICZBA GODZIN ŚWIADCZENIA USŁUG W MIESIĄCY 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 xml:space="preserve">(dot. zakresów:  III.1, </w:t>
            </w:r>
            <w:r w:rsidR="002E2191">
              <w:rPr>
                <w:rFonts w:ascii="Times New Roman" w:hAnsi="Times New Roman"/>
                <w:sz w:val="20"/>
                <w:szCs w:val="20"/>
              </w:rPr>
              <w:t>III.</w:t>
            </w:r>
            <w:r w:rsidR="008F27A2">
              <w:rPr>
                <w:rFonts w:ascii="Times New Roman" w:hAnsi="Times New Roman"/>
                <w:sz w:val="20"/>
                <w:szCs w:val="20"/>
              </w:rPr>
              <w:t>2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E2191">
              <w:rPr>
                <w:rFonts w:ascii="Times New Roman" w:hAnsi="Times New Roman"/>
                <w:sz w:val="20"/>
                <w:szCs w:val="20"/>
              </w:rPr>
              <w:t>III.</w:t>
            </w:r>
            <w:r w:rsidR="008F27A2">
              <w:rPr>
                <w:rFonts w:ascii="Times New Roman" w:hAnsi="Times New Roman"/>
                <w:sz w:val="20"/>
                <w:szCs w:val="20"/>
              </w:rPr>
              <w:t>3</w:t>
            </w:r>
            <w:r w:rsidR="002E219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8F27A2">
              <w:rPr>
                <w:rFonts w:ascii="Times New Roman" w:hAnsi="Times New Roman"/>
                <w:sz w:val="20"/>
                <w:szCs w:val="20"/>
              </w:rPr>
              <w:t>6</w:t>
            </w:r>
            <w:r w:rsidR="002E219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8F27A2">
              <w:rPr>
                <w:rFonts w:ascii="Times New Roman" w:hAnsi="Times New Roman"/>
                <w:sz w:val="20"/>
                <w:szCs w:val="20"/>
              </w:rPr>
              <w:t>7, III.8, III.9, III.10, III.11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6434514D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3.1.2.W ZAKRESIE  ORDYNACJI (</w:t>
            </w:r>
            <w:r w:rsidR="008F27A2">
              <w:rPr>
                <w:rFonts w:ascii="Times New Roman" w:hAnsi="Times New Roman"/>
                <w:sz w:val="20"/>
                <w:szCs w:val="20"/>
              </w:rPr>
              <w:t>dot. zakresów: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27A2">
              <w:rPr>
                <w:rFonts w:ascii="Times New Roman" w:hAnsi="Times New Roman"/>
                <w:sz w:val="20"/>
                <w:szCs w:val="20"/>
              </w:rPr>
              <w:t>III.2, III.3, III.4, III.5, III.12</w:t>
            </w:r>
            <w:r w:rsidR="002E2191" w:rsidRPr="002E2191">
              <w:rPr>
                <w:rFonts w:ascii="Times New Roman" w:hAnsi="Times New Roman"/>
                <w:sz w:val="20"/>
                <w:szCs w:val="20"/>
              </w:rPr>
              <w:t>)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330B0A55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3" w:name="_Hlk105489256"/>
            <w:r w:rsidRPr="002E2191">
              <w:rPr>
                <w:rFonts w:ascii="Times New Roman" w:hAnsi="Times New Roman"/>
                <w:sz w:val="20"/>
                <w:szCs w:val="20"/>
              </w:rPr>
              <w:t xml:space="preserve">3.1.3.W ZAKRESIE DYŻURÓW ( dot. </w:t>
            </w:r>
            <w:r w:rsidR="008F27A2">
              <w:rPr>
                <w:rFonts w:ascii="Times New Roman" w:hAnsi="Times New Roman"/>
                <w:sz w:val="20"/>
                <w:szCs w:val="20"/>
              </w:rPr>
              <w:t>zakresów: III.2, III.3, III.4, III.5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13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  <w:bookmarkStart w:id="14" w:name="_GoBack"/>
      <w:bookmarkEnd w:id="14"/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A35693" w:rsidRDefault="00A356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A35693" w:rsidRDefault="00A356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A35693" w:rsidRDefault="00A356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A35693" w:rsidRDefault="00A356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4"/>
  </w:num>
  <w:num w:numId="5">
    <w:abstractNumId w:val="17"/>
  </w:num>
  <w:num w:numId="6">
    <w:abstractNumId w:val="18"/>
  </w:num>
  <w:num w:numId="7">
    <w:abstractNumId w:val="12"/>
  </w:num>
  <w:num w:numId="8">
    <w:abstractNumId w:val="29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25"/>
  </w:num>
  <w:num w:numId="18">
    <w:abstractNumId w:val="23"/>
  </w:num>
  <w:num w:numId="19">
    <w:abstractNumId w:val="15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5A"/>
    <w:rsid w:val="00011147"/>
    <w:rsid w:val="00015D38"/>
    <w:rsid w:val="00016E27"/>
    <w:rsid w:val="00017DE8"/>
    <w:rsid w:val="00027CAA"/>
    <w:rsid w:val="00037979"/>
    <w:rsid w:val="000435A1"/>
    <w:rsid w:val="00052A92"/>
    <w:rsid w:val="00054BD8"/>
    <w:rsid w:val="00061572"/>
    <w:rsid w:val="00070A9D"/>
    <w:rsid w:val="00084C1A"/>
    <w:rsid w:val="000A0754"/>
    <w:rsid w:val="000A3271"/>
    <w:rsid w:val="000B4489"/>
    <w:rsid w:val="000D4EF7"/>
    <w:rsid w:val="000F789A"/>
    <w:rsid w:val="00124DA3"/>
    <w:rsid w:val="00125B0C"/>
    <w:rsid w:val="00144B8A"/>
    <w:rsid w:val="001667AE"/>
    <w:rsid w:val="001836EE"/>
    <w:rsid w:val="00187283"/>
    <w:rsid w:val="001A56F1"/>
    <w:rsid w:val="001A7497"/>
    <w:rsid w:val="001A7CD9"/>
    <w:rsid w:val="001B60F1"/>
    <w:rsid w:val="001D50AE"/>
    <w:rsid w:val="001E27D1"/>
    <w:rsid w:val="001E6E2B"/>
    <w:rsid w:val="00215912"/>
    <w:rsid w:val="002202EF"/>
    <w:rsid w:val="0022130B"/>
    <w:rsid w:val="002232D0"/>
    <w:rsid w:val="00245609"/>
    <w:rsid w:val="00254CD4"/>
    <w:rsid w:val="00265C0D"/>
    <w:rsid w:val="0027702E"/>
    <w:rsid w:val="00294C85"/>
    <w:rsid w:val="00294FF3"/>
    <w:rsid w:val="002A01FE"/>
    <w:rsid w:val="002A31B7"/>
    <w:rsid w:val="002A77B1"/>
    <w:rsid w:val="002C1EC2"/>
    <w:rsid w:val="002E2191"/>
    <w:rsid w:val="002E426A"/>
    <w:rsid w:val="003024CD"/>
    <w:rsid w:val="00305639"/>
    <w:rsid w:val="00305871"/>
    <w:rsid w:val="003118BC"/>
    <w:rsid w:val="00315F86"/>
    <w:rsid w:val="0033463B"/>
    <w:rsid w:val="00344AD2"/>
    <w:rsid w:val="003624B1"/>
    <w:rsid w:val="00366898"/>
    <w:rsid w:val="00367276"/>
    <w:rsid w:val="00375EE9"/>
    <w:rsid w:val="0038034A"/>
    <w:rsid w:val="0038176D"/>
    <w:rsid w:val="00383B05"/>
    <w:rsid w:val="003960A8"/>
    <w:rsid w:val="003A6912"/>
    <w:rsid w:val="003C1DC1"/>
    <w:rsid w:val="003D48E1"/>
    <w:rsid w:val="003E302F"/>
    <w:rsid w:val="003E31B9"/>
    <w:rsid w:val="003F1675"/>
    <w:rsid w:val="00414AE3"/>
    <w:rsid w:val="0042321A"/>
    <w:rsid w:val="00426095"/>
    <w:rsid w:val="00427835"/>
    <w:rsid w:val="00441737"/>
    <w:rsid w:val="00452C23"/>
    <w:rsid w:val="0045640E"/>
    <w:rsid w:val="004576AE"/>
    <w:rsid w:val="004656D4"/>
    <w:rsid w:val="004662CD"/>
    <w:rsid w:val="004725EA"/>
    <w:rsid w:val="00476F7C"/>
    <w:rsid w:val="00486FDF"/>
    <w:rsid w:val="004A137E"/>
    <w:rsid w:val="004B7509"/>
    <w:rsid w:val="004D16E7"/>
    <w:rsid w:val="004D4B0E"/>
    <w:rsid w:val="004E46A3"/>
    <w:rsid w:val="004E60E2"/>
    <w:rsid w:val="00502EE0"/>
    <w:rsid w:val="00522C07"/>
    <w:rsid w:val="005443F1"/>
    <w:rsid w:val="00545E28"/>
    <w:rsid w:val="005624FC"/>
    <w:rsid w:val="00562ED3"/>
    <w:rsid w:val="005642C0"/>
    <w:rsid w:val="00581E24"/>
    <w:rsid w:val="00583B8B"/>
    <w:rsid w:val="005A1BCF"/>
    <w:rsid w:val="005C2FFF"/>
    <w:rsid w:val="005C453F"/>
    <w:rsid w:val="005E1CDC"/>
    <w:rsid w:val="005E4C02"/>
    <w:rsid w:val="00600476"/>
    <w:rsid w:val="006202FE"/>
    <w:rsid w:val="0062264A"/>
    <w:rsid w:val="0062299F"/>
    <w:rsid w:val="00651051"/>
    <w:rsid w:val="00656E84"/>
    <w:rsid w:val="006601AF"/>
    <w:rsid w:val="00661349"/>
    <w:rsid w:val="00663375"/>
    <w:rsid w:val="00676C04"/>
    <w:rsid w:val="006A36CD"/>
    <w:rsid w:val="006A5BAA"/>
    <w:rsid w:val="006A6C0D"/>
    <w:rsid w:val="006B1A6E"/>
    <w:rsid w:val="006B5143"/>
    <w:rsid w:val="006B77C4"/>
    <w:rsid w:val="006D0093"/>
    <w:rsid w:val="006D23A8"/>
    <w:rsid w:val="006E039B"/>
    <w:rsid w:val="006F08F4"/>
    <w:rsid w:val="00717918"/>
    <w:rsid w:val="007268BD"/>
    <w:rsid w:val="0073114A"/>
    <w:rsid w:val="00734A3A"/>
    <w:rsid w:val="00741D46"/>
    <w:rsid w:val="007474B2"/>
    <w:rsid w:val="007762CF"/>
    <w:rsid w:val="00781BC0"/>
    <w:rsid w:val="00783039"/>
    <w:rsid w:val="007A6D2B"/>
    <w:rsid w:val="007B6969"/>
    <w:rsid w:val="007C1382"/>
    <w:rsid w:val="007C17CA"/>
    <w:rsid w:val="007D787A"/>
    <w:rsid w:val="007E3A16"/>
    <w:rsid w:val="00800734"/>
    <w:rsid w:val="00804C8E"/>
    <w:rsid w:val="00822BAF"/>
    <w:rsid w:val="00823D1A"/>
    <w:rsid w:val="00825976"/>
    <w:rsid w:val="00827EB7"/>
    <w:rsid w:val="00833DC9"/>
    <w:rsid w:val="008368DE"/>
    <w:rsid w:val="00850762"/>
    <w:rsid w:val="00887E0E"/>
    <w:rsid w:val="00890E83"/>
    <w:rsid w:val="00893CEB"/>
    <w:rsid w:val="00894DEB"/>
    <w:rsid w:val="00895664"/>
    <w:rsid w:val="008A1944"/>
    <w:rsid w:val="008B6A7F"/>
    <w:rsid w:val="008D4B5C"/>
    <w:rsid w:val="008E1202"/>
    <w:rsid w:val="008E243E"/>
    <w:rsid w:val="008E3119"/>
    <w:rsid w:val="008F27A2"/>
    <w:rsid w:val="008F4EB4"/>
    <w:rsid w:val="0090448D"/>
    <w:rsid w:val="00916535"/>
    <w:rsid w:val="00931873"/>
    <w:rsid w:val="00934F45"/>
    <w:rsid w:val="00935385"/>
    <w:rsid w:val="00956F24"/>
    <w:rsid w:val="00966818"/>
    <w:rsid w:val="009724CC"/>
    <w:rsid w:val="009736FB"/>
    <w:rsid w:val="00983D8F"/>
    <w:rsid w:val="009A6468"/>
    <w:rsid w:val="009B579A"/>
    <w:rsid w:val="009B7280"/>
    <w:rsid w:val="009C731F"/>
    <w:rsid w:val="009D1BDF"/>
    <w:rsid w:val="009E2300"/>
    <w:rsid w:val="009E5FF4"/>
    <w:rsid w:val="009F61C2"/>
    <w:rsid w:val="00A16A48"/>
    <w:rsid w:val="00A35693"/>
    <w:rsid w:val="00A36465"/>
    <w:rsid w:val="00A36544"/>
    <w:rsid w:val="00A4338A"/>
    <w:rsid w:val="00A55ECB"/>
    <w:rsid w:val="00A56F12"/>
    <w:rsid w:val="00A738CB"/>
    <w:rsid w:val="00A90D71"/>
    <w:rsid w:val="00AA22C7"/>
    <w:rsid w:val="00AA25B2"/>
    <w:rsid w:val="00AB116A"/>
    <w:rsid w:val="00AF2DE7"/>
    <w:rsid w:val="00B02F1C"/>
    <w:rsid w:val="00B23EF8"/>
    <w:rsid w:val="00B33D27"/>
    <w:rsid w:val="00B35DFA"/>
    <w:rsid w:val="00B57F24"/>
    <w:rsid w:val="00B72968"/>
    <w:rsid w:val="00B96AD5"/>
    <w:rsid w:val="00BA417D"/>
    <w:rsid w:val="00BD3B26"/>
    <w:rsid w:val="00BE260D"/>
    <w:rsid w:val="00BF212A"/>
    <w:rsid w:val="00C0608F"/>
    <w:rsid w:val="00C066BD"/>
    <w:rsid w:val="00C111A2"/>
    <w:rsid w:val="00C11C71"/>
    <w:rsid w:val="00C26CCE"/>
    <w:rsid w:val="00C406C4"/>
    <w:rsid w:val="00C41444"/>
    <w:rsid w:val="00C42DD0"/>
    <w:rsid w:val="00C4333E"/>
    <w:rsid w:val="00C54C9B"/>
    <w:rsid w:val="00C6121A"/>
    <w:rsid w:val="00C61427"/>
    <w:rsid w:val="00C72BD7"/>
    <w:rsid w:val="00C9096C"/>
    <w:rsid w:val="00C91F0B"/>
    <w:rsid w:val="00CA10FB"/>
    <w:rsid w:val="00CB262E"/>
    <w:rsid w:val="00CD7CFB"/>
    <w:rsid w:val="00CE371D"/>
    <w:rsid w:val="00CF3C3F"/>
    <w:rsid w:val="00D05F11"/>
    <w:rsid w:val="00D339A9"/>
    <w:rsid w:val="00D37459"/>
    <w:rsid w:val="00D422F6"/>
    <w:rsid w:val="00D434A5"/>
    <w:rsid w:val="00D468CF"/>
    <w:rsid w:val="00D603FE"/>
    <w:rsid w:val="00D754CC"/>
    <w:rsid w:val="00D85EAA"/>
    <w:rsid w:val="00D94B52"/>
    <w:rsid w:val="00DA7996"/>
    <w:rsid w:val="00DA7DDF"/>
    <w:rsid w:val="00DB698E"/>
    <w:rsid w:val="00DC0768"/>
    <w:rsid w:val="00DC4202"/>
    <w:rsid w:val="00DD3D02"/>
    <w:rsid w:val="00DD40F6"/>
    <w:rsid w:val="00DE0D25"/>
    <w:rsid w:val="00DE33B3"/>
    <w:rsid w:val="00DE76A3"/>
    <w:rsid w:val="00E03E8F"/>
    <w:rsid w:val="00E14F44"/>
    <w:rsid w:val="00E224F9"/>
    <w:rsid w:val="00E35675"/>
    <w:rsid w:val="00E40F8B"/>
    <w:rsid w:val="00E42D6A"/>
    <w:rsid w:val="00E44031"/>
    <w:rsid w:val="00E57C91"/>
    <w:rsid w:val="00E60134"/>
    <w:rsid w:val="00E75575"/>
    <w:rsid w:val="00E77CF1"/>
    <w:rsid w:val="00E807CB"/>
    <w:rsid w:val="00EB0A6C"/>
    <w:rsid w:val="00EC3C29"/>
    <w:rsid w:val="00EE76DA"/>
    <w:rsid w:val="00F042F1"/>
    <w:rsid w:val="00F0536F"/>
    <w:rsid w:val="00F10C97"/>
    <w:rsid w:val="00F160A4"/>
    <w:rsid w:val="00F20777"/>
    <w:rsid w:val="00F21A13"/>
    <w:rsid w:val="00F2318F"/>
    <w:rsid w:val="00F25F84"/>
    <w:rsid w:val="00F315E1"/>
    <w:rsid w:val="00F32F86"/>
    <w:rsid w:val="00F35ADA"/>
    <w:rsid w:val="00F43623"/>
    <w:rsid w:val="00F45DD2"/>
    <w:rsid w:val="00F60A88"/>
    <w:rsid w:val="00F702AA"/>
    <w:rsid w:val="00F83427"/>
    <w:rsid w:val="00F9152F"/>
    <w:rsid w:val="00F964BA"/>
    <w:rsid w:val="00FA1FF3"/>
    <w:rsid w:val="00FB3440"/>
    <w:rsid w:val="00FB3ECB"/>
    <w:rsid w:val="00FC4EF9"/>
    <w:rsid w:val="00FD2DB6"/>
    <w:rsid w:val="00FE0095"/>
    <w:rsid w:val="00FE0DDA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23FD-ADBC-4239-AF25-0D119586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3037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56</cp:revision>
  <cp:lastPrinted>2022-11-10T10:27:00Z</cp:lastPrinted>
  <dcterms:created xsi:type="dcterms:W3CDTF">2022-11-29T08:50:00Z</dcterms:created>
  <dcterms:modified xsi:type="dcterms:W3CDTF">2022-12-02T07:20:00Z</dcterms:modified>
</cp:coreProperties>
</file>