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C1E6" w14:textId="77777777" w:rsidR="002F76FC" w:rsidRPr="004E4A61" w:rsidRDefault="002F76FC" w:rsidP="006A5BAA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6D90B1BB" w14:textId="577A71ED" w:rsidR="006A5BAA" w:rsidRPr="004E4A61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E4A61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D13463" w:rsidRPr="004E4A61">
        <w:rPr>
          <w:rFonts w:ascii="Times New Roman" w:hAnsi="Times New Roman"/>
          <w:b/>
          <w:color w:val="auto"/>
          <w:sz w:val="20"/>
          <w:szCs w:val="20"/>
        </w:rPr>
        <w:t>9/2023</w:t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</w:r>
      <w:r w:rsidRPr="004E4A61">
        <w:rPr>
          <w:rFonts w:ascii="Times New Roman" w:hAnsi="Times New Roman"/>
          <w:b/>
          <w:color w:val="auto"/>
          <w:sz w:val="21"/>
          <w:szCs w:val="21"/>
        </w:rPr>
        <w:tab/>
      </w:r>
      <w:r w:rsidRPr="004E4A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Pr="004E4A61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4E4A61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4A6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4E4A61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4A6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4E4A61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E4A6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4E4A61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E4A61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4E4A61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4E4A61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4E4A61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4E4A61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4E4A61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4E4A61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C5AB4A" w14:textId="6A1B72F4" w:rsidR="006A5BAA" w:rsidRPr="004E4A61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</w:rPr>
        <w:t>Oferuję udzielanie świadczeń zdrowotnych przez lekarz</w:t>
      </w:r>
      <w:r w:rsidR="0090518C" w:rsidRPr="004E4A61">
        <w:rPr>
          <w:rFonts w:ascii="Times New Roman" w:hAnsi="Times New Roman"/>
          <w:sz w:val="20"/>
          <w:szCs w:val="20"/>
        </w:rPr>
        <w:t>a</w:t>
      </w:r>
      <w:r w:rsidRPr="004E4A61">
        <w:rPr>
          <w:rFonts w:ascii="Times New Roman" w:hAnsi="Times New Roman"/>
          <w:sz w:val="20"/>
          <w:szCs w:val="20"/>
        </w:rPr>
        <w:t xml:space="preserve"> w następujący</w:t>
      </w:r>
      <w:r w:rsidR="0090518C" w:rsidRPr="004E4A61">
        <w:rPr>
          <w:rFonts w:ascii="Times New Roman" w:hAnsi="Times New Roman"/>
          <w:sz w:val="20"/>
          <w:szCs w:val="20"/>
        </w:rPr>
        <w:t>m</w:t>
      </w:r>
      <w:r w:rsidRPr="004E4A61">
        <w:rPr>
          <w:rFonts w:ascii="Times New Roman" w:hAnsi="Times New Roman"/>
          <w:sz w:val="20"/>
          <w:szCs w:val="20"/>
        </w:rPr>
        <w:t xml:space="preserve"> zakres</w:t>
      </w:r>
      <w:r w:rsidR="0090518C" w:rsidRPr="004E4A61">
        <w:rPr>
          <w:rFonts w:ascii="Times New Roman" w:hAnsi="Times New Roman"/>
          <w:sz w:val="20"/>
          <w:szCs w:val="20"/>
        </w:rPr>
        <w:t>ie</w:t>
      </w:r>
      <w:r w:rsidRPr="004E4A61">
        <w:rPr>
          <w:rFonts w:ascii="Times New Roman" w:hAnsi="Times New Roman"/>
          <w:sz w:val="20"/>
          <w:szCs w:val="20"/>
        </w:rPr>
        <w:t>:</w:t>
      </w:r>
    </w:p>
    <w:p w14:paraId="74B4DC5C" w14:textId="77777777" w:rsidR="0090518C" w:rsidRPr="004E4A61" w:rsidRDefault="0090518C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4E4A61" w:rsidRPr="004E4A61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4E4A61" w:rsidRPr="004E4A61" w14:paraId="02C77134" w14:textId="77777777" w:rsidTr="002F76FC">
        <w:trPr>
          <w:trHeight w:val="255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E6E6E6"/>
          </w:tcPr>
          <w:p w14:paraId="33B8B2E7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E6E6E6"/>
          </w:tcPr>
          <w:p w14:paraId="4FB40F19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E6E6E6"/>
          </w:tcPr>
          <w:p w14:paraId="49B4215A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tcBorders>
              <w:bottom w:val="single" w:sz="4" w:space="0" w:color="auto"/>
            </w:tcBorders>
            <w:shd w:val="clear" w:color="auto" w:fill="E6E6E6"/>
          </w:tcPr>
          <w:p w14:paraId="1E70496C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E6E6E6"/>
          </w:tcPr>
          <w:p w14:paraId="54BD71E6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4A61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4E4A61" w:rsidRPr="004E4A61" w14:paraId="2303F441" w14:textId="77777777" w:rsidTr="000E05A9">
        <w:trPr>
          <w:trHeight w:val="420"/>
        </w:trPr>
        <w:tc>
          <w:tcPr>
            <w:tcW w:w="222" w:type="pct"/>
            <w:vMerge w:val="restart"/>
            <w:vAlign w:val="center"/>
          </w:tcPr>
          <w:p w14:paraId="3C337795" w14:textId="3B7E5D26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bookmarkStart w:id="1" w:name="_Hlk96433211"/>
            <w:r w:rsidRPr="004E4A6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A1358FA" w14:textId="5DFC1887" w:rsidR="009A5B8D" w:rsidRPr="004E4A61" w:rsidRDefault="009A5B8D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Udzielanie świadczeń zdrowotnych w ramach kontraktu lekarskiego Pacjentom Spółki w zakresie konsultacji psychiatrycznych.  </w:t>
            </w:r>
          </w:p>
        </w:tc>
        <w:tc>
          <w:tcPr>
            <w:tcW w:w="438" w:type="pct"/>
            <w:vMerge w:val="restart"/>
          </w:tcPr>
          <w:p w14:paraId="13493987" w14:textId="77777777" w:rsidR="009A5B8D" w:rsidRPr="004E4A61" w:rsidRDefault="009A5B8D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bottom w:val="nil"/>
            </w:tcBorders>
          </w:tcPr>
          <w:p w14:paraId="7B30A730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4A61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4E4A61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148AD0A7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C736605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6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6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4E4A61" w:rsidRPr="004E4A61" w14:paraId="64613FC1" w14:textId="77777777" w:rsidTr="000E05A9">
        <w:trPr>
          <w:trHeight w:val="420"/>
        </w:trPr>
        <w:tc>
          <w:tcPr>
            <w:tcW w:w="222" w:type="pct"/>
            <w:vMerge/>
            <w:vAlign w:val="center"/>
          </w:tcPr>
          <w:p w14:paraId="5EBB28CF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1974D3" w14:textId="77777777" w:rsidR="009A5B8D" w:rsidRPr="004E4A61" w:rsidRDefault="009A5B8D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64A3A482" w14:textId="77777777" w:rsidR="009A5B8D" w:rsidRPr="004E4A61" w:rsidRDefault="009A5B8D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bottom w:val="nil"/>
            </w:tcBorders>
          </w:tcPr>
          <w:p w14:paraId="74EAF19B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443B41A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A61" w:rsidRPr="004E4A61" w14:paraId="51F68A7C" w14:textId="77777777" w:rsidTr="00EE4CA3">
        <w:trPr>
          <w:trHeight w:val="559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69BE21C0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  <w:tcBorders>
              <w:bottom w:val="single" w:sz="4" w:space="0" w:color="auto"/>
            </w:tcBorders>
          </w:tcPr>
          <w:p w14:paraId="3E21AF2C" w14:textId="77777777" w:rsidR="009A5B8D" w:rsidRPr="004E4A61" w:rsidRDefault="009A5B8D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</w:tcPr>
          <w:p w14:paraId="2D49FE75" w14:textId="77777777" w:rsidR="009A5B8D" w:rsidRPr="004E4A61" w:rsidRDefault="009A5B8D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top w:val="nil"/>
              <w:bottom w:val="single" w:sz="4" w:space="0" w:color="auto"/>
            </w:tcBorders>
          </w:tcPr>
          <w:p w14:paraId="0AB38F52" w14:textId="77777777" w:rsidR="009A5B8D" w:rsidRPr="004E4A61" w:rsidRDefault="009A5B8D" w:rsidP="00EE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258DF4D6" w14:textId="77777777" w:rsidR="009A5B8D" w:rsidRPr="004E4A61" w:rsidRDefault="009A5B8D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A61" w:rsidRPr="004E4A61" w14:paraId="2E659653" w14:textId="77777777" w:rsidTr="00EE4CA3">
        <w:trPr>
          <w:trHeight w:val="411"/>
        </w:trPr>
        <w:tc>
          <w:tcPr>
            <w:tcW w:w="222" w:type="pct"/>
            <w:vMerge w:val="restart"/>
            <w:tcBorders>
              <w:top w:val="single" w:sz="4" w:space="0" w:color="auto"/>
            </w:tcBorders>
            <w:vAlign w:val="center"/>
          </w:tcPr>
          <w:p w14:paraId="08EA4287" w14:textId="06F9A04E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</w:tcBorders>
          </w:tcPr>
          <w:p w14:paraId="06B8E10F" w14:textId="233AC0E7" w:rsidR="00EE4CA3" w:rsidRPr="004E4A61" w:rsidRDefault="00EE4CA3" w:rsidP="009A5B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4E4A6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w ramach kontraktu lekarskiego w Zakładzie Opiekuńczo-Leczniczym – ordynacja wraz z kierowaniem i/lub dyżury w Zakładzie.</w:t>
            </w:r>
          </w:p>
          <w:p w14:paraId="1E06EE37" w14:textId="77777777" w:rsidR="00EE4CA3" w:rsidRPr="004E4A61" w:rsidRDefault="00EE4CA3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</w:tcBorders>
          </w:tcPr>
          <w:p w14:paraId="0AED7E2A" w14:textId="77777777" w:rsidR="00EE4CA3" w:rsidRPr="004E4A61" w:rsidRDefault="00EE4CA3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</w:tcPr>
          <w:p w14:paraId="1B829373" w14:textId="0432D6CB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A61">
              <w:rPr>
                <w:rFonts w:ascii="Times New Roman" w:hAnsi="Times New Roman"/>
                <w:sz w:val="18"/>
                <w:szCs w:val="18"/>
              </w:rPr>
              <w:t>stawka za 1h świadczenia ordynacji wraz z kierowaniem pracą lekarzy Zakładu</w:t>
            </w:r>
          </w:p>
          <w:p w14:paraId="540DBDFD" w14:textId="77777777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</w:tcBorders>
          </w:tcPr>
          <w:p w14:paraId="3273B1B5" w14:textId="77777777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6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E3E7D9C" w14:textId="1B754313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A6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4E4A61" w:rsidRPr="004E4A61" w14:paraId="60389715" w14:textId="77777777" w:rsidTr="00EE4CA3">
        <w:trPr>
          <w:trHeight w:val="879"/>
        </w:trPr>
        <w:tc>
          <w:tcPr>
            <w:tcW w:w="222" w:type="pct"/>
            <w:vMerge/>
            <w:vAlign w:val="center"/>
          </w:tcPr>
          <w:p w14:paraId="410E60AE" w14:textId="77777777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9FBD2A" w14:textId="77777777" w:rsidR="00EE4CA3" w:rsidRPr="004E4A61" w:rsidRDefault="00EE4CA3" w:rsidP="009A5B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0E28D8D1" w14:textId="77777777" w:rsidR="00EE4CA3" w:rsidRPr="004E4A61" w:rsidRDefault="00EE4CA3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</w:tcPr>
          <w:p w14:paraId="5594989B" w14:textId="77777777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E66445" w14:textId="77777777" w:rsidR="00EE4CA3" w:rsidRPr="004E4A61" w:rsidRDefault="00EE4CA3" w:rsidP="00EE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DC5C51" w14:textId="77777777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127442" w14:textId="0EA17A45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F02F9DD" w14:textId="77777777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A61" w:rsidRPr="004E4A61" w14:paraId="2276CA5B" w14:textId="77777777" w:rsidTr="00EE4CA3">
        <w:trPr>
          <w:trHeight w:val="345"/>
        </w:trPr>
        <w:tc>
          <w:tcPr>
            <w:tcW w:w="222" w:type="pct"/>
            <w:vMerge/>
            <w:vAlign w:val="center"/>
          </w:tcPr>
          <w:p w14:paraId="1DD99D3E" w14:textId="77777777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07225CC" w14:textId="77777777" w:rsidR="00EE4CA3" w:rsidRPr="004E4A61" w:rsidRDefault="00EE4CA3" w:rsidP="009A5B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7620C784" w14:textId="77777777" w:rsidR="00EE4CA3" w:rsidRPr="004E4A61" w:rsidRDefault="00EE4CA3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</w:tcPr>
          <w:p w14:paraId="3D7E5C55" w14:textId="77777777" w:rsidR="00EE4CA3" w:rsidRPr="004E4A61" w:rsidRDefault="00EE4CA3" w:rsidP="00EE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A61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62930CEF" w14:textId="77777777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E6421F0" w14:textId="77777777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CA3" w:rsidRPr="004E4A61" w14:paraId="2E7D740B" w14:textId="77777777" w:rsidTr="0003505A">
        <w:trPr>
          <w:trHeight w:val="345"/>
        </w:trPr>
        <w:tc>
          <w:tcPr>
            <w:tcW w:w="222" w:type="pct"/>
            <w:vMerge/>
            <w:vAlign w:val="center"/>
          </w:tcPr>
          <w:p w14:paraId="170E6CA1" w14:textId="77777777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F6A1EBA" w14:textId="77777777" w:rsidR="00EE4CA3" w:rsidRPr="004E4A61" w:rsidRDefault="00EE4CA3" w:rsidP="009A5B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45298EED" w14:textId="77777777" w:rsidR="00EE4CA3" w:rsidRPr="004E4A61" w:rsidRDefault="00EE4CA3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top w:val="single" w:sz="4" w:space="0" w:color="auto"/>
            </w:tcBorders>
          </w:tcPr>
          <w:p w14:paraId="446FC5DC" w14:textId="77777777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AE687B" w14:textId="77777777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8DF671" w14:textId="77777777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5CED44" w14:textId="54EAD8DA" w:rsidR="00EE4CA3" w:rsidRPr="004E4A61" w:rsidRDefault="00EE4CA3" w:rsidP="009A5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6073B5F" w14:textId="77777777" w:rsidR="00EE4CA3" w:rsidRPr="004E4A61" w:rsidRDefault="00EE4CA3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bookmarkEnd w:id="1"/>
    </w:tbl>
    <w:p w14:paraId="023FC05D" w14:textId="77777777" w:rsidR="006A5BAA" w:rsidRPr="004E4A61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77777777" w:rsidR="006A5BAA" w:rsidRPr="004E4A61" w:rsidRDefault="006A5BAA" w:rsidP="006A5B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  <w:u w:val="single"/>
        </w:rPr>
        <w:t>Uwaga:</w:t>
      </w:r>
    </w:p>
    <w:p w14:paraId="7D1FCEDF" w14:textId="666DC5D0" w:rsidR="006A5BAA" w:rsidRPr="004E4A61" w:rsidRDefault="0090518C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</w:rPr>
        <w:t xml:space="preserve"> </w:t>
      </w:r>
      <w:r w:rsidR="006A5BAA" w:rsidRPr="004E4A61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i zgodnie z opisem w tabeli </w:t>
      </w:r>
      <w:r w:rsidR="009A5B8D" w:rsidRPr="004E4A61">
        <w:rPr>
          <w:rFonts w:ascii="Times New Roman" w:hAnsi="Times New Roman"/>
          <w:sz w:val="20"/>
          <w:szCs w:val="20"/>
        </w:rPr>
        <w:t>(za 1 konsultację, za 1 h świadczenia ordynacji wraz z kierowaniem</w:t>
      </w:r>
      <w:r w:rsidR="00EE4CA3" w:rsidRPr="004E4A61">
        <w:rPr>
          <w:rFonts w:ascii="Times New Roman" w:hAnsi="Times New Roman"/>
          <w:sz w:val="20"/>
          <w:szCs w:val="20"/>
        </w:rPr>
        <w:t>, za 1 h świadczenia dyżuru</w:t>
      </w:r>
      <w:r w:rsidR="009A5B8D" w:rsidRPr="004E4A61">
        <w:rPr>
          <w:rFonts w:ascii="Times New Roman" w:hAnsi="Times New Roman"/>
          <w:sz w:val="20"/>
          <w:szCs w:val="20"/>
        </w:rPr>
        <w:t>)</w:t>
      </w:r>
      <w:r w:rsidR="00EE4CA3" w:rsidRPr="004E4A61">
        <w:rPr>
          <w:rFonts w:ascii="Times New Roman" w:hAnsi="Times New Roman"/>
          <w:sz w:val="20"/>
          <w:szCs w:val="20"/>
        </w:rPr>
        <w:t xml:space="preserve"> </w:t>
      </w:r>
      <w:r w:rsidR="006A5BAA" w:rsidRPr="004E4A61">
        <w:rPr>
          <w:rFonts w:ascii="Times New Roman" w:hAnsi="Times New Roman"/>
          <w:sz w:val="20"/>
          <w:szCs w:val="20"/>
        </w:rPr>
        <w:t>– stosowanie do danego zakresu, na który składana jest oferta.</w:t>
      </w:r>
    </w:p>
    <w:p w14:paraId="485046FC" w14:textId="2CB87E72" w:rsidR="006A5BAA" w:rsidRPr="004E4A61" w:rsidRDefault="0090518C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</w:rPr>
        <w:t xml:space="preserve"> </w:t>
      </w:r>
      <w:r w:rsidR="006A5BAA" w:rsidRPr="004E4A61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433435A3" w14:textId="68C11281" w:rsidR="006A5BAA" w:rsidRPr="004E4A61" w:rsidRDefault="006A5BAA" w:rsidP="0090518C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0"/>
          <w:szCs w:val="20"/>
        </w:rPr>
      </w:pPr>
      <w:r w:rsidRPr="004E4A61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 xml:space="preserve">  </w:t>
      </w:r>
      <w:r w:rsidR="009A5B8D"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jest  </w:t>
      </w:r>
      <w:r w:rsidR="009A5B8D" w:rsidRPr="004E4A61">
        <w:rPr>
          <w:rFonts w:ascii="Times New Roman" w:hAnsi="Times New Roman"/>
          <w:sz w:val="20"/>
          <w:szCs w:val="20"/>
        </w:rPr>
        <w:t xml:space="preserve">stawka za udzielenie </w:t>
      </w:r>
      <w:r w:rsidR="009A5B8D" w:rsidRPr="004E4A61">
        <w:rPr>
          <w:rFonts w:ascii="Times New Roman" w:hAnsi="Times New Roman"/>
          <w:bCs/>
          <w:sz w:val="20"/>
          <w:szCs w:val="20"/>
        </w:rPr>
        <w:t>1 konsultacji w zakresie psychiatrii prawidłowo udokumentowanej.</w:t>
      </w:r>
    </w:p>
    <w:p w14:paraId="5CD77503" w14:textId="1FC282C6" w:rsidR="006A5BAA" w:rsidRPr="004E4A61" w:rsidRDefault="009A5B8D" w:rsidP="008E2BA3">
      <w:pPr>
        <w:pStyle w:val="Akapitzlist"/>
        <w:numPr>
          <w:ilvl w:val="0"/>
          <w:numId w:val="26"/>
        </w:numPr>
        <w:tabs>
          <w:tab w:val="clear" w:pos="7448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 Ceną oferty dla zakresu III.2. jest stawka za 1 godzinę świadczenia ordynacji wraz z kierowaniem pracą lekarzy Zakładu</w:t>
      </w:r>
      <w:r w:rsidR="00EE4CA3"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 oraz stawka za 1 godzinę świadczenia dyżuru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0F7B95BF" w14:textId="77777777" w:rsidR="00EE4CA3" w:rsidRPr="004E4A61" w:rsidRDefault="00EE4CA3" w:rsidP="00EE4CA3">
      <w:pPr>
        <w:pStyle w:val="Akapitzlist"/>
        <w:suppressAutoHyphens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4E4A61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4E4A61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E4A61">
        <w:rPr>
          <w:rFonts w:ascii="Times New Roman" w:hAnsi="Times New Roman"/>
          <w:sz w:val="20"/>
          <w:szCs w:val="20"/>
        </w:rPr>
        <w:t xml:space="preserve">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4E4A61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E4A6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E4A6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58D960F0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</w:t>
      </w:r>
      <w:r w:rsidR="00D13463" w:rsidRPr="004E4A61">
        <w:rPr>
          <w:rFonts w:ascii="Times New Roman" w:hAnsi="Times New Roman"/>
          <w:sz w:val="20"/>
          <w:szCs w:val="20"/>
          <w:shd w:val="clear" w:color="auto" w:fill="FFFFFF"/>
        </w:rPr>
        <w:t>zgodnie z okresem wypowiedzenia</w:t>
      </w:r>
      <w:r w:rsidR="00750FC4"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 z niej wynikającym</w:t>
      </w:r>
      <w:r w:rsidR="00D13463" w:rsidRPr="004E4A61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789EA967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E4A61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Pr="004E4A61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4A6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Pr="004E4A61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4E4A61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4E4A61" w:rsidRPr="004E4A61" w14:paraId="4422AB34" w14:textId="77777777" w:rsidTr="00407666">
        <w:tc>
          <w:tcPr>
            <w:tcW w:w="4541" w:type="dxa"/>
          </w:tcPr>
          <w:p w14:paraId="4EEB427A" w14:textId="77777777" w:rsidR="006A5BAA" w:rsidRPr="004E4A61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A61">
              <w:br w:type="page"/>
            </w:r>
          </w:p>
          <w:p w14:paraId="32621A36" w14:textId="77777777" w:rsidR="006A5BAA" w:rsidRPr="004E4A61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4E4A61" w:rsidRPr="004E4A61" w14:paraId="5282C6D7" w14:textId="77777777" w:rsidTr="00407666">
        <w:tc>
          <w:tcPr>
            <w:tcW w:w="4541" w:type="dxa"/>
          </w:tcPr>
          <w:p w14:paraId="010ECB87" w14:textId="77777777" w:rsidR="006A5BAA" w:rsidRPr="004E4A61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4E4A61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4A61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4E4A61" w:rsidRDefault="006A5BAA" w:rsidP="006A5BAA">
      <w:pPr>
        <w:suppressAutoHyphens/>
        <w:spacing w:after="0" w:line="240" w:lineRule="auto"/>
        <w:jc w:val="both"/>
        <w:rPr>
          <w:kern w:val="1"/>
        </w:rPr>
      </w:pPr>
      <w:r w:rsidRPr="004E4A61">
        <w:rPr>
          <w:rFonts w:ascii="Times New Roman" w:hAnsi="Times New Roman"/>
          <w:kern w:val="1"/>
          <w:sz w:val="18"/>
          <w:szCs w:val="18"/>
        </w:rPr>
        <w:lastRenderedPageBreak/>
        <w:t>***) Przedstawiciel Oferenta załącza stosowne pełnomocnictwo w oryginale, uwierzytelnione przez notariusza lub przez mocodawcę</w:t>
      </w:r>
    </w:p>
    <w:p w14:paraId="3424ACA2" w14:textId="77777777" w:rsidR="006A5BAA" w:rsidRPr="004E4A61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2A905D0" w:rsidR="006A5BAA" w:rsidRPr="004E4A61" w:rsidRDefault="006A5BAA" w:rsidP="00EE4CA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E4A61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4E4A61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E4A6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4A6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4E4A6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E4A6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E4A6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4E4A6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E4A6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E4A61">
        <w:rPr>
          <w:rFonts w:ascii="Times New Roman" w:hAnsi="Times New Roman"/>
          <w:sz w:val="20"/>
          <w:szCs w:val="20"/>
        </w:rPr>
        <w:t>pięciu lat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E4A6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E4A6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E4A6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4A61">
        <w:t xml:space="preserve"> 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4E4A61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E4A6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4A6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4E4A61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E4A61">
        <w:rPr>
          <w:rFonts w:ascii="Times New Roman" w:hAnsi="Times New Roman"/>
          <w:sz w:val="20"/>
          <w:szCs w:val="20"/>
        </w:rPr>
        <w:t>udzielanie świadczeń zdrowotnych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4A6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4E4A61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4A6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4E4A61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4A6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4E4A61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4E4A61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4E4A61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4E4A6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E4A61">
        <w:rPr>
          <w:rFonts w:ascii="Times New Roman" w:hAnsi="Times New Roman"/>
          <w:sz w:val="20"/>
          <w:szCs w:val="20"/>
        </w:rPr>
        <w:t>udzielanie świadczeń zdrowotnych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4A6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4E4A61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4A6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4E4A61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4A6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4E4A61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4E4A61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</w:t>
      </w:r>
    </w:p>
    <w:p w14:paraId="6A773FE0" w14:textId="77777777" w:rsidR="006A5BAA" w:rsidRPr="004E4A61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4E4A6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4E4A61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4E4A61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E4A61">
        <w:rPr>
          <w:rFonts w:ascii="Times New Roman" w:hAnsi="Times New Roman"/>
          <w:sz w:val="20"/>
          <w:szCs w:val="20"/>
        </w:rPr>
        <w:t>udzielanie świadczeń zdrowotnych lekarza</w:t>
      </w: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4E4A61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4A6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4E4A61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4E4A61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E4A6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Pr="004E4A61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4E4A6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4A6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4C9C8673" w:rsidR="006A5BAA" w:rsidRPr="004E4A61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Pr="004E4A61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4E4A61" w:rsidRPr="004E4A61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4E4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4E4A61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4E4A61" w:rsidRPr="004E4A61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4E4A61" w:rsidRPr="004E4A61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4E4A61" w:rsidRPr="004E4A61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4E4A61" w:rsidRPr="004E4A61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4E4A61" w:rsidRPr="004E4A61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4E4A61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E4A61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E4A61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4E4A61" w:rsidRPr="004E4A61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4E4A61" w:rsidRPr="004E4A61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4E4A61" w:rsidRPr="004E4A61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br w:type="page"/>
            </w: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4E4A61" w:rsidRPr="004E4A61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4E4A61" w:rsidRPr="004E4A61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4E4A61" w:rsidRPr="004E4A61" w14:paraId="2C2FC50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6AB482CC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 w:rsidR="002F76FC" w:rsidRPr="004E4A61">
              <w:rPr>
                <w:rFonts w:ascii="Times New Roman" w:hAnsi="Times New Roman"/>
                <w:sz w:val="20"/>
                <w:szCs w:val="20"/>
              </w:rPr>
              <w:t>U</w:t>
            </w:r>
            <w:r w:rsidR="001B3773" w:rsidRPr="004E4A61">
              <w:rPr>
                <w:rFonts w:ascii="Times New Roman" w:hAnsi="Times New Roman"/>
                <w:sz w:val="20"/>
                <w:szCs w:val="20"/>
              </w:rPr>
              <w:t xml:space="preserve"> (dot. zakresu III.1.)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182B2B2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lastRenderedPageBreak/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3F910F29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2F97FCE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2D29C6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4E4A61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7F6159B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942B6" w14:textId="77777777" w:rsidR="00EE4CA3" w:rsidRPr="004E4A61" w:rsidRDefault="00EE4CA3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11F21" w14:textId="77777777" w:rsidR="00EE4CA3" w:rsidRPr="004E4A61" w:rsidRDefault="00EE4CA3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3F4C1" w14:textId="77777777" w:rsidR="00EE4CA3" w:rsidRPr="004E4A61" w:rsidRDefault="00EE4CA3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7588D83A" w14:textId="77777777" w:rsidTr="009A5B8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BF76F" w14:textId="38ECD5B8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3.1.2.</w:t>
            </w:r>
            <w:r w:rsidR="00EE4CA3" w:rsidRPr="004E4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4A61">
              <w:rPr>
                <w:rFonts w:ascii="Times New Roman" w:hAnsi="Times New Roman"/>
                <w:sz w:val="20"/>
                <w:szCs w:val="20"/>
              </w:rPr>
              <w:t>W ZAKRESIE ORDYNACJI (dot. zakresu III.2.)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06A43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97FCE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78AB8EF6" w14:textId="77777777" w:rsidTr="009A5B8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C1379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3B9BD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944A7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43EA9986" w14:textId="77777777" w:rsidTr="009A5B8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85A77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8509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38322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6B986D24" w14:textId="77777777" w:rsidTr="009A5B8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09248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89D84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F7DC3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68711451" w14:textId="77777777" w:rsidTr="009A5B8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FECF9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2DFB3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CCEAA" w14:textId="77777777" w:rsidR="009A5B8D" w:rsidRPr="004E4A61" w:rsidRDefault="009A5B8D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61914CDA" w14:textId="77777777" w:rsidTr="009A5B8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B41D9" w14:textId="77777777" w:rsidR="00EE4CA3" w:rsidRPr="004E4A61" w:rsidRDefault="00EE4CA3" w:rsidP="009A5B8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EF62" w14:textId="77777777" w:rsidR="00EE4CA3" w:rsidRPr="004E4A61" w:rsidRDefault="00EE4CA3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15C5E" w14:textId="77777777" w:rsidR="00EE4CA3" w:rsidRPr="004E4A61" w:rsidRDefault="00EE4CA3" w:rsidP="009A5B8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54676041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422F" w14:textId="703A96EC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3.1.3. W ZAKRESIE DYŻURÓW (dot. zakresu III.2.)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CD9AA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51BB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62F4B27C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4780E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6DC8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64A15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60082D4E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03B5A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1D2A5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AF3CE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077AFDA9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EF2C3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EC1F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62D77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5DF0331A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1DE31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5AE35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8E7C4" w14:textId="77777777" w:rsidR="00EE4CA3" w:rsidRPr="004E4A61" w:rsidRDefault="00EE4CA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353203E5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B6B51" w14:textId="77777777" w:rsidR="00D13463" w:rsidRPr="004E4A61" w:rsidRDefault="00D13463" w:rsidP="00B823E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0A710" w14:textId="77777777" w:rsidR="00D13463" w:rsidRPr="004E4A61" w:rsidRDefault="00D1346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60A32" w14:textId="77777777" w:rsidR="00D13463" w:rsidRPr="004E4A61" w:rsidRDefault="00D13463" w:rsidP="00B823E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7BDCC85C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56206" w14:textId="77777777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932D6C" w14:textId="3C83B0F8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50FC4" w:rsidRPr="004E4A61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4E4A61">
              <w:rPr>
                <w:rFonts w:ascii="Times New Roman" w:hAnsi="Times New Roman"/>
                <w:b/>
                <w:sz w:val="20"/>
                <w:szCs w:val="20"/>
              </w:rPr>
              <w:t>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27AF3" w14:textId="77777777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399B6" w14:textId="77777777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00085C40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A586F" w14:textId="54A9E202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F803B" w14:textId="14504D9B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70C1D" w14:textId="77777777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A61" w:rsidRPr="004E4A61" w14:paraId="115F96DB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FAB6A" w14:textId="67BDF5D8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FA733" w14:textId="7D8D44B2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E1104" w14:textId="77777777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463" w:rsidRPr="004E4A61" w14:paraId="0FA4D67F" w14:textId="77777777" w:rsidTr="00EE4CA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2EC2E" w14:textId="2F9149B7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B68CC" w14:textId="73C5BE6E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0038B" w14:textId="77777777" w:rsidR="00D13463" w:rsidRPr="004E4A61" w:rsidRDefault="00D13463" w:rsidP="00D1346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A2FCE1" w14:textId="77777777" w:rsidR="009A5B8D" w:rsidRPr="004E4A61" w:rsidRDefault="009A5B8D" w:rsidP="006A5BA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9ED657D" w14:textId="4830B52B" w:rsidR="006A5BAA" w:rsidRPr="004E4A61" w:rsidRDefault="006A5BAA" w:rsidP="006A5BAA">
      <w:pPr>
        <w:spacing w:after="40"/>
        <w:jc w:val="both"/>
      </w:pPr>
      <w:r w:rsidRPr="004E4A61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E4A61">
        <w:rPr>
          <w:rFonts w:ascii="Times New Roman" w:hAnsi="Times New Roman"/>
          <w:b/>
          <w:sz w:val="16"/>
          <w:szCs w:val="16"/>
        </w:rPr>
        <w:br/>
        <w:t>w formularzu ofertow</w:t>
      </w:r>
      <w:bookmarkStart w:id="2" w:name="_GoBack"/>
      <w:bookmarkEnd w:id="2"/>
      <w:r w:rsidRPr="004E4A61">
        <w:rPr>
          <w:rFonts w:ascii="Times New Roman" w:hAnsi="Times New Roman"/>
          <w:b/>
          <w:sz w:val="16"/>
          <w:szCs w:val="16"/>
        </w:rPr>
        <w:t>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4E4A61" w:rsidRPr="004E4A61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A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4A61" w:rsidRPr="004E4A61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4E4A61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4E4A6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4A61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4E4A61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4E4A61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E4A61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E4A61"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Pr="004E4A61" w:rsidRDefault="006A5BAA" w:rsidP="00D422F6"/>
    <w:sectPr w:rsidR="006A5BAA" w:rsidRPr="004E4A61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ED8327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A5B8D" w:rsidRPr="009A5B8D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3794"/>
    <w:rsid w:val="00054BD8"/>
    <w:rsid w:val="00125B0C"/>
    <w:rsid w:val="00143507"/>
    <w:rsid w:val="00144B8A"/>
    <w:rsid w:val="001A56F1"/>
    <w:rsid w:val="001B3773"/>
    <w:rsid w:val="001B60F1"/>
    <w:rsid w:val="00265C0D"/>
    <w:rsid w:val="002A77B1"/>
    <w:rsid w:val="002F76FC"/>
    <w:rsid w:val="00344AD2"/>
    <w:rsid w:val="00375EE9"/>
    <w:rsid w:val="003816B8"/>
    <w:rsid w:val="003D48E1"/>
    <w:rsid w:val="00414AE3"/>
    <w:rsid w:val="004656D4"/>
    <w:rsid w:val="004725EA"/>
    <w:rsid w:val="004B1FBF"/>
    <w:rsid w:val="004B2C85"/>
    <w:rsid w:val="004E4A61"/>
    <w:rsid w:val="00522C07"/>
    <w:rsid w:val="00527552"/>
    <w:rsid w:val="00581E24"/>
    <w:rsid w:val="00600476"/>
    <w:rsid w:val="006202FE"/>
    <w:rsid w:val="00656E84"/>
    <w:rsid w:val="006A5BAA"/>
    <w:rsid w:val="00750FC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0518C"/>
    <w:rsid w:val="00931873"/>
    <w:rsid w:val="00983D8F"/>
    <w:rsid w:val="009A5B8D"/>
    <w:rsid w:val="009B7280"/>
    <w:rsid w:val="009E5FF4"/>
    <w:rsid w:val="009F61C2"/>
    <w:rsid w:val="00A56F12"/>
    <w:rsid w:val="00A90D71"/>
    <w:rsid w:val="00AA25B2"/>
    <w:rsid w:val="00BE260D"/>
    <w:rsid w:val="00C066BD"/>
    <w:rsid w:val="00C25507"/>
    <w:rsid w:val="00C61427"/>
    <w:rsid w:val="00D13463"/>
    <w:rsid w:val="00D422F6"/>
    <w:rsid w:val="00D468CF"/>
    <w:rsid w:val="00DB044D"/>
    <w:rsid w:val="00DC0768"/>
    <w:rsid w:val="00DC4202"/>
    <w:rsid w:val="00DE0D25"/>
    <w:rsid w:val="00E35675"/>
    <w:rsid w:val="00E42D6A"/>
    <w:rsid w:val="00E75575"/>
    <w:rsid w:val="00EE4CA3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750F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A7C2-C76A-4EAF-BCD6-C300FA0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1817</Words>
  <Characters>10903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2023-01-25T11:19:00Z</dcterms:created>
  <dcterms:modified xsi:type="dcterms:W3CDTF">2023-01-25T11:19:00Z</dcterms:modified>
</cp:coreProperties>
</file>