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3FA9398" w14:textId="4927F035" w:rsidR="009E5FF4" w:rsidRPr="00255C96" w:rsidRDefault="009E5FF4" w:rsidP="00FD78E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Gdynia, dnia </w:t>
      </w:r>
      <w:r w:rsidR="007033F9">
        <w:rPr>
          <w:rFonts w:ascii="Times New Roman" w:hAnsi="Times New Roman"/>
          <w:bCs/>
          <w:sz w:val="20"/>
          <w:szCs w:val="20"/>
        </w:rPr>
        <w:t>27</w:t>
      </w:r>
      <w:r w:rsidR="00D04EA3" w:rsidRPr="00255C96">
        <w:rPr>
          <w:rFonts w:ascii="Times New Roman" w:hAnsi="Times New Roman"/>
          <w:bCs/>
          <w:sz w:val="20"/>
          <w:szCs w:val="20"/>
        </w:rPr>
        <w:t>.</w:t>
      </w:r>
      <w:r w:rsidR="007033F9">
        <w:rPr>
          <w:rFonts w:ascii="Times New Roman" w:hAnsi="Times New Roman"/>
          <w:bCs/>
          <w:sz w:val="20"/>
          <w:szCs w:val="20"/>
        </w:rPr>
        <w:t>0</w:t>
      </w:r>
      <w:r w:rsidR="00A00946">
        <w:rPr>
          <w:rFonts w:ascii="Times New Roman" w:hAnsi="Times New Roman"/>
          <w:bCs/>
          <w:sz w:val="20"/>
          <w:szCs w:val="20"/>
        </w:rPr>
        <w:t>2</w:t>
      </w:r>
      <w:r w:rsidRPr="00255C96">
        <w:rPr>
          <w:rFonts w:ascii="Times New Roman" w:hAnsi="Times New Roman"/>
          <w:bCs/>
          <w:sz w:val="20"/>
          <w:szCs w:val="20"/>
        </w:rPr>
        <w:t>.202</w:t>
      </w:r>
      <w:r w:rsidR="007033F9">
        <w:rPr>
          <w:rFonts w:ascii="Times New Roman" w:hAnsi="Times New Roman"/>
          <w:bCs/>
          <w:sz w:val="20"/>
          <w:szCs w:val="20"/>
        </w:rPr>
        <w:t>3</w:t>
      </w:r>
      <w:r w:rsidRPr="00255C96">
        <w:rPr>
          <w:rFonts w:ascii="Times New Roman" w:hAnsi="Times New Roman"/>
          <w:bCs/>
          <w:sz w:val="20"/>
          <w:szCs w:val="20"/>
        </w:rPr>
        <w:t xml:space="preserve"> r.</w:t>
      </w:r>
    </w:p>
    <w:p w14:paraId="1EFD103A" w14:textId="77777777" w:rsidR="009E5FF4" w:rsidRPr="00255C96" w:rsidRDefault="009E5FF4" w:rsidP="009E5F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644B0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B9F09BC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0"/>
          <w:szCs w:val="20"/>
        </w:rPr>
        <w:br/>
      </w:r>
      <w:r w:rsidRPr="00255C9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5F454225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F075EE7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8D0BF79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5B4E730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r., poz. 633 ze zm.) </w:t>
      </w:r>
    </w:p>
    <w:p w14:paraId="6B9FA6DC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6D1458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5650C69" w14:textId="0FF4C3F6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numer   </w:t>
      </w:r>
      <w:r w:rsidR="007033F9">
        <w:rPr>
          <w:rFonts w:ascii="Times New Roman" w:hAnsi="Times New Roman"/>
          <w:b/>
          <w:sz w:val="20"/>
          <w:szCs w:val="20"/>
        </w:rPr>
        <w:t>24</w:t>
      </w:r>
      <w:r w:rsidRPr="00255C96">
        <w:rPr>
          <w:rFonts w:ascii="Times New Roman" w:hAnsi="Times New Roman"/>
          <w:b/>
          <w:sz w:val="20"/>
          <w:szCs w:val="20"/>
        </w:rPr>
        <w:t>/202</w:t>
      </w:r>
      <w:r w:rsidR="007033F9">
        <w:rPr>
          <w:rFonts w:ascii="Times New Roman" w:hAnsi="Times New Roman"/>
          <w:b/>
          <w:sz w:val="20"/>
          <w:szCs w:val="20"/>
        </w:rPr>
        <w:t>3</w:t>
      </w:r>
    </w:p>
    <w:p w14:paraId="1099CCBF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05152780"/>
      <w:r w:rsidRPr="00255C96">
        <w:rPr>
          <w:rFonts w:ascii="Times New Roman" w:hAnsi="Times New Roman"/>
          <w:b/>
          <w:sz w:val="20"/>
          <w:szCs w:val="20"/>
        </w:rPr>
        <w:t>W ZAKRESIE CZYNNOŚCI LEKARSKICH:</w:t>
      </w:r>
    </w:p>
    <w:bookmarkEnd w:id="0"/>
    <w:p w14:paraId="7750827E" w14:textId="77777777" w:rsidR="009E5FF4" w:rsidRPr="00255C96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55C96">
        <w:rPr>
          <w:rFonts w:ascii="Times New Roman" w:hAnsi="Times New Roman"/>
          <w:bCs/>
          <w:sz w:val="20"/>
          <w:szCs w:val="20"/>
        </w:rPr>
        <w:t xml:space="preserve"> </w:t>
      </w:r>
    </w:p>
    <w:p w14:paraId="66AB0412" w14:textId="77777777" w:rsidR="009E5FF4" w:rsidRPr="00255C96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>ORAZ</w:t>
      </w:r>
    </w:p>
    <w:p w14:paraId="49C820BF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>W ZAKRESIE CZYNNOŚCI: PIELĘGNIARSKICH, POŁOŻNICZYCH:</w:t>
      </w:r>
    </w:p>
    <w:p w14:paraId="1D9D230B" w14:textId="77777777" w:rsidR="009E5FF4" w:rsidRPr="00255C96" w:rsidRDefault="009E5FF4" w:rsidP="009E5FF4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255C9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255C96">
        <w:rPr>
          <w:rFonts w:ascii="Times New Roman" w:hAnsi="Times New Roman"/>
          <w:i/>
          <w:sz w:val="20"/>
          <w:szCs w:val="20"/>
        </w:rPr>
        <w:t xml:space="preserve">CPV: 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255C96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255C96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05626CD" w14:textId="77777777" w:rsidR="009E5FF4" w:rsidRPr="00255C96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1B5D16" w14:textId="5C4CA378" w:rsidR="009E5FF4" w:rsidRPr="00255C96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</w:t>
      </w:r>
      <w:r w:rsidR="007033F9">
        <w:rPr>
          <w:rFonts w:ascii="Times New Roman" w:hAnsi="Times New Roman"/>
          <w:b/>
          <w:bCs/>
          <w:sz w:val="20"/>
          <w:szCs w:val="20"/>
        </w:rPr>
        <w:t xml:space="preserve"> 12 miesięcy</w:t>
      </w:r>
      <w:r w:rsidRPr="00255C96">
        <w:rPr>
          <w:rFonts w:ascii="Times New Roman" w:hAnsi="Times New Roman"/>
          <w:b/>
          <w:bCs/>
          <w:sz w:val="20"/>
          <w:szCs w:val="20"/>
        </w:rPr>
        <w:t xml:space="preserve">  po prawomocnym rozstrzygnięciu konkursu </w:t>
      </w:r>
      <w:r w:rsidRPr="00255C9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255C96">
        <w:rPr>
          <w:rFonts w:ascii="Times New Roman" w:hAnsi="Times New Roman"/>
          <w:b/>
          <w:sz w:val="20"/>
          <w:szCs w:val="20"/>
        </w:rPr>
        <w:t>Spółki</w:t>
      </w:r>
      <w:r w:rsidRPr="00255C96">
        <w:rPr>
          <w:rFonts w:ascii="Times New Roman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55C96">
        <w:rPr>
          <w:rFonts w:ascii="Times New Roman" w:hAnsi="Times New Roman"/>
          <w:bCs/>
          <w:sz w:val="20"/>
          <w:szCs w:val="20"/>
        </w:rPr>
        <w:t xml:space="preserve">w lokalizacji  </w:t>
      </w:r>
      <w:r w:rsidRPr="00255C96">
        <w:rPr>
          <w:rFonts w:ascii="Times New Roman" w:hAnsi="Times New Roman"/>
          <w:sz w:val="20"/>
          <w:szCs w:val="20"/>
        </w:rPr>
        <w:t xml:space="preserve">przy ul.  Powstania Styczniowego 1, Gdynia - Szpital Morski im. PCK  </w:t>
      </w:r>
      <w:r w:rsidRPr="00255C9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8CF144B" w14:textId="77777777" w:rsidR="009E5FF4" w:rsidRPr="00255C96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4A7277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1" w:name="_Hlk105154657"/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zdrowotnej.</w:t>
      </w:r>
    </w:p>
    <w:bookmarkEnd w:id="1"/>
    <w:p w14:paraId="12160451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>przy ul.  Powstania Styczniowego 1, Gdynia - Szpital Morski im. PCK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71B05D08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15EDF24C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5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47500C9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ABFB2E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1BCFFD96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1540304C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>przy ul.  Powstania Styczniowego 1, Gdynia - Szpital Morski im. PCK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5A898E0D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6A1B7CA2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B8952F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E4131E4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przez położną z  zakresu podstawowej opieki zdrowotnej.</w:t>
      </w:r>
    </w:p>
    <w:p w14:paraId="4623AEFA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FC7AAB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położne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 xml:space="preserve">przy ul.  Powstania Styczniowego 1, Gdynia - Szpital Morski im. PCK 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2DFAE7C3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położne średniomiesięcznie pulą do 320 h. </w:t>
      </w:r>
    </w:p>
    <w:p w14:paraId="246828DC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D99DE10" w14:textId="5B59F065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lekarza wskazany jest w projekcie umowy, stanowiącej Załącznik nr 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2E8C475" w14:textId="77777777" w:rsidR="009E5FF4" w:rsidRPr="00255C96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C5A2A2" w14:textId="77777777" w:rsidR="009E5FF4" w:rsidRPr="00255C96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sz w:val="20"/>
          <w:szCs w:val="20"/>
          <w:u w:val="single"/>
        </w:rPr>
        <w:t>Dla zakresu III. 1</w:t>
      </w:r>
      <w:r w:rsidRPr="00255C96">
        <w:rPr>
          <w:rFonts w:ascii="Times New Roman" w:hAnsi="Times New Roman"/>
          <w:sz w:val="20"/>
          <w:szCs w:val="20"/>
          <w:u w:val="single"/>
        </w:rPr>
        <w:t xml:space="preserve">  do konkursu mogą przystąpić Oferenci/Oferentki, którzy spełniają następujące warunki:</w:t>
      </w:r>
    </w:p>
    <w:p w14:paraId="36FCEA6F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255C96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r., poz. 633 ze zm.) </w:t>
      </w:r>
      <w:r w:rsidRPr="00255C96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255C96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2022 r., poz. 633 ze zm.),</w:t>
      </w:r>
    </w:p>
    <w:p w14:paraId="1FBA660A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255C96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2022 r., poz. 633 ze zm.),</w:t>
      </w:r>
    </w:p>
    <w:p w14:paraId="4CE94C92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55C9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D2B6D0F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255C9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</w:t>
      </w:r>
      <w:proofErr w:type="spellStart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14:paraId="7603A120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66351896"/>
      <w:bookmarkStart w:id="3" w:name="_Hlk81388697"/>
      <w:bookmarkStart w:id="4" w:name="_Hlk51673879"/>
      <w:bookmarkStart w:id="5" w:name="_Hlk80694357"/>
      <w:r w:rsidRPr="00255C96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255C96"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0449502D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B957218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F46A87B" w14:textId="77777777" w:rsidR="009E5FF4" w:rsidRPr="00255C96" w:rsidRDefault="009E5FF4" w:rsidP="009E5FF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54BA6580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sz w:val="20"/>
          <w:szCs w:val="20"/>
          <w:u w:val="single"/>
        </w:rPr>
        <w:t>Dla zakresów III.2 i III. 3</w:t>
      </w:r>
      <w:r w:rsidRPr="00255C96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0DD4D238" w14:textId="77777777" w:rsidR="009E5FF4" w:rsidRPr="00255C96" w:rsidRDefault="009E5FF4" w:rsidP="009E5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255C96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r. poz. 633 ze zm.) i pozostałych przepisach, tj. wykonują działalność w formie praktyki zawodowej stosownie do art. 5 ust. 2 pkt 2) ustawy </w:t>
      </w:r>
      <w:r w:rsidRPr="00255C96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2022 poz. 633 ze zm.),</w:t>
      </w:r>
    </w:p>
    <w:p w14:paraId="38916558" w14:textId="77777777" w:rsidR="009E5FF4" w:rsidRPr="00255C96" w:rsidRDefault="009E5FF4" w:rsidP="009E5F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poz. 633 ze zm.), 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:</w:t>
      </w:r>
    </w:p>
    <w:p w14:paraId="3CE9A0E2" w14:textId="7864ABF6" w:rsidR="009E5FF4" w:rsidRPr="00255C96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42E6E" w:rsidRPr="00255C96">
        <w:rPr>
          <w:rFonts w:ascii="Times New Roman" w:hAnsi="Times New Roman"/>
          <w:sz w:val="20"/>
          <w:szCs w:val="20"/>
          <w:lang w:eastAsia="pl-PL"/>
        </w:rPr>
        <w:t>/położnej</w:t>
      </w:r>
      <w:r w:rsidRPr="00255C96">
        <w:rPr>
          <w:rFonts w:ascii="Times New Roman" w:hAnsi="Times New Roman"/>
          <w:sz w:val="20"/>
          <w:szCs w:val="20"/>
          <w:lang w:eastAsia="pl-PL"/>
        </w:rPr>
        <w:t>;</w:t>
      </w:r>
    </w:p>
    <w:p w14:paraId="69CDD59E" w14:textId="77777777" w:rsidR="009E5FF4" w:rsidRPr="00255C96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888EE3C" w14:textId="77777777" w:rsidR="009E5FF4" w:rsidRPr="00255C96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828337C" w14:textId="77777777" w:rsidR="009E5FF4" w:rsidRPr="00255C96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94C0506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4697D04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255C96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255C96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  <w:lang w:eastAsia="pl-PL"/>
        </w:rPr>
        <w:t>. Dz.U. z 2021 r. poz. 1050 ze zm.)</w:t>
      </w:r>
    </w:p>
    <w:p w14:paraId="2DEDC105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512A9FF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255C96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zawarcia,</w:t>
      </w:r>
    </w:p>
    <w:bookmarkEnd w:id="2"/>
    <w:bookmarkEnd w:id="3"/>
    <w:bookmarkEnd w:id="4"/>
    <w:bookmarkEnd w:id="5"/>
    <w:p w14:paraId="08105290" w14:textId="77777777" w:rsidR="009E5FF4" w:rsidRPr="00255C96" w:rsidRDefault="009E5FF4" w:rsidP="009E5FF4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    </w:t>
      </w:r>
    </w:p>
    <w:p w14:paraId="473822B4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0F0D7D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E1A3E9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3C1741" w14:textId="6CEAD7E2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7033F9">
        <w:rPr>
          <w:rFonts w:ascii="Times New Roman" w:hAnsi="Times New Roman"/>
          <w:b/>
          <w:sz w:val="20"/>
          <w:szCs w:val="20"/>
        </w:rPr>
        <w:t>24</w:t>
      </w:r>
      <w:r w:rsidRPr="00255C96">
        <w:rPr>
          <w:rFonts w:ascii="Times New Roman" w:hAnsi="Times New Roman"/>
          <w:b/>
          <w:sz w:val="20"/>
          <w:szCs w:val="20"/>
        </w:rPr>
        <w:t>/202</w:t>
      </w:r>
      <w:r w:rsidR="007033F9">
        <w:rPr>
          <w:rFonts w:ascii="Times New Roman" w:hAnsi="Times New Roman"/>
          <w:b/>
          <w:sz w:val="20"/>
          <w:szCs w:val="20"/>
        </w:rPr>
        <w:t>3</w:t>
      </w:r>
      <w:r w:rsidRPr="00255C96">
        <w:rPr>
          <w:rFonts w:ascii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255C9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255C96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255C96">
        <w:rPr>
          <w:rFonts w:ascii="Times New Roman" w:hAnsi="Times New Roman"/>
          <w:b/>
          <w:sz w:val="20"/>
          <w:szCs w:val="20"/>
        </w:rPr>
        <w:t xml:space="preserve">  </w:t>
      </w:r>
      <w:r w:rsidRPr="00255C96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298CE325" w14:textId="77777777" w:rsidR="0080633D" w:rsidRPr="00255C96" w:rsidRDefault="0080633D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551A9E" w14:textId="315A0E82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r w:rsidR="007033F9">
        <w:rPr>
          <w:rFonts w:ascii="Times New Roman" w:hAnsi="Times New Roman"/>
          <w:b/>
          <w:sz w:val="20"/>
          <w:szCs w:val="20"/>
        </w:rPr>
        <w:t>02</w:t>
      </w:r>
      <w:r w:rsidR="00D04EA3" w:rsidRPr="00255C96">
        <w:rPr>
          <w:rFonts w:ascii="Times New Roman" w:hAnsi="Times New Roman"/>
          <w:b/>
          <w:sz w:val="20"/>
          <w:szCs w:val="20"/>
        </w:rPr>
        <w:t>.</w:t>
      </w:r>
      <w:r w:rsidR="007033F9">
        <w:rPr>
          <w:rFonts w:ascii="Times New Roman" w:hAnsi="Times New Roman"/>
          <w:b/>
          <w:sz w:val="20"/>
          <w:szCs w:val="20"/>
        </w:rPr>
        <w:t>03</w:t>
      </w:r>
      <w:r w:rsidRPr="00255C96">
        <w:rPr>
          <w:rFonts w:ascii="Times New Roman" w:hAnsi="Times New Roman"/>
          <w:b/>
          <w:sz w:val="20"/>
          <w:szCs w:val="20"/>
        </w:rPr>
        <w:t>.202</w:t>
      </w:r>
      <w:r w:rsidR="007033F9">
        <w:rPr>
          <w:rFonts w:ascii="Times New Roman" w:hAnsi="Times New Roman"/>
          <w:b/>
          <w:sz w:val="20"/>
          <w:szCs w:val="20"/>
        </w:rPr>
        <w:t>3</w:t>
      </w:r>
      <w:r w:rsidRPr="00255C9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18F14DA3" w14:textId="77777777" w:rsidR="0080633D" w:rsidRPr="00255C96" w:rsidRDefault="0080633D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4EAD891" w14:textId="77204EA1" w:rsidR="009E5FF4" w:rsidRPr="00255C96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Ofertę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wraz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wymaganymi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załącznikami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należy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umieścić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zamkniętej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kopercie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opatrzonej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danymi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Oferenta</w:t>
      </w:r>
      <w:r w:rsidRPr="00255C9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255C96">
        <w:rPr>
          <w:rFonts w:ascii="Times New Roman" w:hAnsi="Times New Roman"/>
          <w:sz w:val="20"/>
          <w:szCs w:val="20"/>
        </w:rPr>
        <w:t>oraz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opisem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tematu,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którego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dotyczy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7033F9">
        <w:rPr>
          <w:rFonts w:ascii="Times New Roman" w:eastAsia="Times New Roman" w:hAnsi="Times New Roman"/>
          <w:b/>
          <w:bCs/>
          <w:sz w:val="20"/>
          <w:szCs w:val="20"/>
        </w:rPr>
        <w:t>24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7033F9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– (zakres oferty)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hAnsi="Times New Roman"/>
          <w:b/>
          <w:sz w:val="20"/>
          <w:szCs w:val="20"/>
        </w:rPr>
        <w:t>ni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255C96">
        <w:rPr>
          <w:rFonts w:ascii="Times New Roman" w:hAnsi="Times New Roman"/>
          <w:b/>
          <w:sz w:val="20"/>
          <w:szCs w:val="20"/>
        </w:rPr>
        <w:t>otwiera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55C96">
        <w:rPr>
          <w:rFonts w:ascii="Times New Roman" w:hAnsi="Times New Roman"/>
          <w:b/>
          <w:sz w:val="20"/>
          <w:szCs w:val="20"/>
        </w:rPr>
        <w:t>prze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7033F9">
        <w:rPr>
          <w:rFonts w:ascii="Times New Roman" w:eastAsia="Arial" w:hAnsi="Times New Roman"/>
          <w:b/>
          <w:sz w:val="20"/>
          <w:szCs w:val="20"/>
        </w:rPr>
        <w:t>13</w:t>
      </w:r>
      <w:r w:rsidR="00D04EA3" w:rsidRPr="00255C96">
        <w:rPr>
          <w:rFonts w:ascii="Times New Roman" w:eastAsia="Arial" w:hAnsi="Times New Roman"/>
          <w:b/>
          <w:sz w:val="20"/>
          <w:szCs w:val="20"/>
        </w:rPr>
        <w:t>.</w:t>
      </w:r>
      <w:r w:rsidR="00A00946">
        <w:rPr>
          <w:rFonts w:ascii="Times New Roman" w:eastAsia="Arial" w:hAnsi="Times New Roman"/>
          <w:b/>
          <w:sz w:val="20"/>
          <w:szCs w:val="20"/>
        </w:rPr>
        <w:t>0</w:t>
      </w:r>
      <w:r w:rsidR="007033F9">
        <w:rPr>
          <w:rFonts w:ascii="Times New Roman" w:eastAsia="Arial" w:hAnsi="Times New Roman"/>
          <w:b/>
          <w:sz w:val="20"/>
          <w:szCs w:val="20"/>
        </w:rPr>
        <w:t>3</w:t>
      </w:r>
      <w:r w:rsidRPr="00255C96">
        <w:rPr>
          <w:rFonts w:ascii="Times New Roman" w:eastAsia="Arial" w:hAnsi="Times New Roman"/>
          <w:b/>
          <w:sz w:val="20"/>
          <w:szCs w:val="20"/>
        </w:rPr>
        <w:t>.202</w:t>
      </w:r>
      <w:r w:rsidR="00A00946">
        <w:rPr>
          <w:rFonts w:ascii="Times New Roman" w:eastAsia="Arial" w:hAnsi="Times New Roman"/>
          <w:b/>
          <w:sz w:val="20"/>
          <w:szCs w:val="20"/>
        </w:rPr>
        <w:t>3</w:t>
      </w:r>
      <w:r w:rsidRPr="00255C9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55C96">
        <w:rPr>
          <w:rFonts w:ascii="Times New Roman" w:hAnsi="Times New Roman"/>
          <w:b/>
          <w:sz w:val="20"/>
          <w:szCs w:val="20"/>
        </w:rPr>
        <w:t>godz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D04EA3" w:rsidRPr="00255C96">
        <w:rPr>
          <w:rFonts w:ascii="Times New Roman" w:hAnsi="Times New Roman"/>
          <w:b/>
          <w:sz w:val="20"/>
          <w:szCs w:val="20"/>
        </w:rPr>
        <w:t>9</w:t>
      </w:r>
      <w:r w:rsidRPr="00255C96">
        <w:rPr>
          <w:rFonts w:ascii="Times New Roman" w:hAnsi="Times New Roman"/>
          <w:b/>
          <w:sz w:val="20"/>
          <w:szCs w:val="20"/>
        </w:rPr>
        <w:t>:00</w:t>
      </w:r>
      <w:r w:rsidRPr="00255C96">
        <w:rPr>
          <w:rFonts w:ascii="Times New Roman" w:eastAsia="Times New Roman" w:hAnsi="Times New Roman"/>
          <w:b/>
          <w:sz w:val="20"/>
          <w:szCs w:val="20"/>
        </w:rPr>
        <w:t>”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255C96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7033F9">
        <w:rPr>
          <w:rFonts w:ascii="Times New Roman" w:eastAsia="Times New Roman" w:hAnsi="Times New Roman"/>
          <w:b/>
          <w:bCs/>
          <w:sz w:val="20"/>
          <w:szCs w:val="20"/>
        </w:rPr>
        <w:t>13</w:t>
      </w:r>
      <w:r w:rsidR="00D04EA3" w:rsidRPr="00255C96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A00946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7033F9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A00946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D04EA3" w:rsidRPr="00255C96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0832338" w14:textId="77777777" w:rsidR="009E5FF4" w:rsidRPr="00255C96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1EAEE70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0CCA2964" w14:textId="53C46247" w:rsidR="009E5FF4" w:rsidRPr="00255C96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7033F9">
        <w:rPr>
          <w:rFonts w:ascii="Times New Roman" w:eastAsia="Times New Roman" w:hAnsi="Times New Roman"/>
          <w:b/>
          <w:sz w:val="20"/>
          <w:szCs w:val="20"/>
        </w:rPr>
        <w:t>13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A00946">
        <w:rPr>
          <w:rFonts w:ascii="Times New Roman" w:eastAsia="Times New Roman" w:hAnsi="Times New Roman"/>
          <w:b/>
          <w:sz w:val="20"/>
          <w:szCs w:val="20"/>
        </w:rPr>
        <w:t>0</w:t>
      </w:r>
      <w:r w:rsidR="007033F9">
        <w:rPr>
          <w:rFonts w:ascii="Times New Roman" w:eastAsia="Times New Roman" w:hAnsi="Times New Roman"/>
          <w:b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.202</w:t>
      </w:r>
      <w:r w:rsidR="00A00946">
        <w:rPr>
          <w:rFonts w:ascii="Times New Roman" w:eastAsia="Times New Roman" w:hAnsi="Times New Roman"/>
          <w:b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9</w:t>
      </w:r>
      <w:r w:rsidRPr="00255C96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42A2879E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0398B44" w14:textId="065922AE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Rozstrzygnięcie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nastąpi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siedzibie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siedzibie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 –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255C96">
        <w:rPr>
          <w:rFonts w:ascii="Times New Roman" w:hAnsi="Times New Roman"/>
          <w:iCs/>
          <w:sz w:val="20"/>
          <w:szCs w:val="20"/>
        </w:rPr>
        <w:t>81-519 Gdynia</w:t>
      </w:r>
      <w:r w:rsidRPr="00255C96">
        <w:rPr>
          <w:rFonts w:ascii="Times New Roman" w:hAnsi="Times New Roman"/>
          <w:sz w:val="20"/>
          <w:szCs w:val="20"/>
        </w:rPr>
        <w:t xml:space="preserve"> w terminie </w:t>
      </w:r>
      <w:r w:rsidRPr="00255C96">
        <w:rPr>
          <w:rFonts w:ascii="Times New Roman" w:hAnsi="Times New Roman"/>
          <w:b/>
          <w:sz w:val="20"/>
          <w:szCs w:val="20"/>
        </w:rPr>
        <w:t xml:space="preserve">do dnia </w:t>
      </w:r>
      <w:r w:rsidR="007033F9">
        <w:rPr>
          <w:rFonts w:ascii="Times New Roman" w:eastAsia="Arial" w:hAnsi="Times New Roman"/>
          <w:b/>
          <w:sz w:val="20"/>
          <w:szCs w:val="20"/>
        </w:rPr>
        <w:t>17</w:t>
      </w:r>
      <w:r w:rsidRPr="00255C96">
        <w:rPr>
          <w:rFonts w:ascii="Times New Roman" w:eastAsia="Arial" w:hAnsi="Times New Roman"/>
          <w:b/>
          <w:sz w:val="20"/>
          <w:szCs w:val="20"/>
        </w:rPr>
        <w:t>.</w:t>
      </w:r>
      <w:r w:rsidR="00135352">
        <w:rPr>
          <w:rFonts w:ascii="Times New Roman" w:eastAsia="Arial" w:hAnsi="Times New Roman"/>
          <w:b/>
          <w:sz w:val="20"/>
          <w:szCs w:val="20"/>
        </w:rPr>
        <w:t>0</w:t>
      </w:r>
      <w:r w:rsidR="007033F9">
        <w:rPr>
          <w:rFonts w:ascii="Times New Roman" w:eastAsia="Arial" w:hAnsi="Times New Roman"/>
          <w:b/>
          <w:sz w:val="20"/>
          <w:szCs w:val="20"/>
        </w:rPr>
        <w:t>4</w:t>
      </w:r>
      <w:r w:rsidRPr="00255C96">
        <w:rPr>
          <w:rFonts w:ascii="Times New Roman" w:eastAsia="Arial" w:hAnsi="Times New Roman"/>
          <w:b/>
          <w:sz w:val="20"/>
          <w:szCs w:val="20"/>
        </w:rPr>
        <w:t>.202</w:t>
      </w:r>
      <w:r w:rsidR="00135352">
        <w:rPr>
          <w:rFonts w:ascii="Times New Roman" w:eastAsia="Arial" w:hAnsi="Times New Roman"/>
          <w:b/>
          <w:sz w:val="20"/>
          <w:szCs w:val="20"/>
        </w:rPr>
        <w:t>3</w:t>
      </w:r>
      <w:r w:rsidRPr="00255C9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6AA0ABD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0EDF003" w14:textId="7EE43759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C0583E">
        <w:rPr>
          <w:rFonts w:ascii="Times New Roman" w:eastAsia="Times New Roman" w:hAnsi="Times New Roman"/>
          <w:b/>
          <w:sz w:val="20"/>
          <w:szCs w:val="20"/>
        </w:rPr>
        <w:t>1</w:t>
      </w:r>
      <w:r w:rsidR="007033F9">
        <w:rPr>
          <w:rFonts w:ascii="Times New Roman" w:eastAsia="Times New Roman" w:hAnsi="Times New Roman"/>
          <w:b/>
          <w:sz w:val="20"/>
          <w:szCs w:val="20"/>
        </w:rPr>
        <w:t>6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1430F7">
        <w:rPr>
          <w:rFonts w:ascii="Times New Roman" w:eastAsia="Times New Roman" w:hAnsi="Times New Roman"/>
          <w:b/>
          <w:sz w:val="20"/>
          <w:szCs w:val="20"/>
        </w:rPr>
        <w:t>0</w:t>
      </w:r>
      <w:r w:rsidR="007033F9">
        <w:rPr>
          <w:rFonts w:ascii="Times New Roman" w:eastAsia="Times New Roman" w:hAnsi="Times New Roman"/>
          <w:b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.202</w:t>
      </w:r>
      <w:r w:rsidR="001430F7">
        <w:rPr>
          <w:rFonts w:ascii="Times New Roman" w:eastAsia="Times New Roman" w:hAnsi="Times New Roman"/>
          <w:b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31D7BCE" w14:textId="5B10A66D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7033F9">
        <w:rPr>
          <w:rFonts w:ascii="Times New Roman" w:eastAsia="Times New Roman" w:hAnsi="Times New Roman"/>
          <w:b/>
          <w:sz w:val="20"/>
          <w:szCs w:val="20"/>
        </w:rPr>
        <w:t>17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135352">
        <w:rPr>
          <w:rFonts w:ascii="Times New Roman" w:eastAsia="Times New Roman" w:hAnsi="Times New Roman"/>
          <w:b/>
          <w:sz w:val="20"/>
          <w:szCs w:val="20"/>
        </w:rPr>
        <w:t>0</w:t>
      </w:r>
      <w:r w:rsidR="007033F9">
        <w:rPr>
          <w:rFonts w:ascii="Times New Roman" w:eastAsia="Times New Roman" w:hAnsi="Times New Roman"/>
          <w:b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.202</w:t>
      </w:r>
      <w:r w:rsidR="00135352">
        <w:rPr>
          <w:rFonts w:ascii="Times New Roman" w:eastAsia="Times New Roman" w:hAnsi="Times New Roman"/>
          <w:b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0D236A13" w14:textId="77777777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2A92562" w14:textId="77777777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4E0BE935" w14:textId="77777777" w:rsidR="009E5FF4" w:rsidRPr="00255C96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255C96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9FE7078" w14:textId="77777777" w:rsidR="009E5FF4" w:rsidRPr="00255C96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2D79BE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Udzielający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78A4592B" w14:textId="1BE36413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Oferentowi,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którego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interes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prawny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doznał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uszczerbku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wyniku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naruszenia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przez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zasad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przeprowadzania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postępowania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konkursowego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przysługuje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prawo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składania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środków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odwoławczych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(protest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odwołanie)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zasadach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określonych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Szczegółowych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Warunkach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Konkursu</w:t>
      </w:r>
      <w:r w:rsidRPr="00255C96">
        <w:rPr>
          <w:rFonts w:ascii="Times New Roman" w:eastAsia="Arial" w:hAnsi="Times New Roman"/>
          <w:sz w:val="20"/>
          <w:szCs w:val="20"/>
        </w:rPr>
        <w:t xml:space="preserve"> Ofert </w:t>
      </w:r>
      <w:r w:rsidRPr="00255C96">
        <w:rPr>
          <w:rFonts w:ascii="Times New Roman" w:hAnsi="Times New Roman"/>
          <w:sz w:val="20"/>
          <w:szCs w:val="20"/>
        </w:rPr>
        <w:t>Nr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="007033F9">
        <w:rPr>
          <w:rFonts w:ascii="Times New Roman" w:eastAsia="Arial" w:hAnsi="Times New Roman"/>
          <w:bCs/>
          <w:sz w:val="20"/>
          <w:szCs w:val="20"/>
        </w:rPr>
        <w:t>24</w:t>
      </w:r>
      <w:r w:rsidRPr="00255C96">
        <w:rPr>
          <w:rFonts w:ascii="Times New Roman" w:eastAsia="Arial" w:hAnsi="Times New Roman"/>
          <w:bCs/>
          <w:sz w:val="20"/>
          <w:szCs w:val="20"/>
        </w:rPr>
        <w:t>/202</w:t>
      </w:r>
      <w:r w:rsidR="007F7BDC">
        <w:rPr>
          <w:rFonts w:ascii="Times New Roman" w:eastAsia="Arial" w:hAnsi="Times New Roman"/>
          <w:bCs/>
          <w:sz w:val="20"/>
          <w:szCs w:val="20"/>
        </w:rPr>
        <w:t>3</w:t>
      </w:r>
      <w:bookmarkStart w:id="6" w:name="_GoBack"/>
      <w:bookmarkEnd w:id="6"/>
      <w:r w:rsidRPr="00255C96">
        <w:rPr>
          <w:rFonts w:ascii="Times New Roman" w:eastAsia="Arial" w:hAnsi="Times New Roman"/>
          <w:bCs/>
          <w:sz w:val="20"/>
          <w:szCs w:val="20"/>
        </w:rPr>
        <w:t>.</w:t>
      </w:r>
    </w:p>
    <w:p w14:paraId="53FDBD3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516EF4" w14:textId="77777777" w:rsidR="009E5FF4" w:rsidRPr="00255C96" w:rsidRDefault="009E5FF4" w:rsidP="009E5FF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Zarząd      </w:t>
      </w:r>
      <w:r w:rsidRPr="00255C96">
        <w:rPr>
          <w:rFonts w:ascii="Times New Roman" w:hAnsi="Times New Roman"/>
          <w:sz w:val="20"/>
          <w:szCs w:val="20"/>
        </w:rPr>
        <w:tab/>
      </w:r>
    </w:p>
    <w:p w14:paraId="771A5D68" w14:textId="77777777" w:rsidR="009E5FF4" w:rsidRPr="008A238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EDC5" w14:textId="77777777" w:rsidR="00F621FE" w:rsidRDefault="00F621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CDB262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A2386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621FE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7973D" w14:textId="77777777" w:rsidR="00F621FE" w:rsidRDefault="00F62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5309" w14:textId="77777777" w:rsidR="00F621FE" w:rsidRDefault="00F621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CE8A4" w14:textId="77777777" w:rsidR="00F621FE" w:rsidRDefault="00F62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1066"/>
    <w:rsid w:val="00125B0C"/>
    <w:rsid w:val="00135352"/>
    <w:rsid w:val="001430F7"/>
    <w:rsid w:val="00144B8A"/>
    <w:rsid w:val="0015262A"/>
    <w:rsid w:val="001A56F1"/>
    <w:rsid w:val="001B60F1"/>
    <w:rsid w:val="00255C96"/>
    <w:rsid w:val="00265C0D"/>
    <w:rsid w:val="002A77B1"/>
    <w:rsid w:val="002B593F"/>
    <w:rsid w:val="00304395"/>
    <w:rsid w:val="00344AD2"/>
    <w:rsid w:val="00375EE9"/>
    <w:rsid w:val="003C6BC0"/>
    <w:rsid w:val="003D48E1"/>
    <w:rsid w:val="004656D4"/>
    <w:rsid w:val="004725EA"/>
    <w:rsid w:val="0049713B"/>
    <w:rsid w:val="00522C07"/>
    <w:rsid w:val="005470A5"/>
    <w:rsid w:val="00580E73"/>
    <w:rsid w:val="00581E24"/>
    <w:rsid w:val="00600476"/>
    <w:rsid w:val="006472BF"/>
    <w:rsid w:val="00656E84"/>
    <w:rsid w:val="00684814"/>
    <w:rsid w:val="007033F9"/>
    <w:rsid w:val="007762CF"/>
    <w:rsid w:val="00781BC0"/>
    <w:rsid w:val="007B6969"/>
    <w:rsid w:val="007C1382"/>
    <w:rsid w:val="007C17CA"/>
    <w:rsid w:val="007F7BDC"/>
    <w:rsid w:val="0080633D"/>
    <w:rsid w:val="00822BAF"/>
    <w:rsid w:val="008368DE"/>
    <w:rsid w:val="00850762"/>
    <w:rsid w:val="008A6410"/>
    <w:rsid w:val="008E1202"/>
    <w:rsid w:val="008E3119"/>
    <w:rsid w:val="00931873"/>
    <w:rsid w:val="00983D8F"/>
    <w:rsid w:val="009B7280"/>
    <w:rsid w:val="009E5FF4"/>
    <w:rsid w:val="00A00946"/>
    <w:rsid w:val="00A56F12"/>
    <w:rsid w:val="00A87853"/>
    <w:rsid w:val="00A90D71"/>
    <w:rsid w:val="00AA25B2"/>
    <w:rsid w:val="00AB4461"/>
    <w:rsid w:val="00B13E50"/>
    <w:rsid w:val="00C0583E"/>
    <w:rsid w:val="00C066BD"/>
    <w:rsid w:val="00C62097"/>
    <w:rsid w:val="00D04EA3"/>
    <w:rsid w:val="00D14253"/>
    <w:rsid w:val="00D17DA2"/>
    <w:rsid w:val="00D468CF"/>
    <w:rsid w:val="00DC0768"/>
    <w:rsid w:val="00DC4202"/>
    <w:rsid w:val="00DE0D25"/>
    <w:rsid w:val="00DF5D66"/>
    <w:rsid w:val="00E241E2"/>
    <w:rsid w:val="00E42D6A"/>
    <w:rsid w:val="00E75575"/>
    <w:rsid w:val="00E913D7"/>
    <w:rsid w:val="00F06B2C"/>
    <w:rsid w:val="00F10C97"/>
    <w:rsid w:val="00F20777"/>
    <w:rsid w:val="00F42E6E"/>
    <w:rsid w:val="00F621FE"/>
    <w:rsid w:val="00F86D74"/>
    <w:rsid w:val="00FA2386"/>
    <w:rsid w:val="00FD78E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63B2F-E627-4465-BD72-6E09559A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1459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2023-02-27T08:17:00Z</dcterms:created>
  <dcterms:modified xsi:type="dcterms:W3CDTF">2023-02-27T08:30:00Z</dcterms:modified>
</cp:coreProperties>
</file>