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30B314AF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A703AC">
        <w:rPr>
          <w:rFonts w:ascii="Arial Narrow" w:hAnsi="Arial Narrow"/>
          <w:sz w:val="20"/>
          <w:szCs w:val="20"/>
        </w:rPr>
        <w:t>3</w:t>
      </w:r>
      <w:r w:rsidR="0012172A">
        <w:rPr>
          <w:rFonts w:ascii="Arial Narrow" w:hAnsi="Arial Narrow"/>
          <w:sz w:val="20"/>
          <w:szCs w:val="20"/>
        </w:rPr>
        <w:t>0</w:t>
      </w:r>
      <w:bookmarkStart w:id="0" w:name="_GoBack"/>
      <w:bookmarkEnd w:id="0"/>
      <w:r w:rsidR="00A54BE6">
        <w:rPr>
          <w:rFonts w:ascii="Arial Narrow" w:hAnsi="Arial Narrow"/>
          <w:sz w:val="20"/>
          <w:szCs w:val="20"/>
        </w:rPr>
        <w:t>.</w:t>
      </w:r>
      <w:r w:rsidR="004D24C0">
        <w:rPr>
          <w:rFonts w:ascii="Arial Narrow" w:hAnsi="Arial Narrow"/>
          <w:sz w:val="20"/>
          <w:szCs w:val="20"/>
        </w:rPr>
        <w:t>0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.202</w:t>
      </w:r>
      <w:r w:rsidR="004D24C0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11B908FF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703AC">
        <w:rPr>
          <w:rFonts w:ascii="Arial Narrow" w:hAnsi="Arial Narrow"/>
          <w:sz w:val="20"/>
          <w:szCs w:val="20"/>
          <w:u w:val="single"/>
        </w:rPr>
        <w:t>16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215EC9">
        <w:rPr>
          <w:rFonts w:ascii="Arial Narrow" w:hAnsi="Arial Narrow"/>
          <w:sz w:val="20"/>
          <w:szCs w:val="20"/>
          <w:u w:val="single"/>
        </w:rPr>
        <w:t>0</w:t>
      </w:r>
      <w:r w:rsidR="00A703AC">
        <w:rPr>
          <w:rFonts w:ascii="Arial Narrow" w:hAnsi="Arial Narrow"/>
          <w:sz w:val="20"/>
          <w:szCs w:val="20"/>
          <w:u w:val="single"/>
        </w:rPr>
        <w:t>3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215EC9">
        <w:rPr>
          <w:rFonts w:ascii="Arial Narrow" w:hAnsi="Arial Narrow"/>
          <w:sz w:val="20"/>
          <w:szCs w:val="20"/>
          <w:u w:val="single"/>
        </w:rPr>
        <w:t>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703AC">
        <w:rPr>
          <w:rFonts w:ascii="Arial Narrow" w:hAnsi="Arial Narrow"/>
          <w:sz w:val="20"/>
          <w:szCs w:val="20"/>
          <w:u w:val="single"/>
        </w:rPr>
        <w:t>40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215EC9">
        <w:rPr>
          <w:rFonts w:ascii="Arial Narrow" w:hAnsi="Arial Narrow"/>
          <w:sz w:val="20"/>
          <w:szCs w:val="20"/>
          <w:u w:val="single"/>
        </w:rPr>
        <w:t>3</w:t>
      </w:r>
    </w:p>
    <w:p w14:paraId="273AA132" w14:textId="0AAF0F24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>
        <w:rPr>
          <w:rFonts w:ascii="Arial Narrow" w:hAnsi="Arial Narrow"/>
          <w:sz w:val="20"/>
          <w:szCs w:val="20"/>
        </w:rPr>
        <w:t xml:space="preserve"> 16</w:t>
      </w:r>
      <w:r w:rsidR="00A54BE6">
        <w:rPr>
          <w:rFonts w:ascii="Arial Narrow" w:hAnsi="Arial Narrow"/>
          <w:sz w:val="20"/>
          <w:szCs w:val="20"/>
        </w:rPr>
        <w:t>.</w:t>
      </w:r>
      <w:r w:rsidR="00215EC9">
        <w:rPr>
          <w:rFonts w:ascii="Arial Narrow" w:hAnsi="Arial Narrow"/>
          <w:sz w:val="20"/>
          <w:szCs w:val="20"/>
        </w:rPr>
        <w:t>0</w:t>
      </w:r>
      <w:r w:rsidR="00A703AC">
        <w:rPr>
          <w:rFonts w:ascii="Arial Narrow" w:hAnsi="Arial Narrow"/>
          <w:sz w:val="20"/>
          <w:szCs w:val="20"/>
        </w:rPr>
        <w:t>3</w:t>
      </w:r>
      <w:r w:rsidR="001268A4">
        <w:rPr>
          <w:rFonts w:ascii="Arial Narrow" w:hAnsi="Arial Narrow"/>
          <w:sz w:val="20"/>
          <w:szCs w:val="20"/>
        </w:rPr>
        <w:t>.202</w:t>
      </w:r>
      <w:r w:rsidR="00215EC9">
        <w:rPr>
          <w:rFonts w:ascii="Arial Narrow" w:hAnsi="Arial Narrow"/>
          <w:sz w:val="20"/>
          <w:szCs w:val="20"/>
        </w:rPr>
        <w:t>3</w:t>
      </w:r>
      <w:r w:rsidR="001268A4">
        <w:rPr>
          <w:rFonts w:ascii="Arial Narrow" w:hAnsi="Arial Narrow"/>
          <w:sz w:val="20"/>
          <w:szCs w:val="20"/>
        </w:rPr>
        <w:t xml:space="preserve"> r</w:t>
      </w:r>
      <w:r w:rsidRPr="00BE1CA5">
        <w:rPr>
          <w:rFonts w:ascii="Arial Narrow" w:hAnsi="Arial Narrow"/>
          <w:sz w:val="20"/>
          <w:szCs w:val="20"/>
        </w:rPr>
        <w:t xml:space="preserve">. - działając zgodnie z zapisami ustawy z dnia 15 kwietnia 2011 r. o działalności leczniczej (t.j. Dz.U. z 2022 r. poz. 633 ze zm.) oraz zgodnie ze Szczegółowymi Warunkami Konkursu Ofert na udzielanie świadczeń zdrowotnych nr </w:t>
      </w:r>
      <w:r w:rsidR="00A703AC">
        <w:rPr>
          <w:rFonts w:ascii="Arial Narrow" w:hAnsi="Arial Narrow"/>
          <w:sz w:val="20"/>
          <w:szCs w:val="20"/>
        </w:rPr>
        <w:t>40</w:t>
      </w:r>
      <w:r w:rsidRPr="00BE1CA5">
        <w:rPr>
          <w:rFonts w:ascii="Arial Narrow" w:hAnsi="Arial Narrow"/>
          <w:sz w:val="20"/>
          <w:szCs w:val="20"/>
        </w:rPr>
        <w:t>/202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informuje o </w:t>
      </w:r>
      <w:r w:rsidR="00A703AC">
        <w:rPr>
          <w:rFonts w:ascii="Arial Narrow" w:hAnsi="Arial Narrow"/>
          <w:sz w:val="20"/>
          <w:szCs w:val="20"/>
        </w:rPr>
        <w:t>unieważnieniu</w:t>
      </w:r>
      <w:r w:rsidRPr="00BE1CA5">
        <w:rPr>
          <w:rFonts w:ascii="Arial Narrow" w:hAnsi="Arial Narrow"/>
          <w:sz w:val="20"/>
          <w:szCs w:val="20"/>
        </w:rPr>
        <w:t xml:space="preserve"> postępowania konkursowego w następujących zakresach świadczeń:</w:t>
      </w:r>
    </w:p>
    <w:p w14:paraId="0F46D05C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 xml:space="preserve">III.1. Udzielanie świadczeń zdrowotnych w ramach kontraktu lekarskiego </w:t>
      </w:r>
      <w:bookmarkStart w:id="1" w:name="_Hlk105154657"/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z  zakresu podstawowej opieki zdrowotnej.</w:t>
      </w:r>
    </w:p>
    <w:bookmarkEnd w:id="1"/>
    <w:p w14:paraId="2AB4210E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B64E270" w14:textId="2AFA8D8F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2" w:name="_Hlk107389001"/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A703AC">
        <w:rPr>
          <w:rFonts w:ascii="Arial Narrow" w:hAnsi="Arial Narrow"/>
          <w:sz w:val="20"/>
          <w:szCs w:val="20"/>
        </w:rPr>
        <w:t>40</w:t>
      </w:r>
      <w:r w:rsidRPr="00BE1CA5">
        <w:rPr>
          <w:rFonts w:ascii="Arial Narrow" w:hAnsi="Arial Narrow"/>
          <w:sz w:val="20"/>
          <w:szCs w:val="20"/>
        </w:rPr>
        <w:t>/202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2"/>
    <w:p w14:paraId="484FC00C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68772A3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0545AEBC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14:paraId="5D4D1BC4" w14:textId="16639EC7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A703AC">
        <w:rPr>
          <w:rFonts w:ascii="Arial Narrow" w:hAnsi="Arial Narrow"/>
          <w:sz w:val="20"/>
          <w:szCs w:val="20"/>
        </w:rPr>
        <w:t>40</w:t>
      </w:r>
      <w:r w:rsidRPr="00BE1CA5">
        <w:rPr>
          <w:rFonts w:ascii="Arial Narrow" w:hAnsi="Arial Narrow"/>
          <w:sz w:val="20"/>
          <w:szCs w:val="20"/>
        </w:rPr>
        <w:t>/202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722F1441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1328EA97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III.3. Udzielanie świadczeń zdrowotnych przez położną z  zakresu podstawowej opieki zdrowotnej.</w:t>
      </w:r>
    </w:p>
    <w:p w14:paraId="23BC68C4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14:paraId="0E0BECBD" w14:textId="2D91A566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A703AC">
        <w:rPr>
          <w:rFonts w:ascii="Arial Narrow" w:hAnsi="Arial Narrow"/>
          <w:sz w:val="20"/>
          <w:szCs w:val="20"/>
        </w:rPr>
        <w:t>40</w:t>
      </w:r>
      <w:r w:rsidRPr="00BE1CA5">
        <w:rPr>
          <w:rFonts w:ascii="Arial Narrow" w:hAnsi="Arial Narrow"/>
          <w:sz w:val="20"/>
          <w:szCs w:val="20"/>
        </w:rPr>
        <w:t>/202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8F132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4607E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4607E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172A"/>
    <w:rsid w:val="00125B0C"/>
    <w:rsid w:val="001268A4"/>
    <w:rsid w:val="00144B8A"/>
    <w:rsid w:val="001A56F1"/>
    <w:rsid w:val="001B60F1"/>
    <w:rsid w:val="00215EC9"/>
    <w:rsid w:val="00265C0D"/>
    <w:rsid w:val="002A77B1"/>
    <w:rsid w:val="00344AD2"/>
    <w:rsid w:val="00375EE9"/>
    <w:rsid w:val="003D48E1"/>
    <w:rsid w:val="004607EB"/>
    <w:rsid w:val="004656D4"/>
    <w:rsid w:val="004725EA"/>
    <w:rsid w:val="004D24C0"/>
    <w:rsid w:val="00522C07"/>
    <w:rsid w:val="00581E24"/>
    <w:rsid w:val="00600476"/>
    <w:rsid w:val="00656E84"/>
    <w:rsid w:val="00742BD6"/>
    <w:rsid w:val="00772866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4BE6"/>
    <w:rsid w:val="00A56F12"/>
    <w:rsid w:val="00A703AC"/>
    <w:rsid w:val="00AA25B2"/>
    <w:rsid w:val="00AB1CC7"/>
    <w:rsid w:val="00BC308A"/>
    <w:rsid w:val="00BE1CA5"/>
    <w:rsid w:val="00C066BD"/>
    <w:rsid w:val="00C35073"/>
    <w:rsid w:val="00CD0D90"/>
    <w:rsid w:val="00D468CF"/>
    <w:rsid w:val="00DC0768"/>
    <w:rsid w:val="00DC4202"/>
    <w:rsid w:val="00DE0D25"/>
    <w:rsid w:val="00E23831"/>
    <w:rsid w:val="00E42D6A"/>
    <w:rsid w:val="00E75575"/>
    <w:rsid w:val="00F10C97"/>
    <w:rsid w:val="00F20777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2F6E-9B0E-4ED5-A38F-DE196036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2023-03-31T08:53:00Z</dcterms:created>
  <dcterms:modified xsi:type="dcterms:W3CDTF">2023-03-31T09:00:00Z</dcterms:modified>
</cp:coreProperties>
</file>