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214" w:rsidRPr="00AD3214" w:rsidRDefault="00AD3214" w:rsidP="00EB0054">
      <w:pPr>
        <w:rPr>
          <w:lang w:eastAsia="pl-PL"/>
        </w:rPr>
      </w:pPr>
      <w:bookmarkStart w:id="0" w:name="_GoBack"/>
      <w:bookmarkEnd w:id="0"/>
      <w:r w:rsidRPr="00AD3214">
        <w:rPr>
          <w:lang w:eastAsia="pl-PL"/>
        </w:rPr>
        <w:t>Szpitale Pomorskie Sp. z o.o.</w:t>
      </w:r>
    </w:p>
    <w:p w:rsidR="00AD3214" w:rsidRPr="00AD3214" w:rsidRDefault="00AD3214" w:rsidP="00EB0054">
      <w:pPr>
        <w:rPr>
          <w:lang w:eastAsia="pl-PL"/>
        </w:rPr>
      </w:pPr>
      <w:r w:rsidRPr="00AD3214">
        <w:rPr>
          <w:lang w:eastAsia="pl-PL"/>
        </w:rPr>
        <w:t>Poszukują kandydatki/ kandydata na stanowisko:</w:t>
      </w:r>
    </w:p>
    <w:p w:rsidR="00AD3214" w:rsidRPr="007552CA" w:rsidRDefault="007552CA" w:rsidP="00EB0054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Magister</w:t>
      </w:r>
      <w:r w:rsidR="00AD3214" w:rsidRPr="007552CA">
        <w:rPr>
          <w:b/>
          <w:sz w:val="24"/>
          <w:szCs w:val="24"/>
          <w:lang w:eastAsia="pl-PL"/>
        </w:rPr>
        <w:t xml:space="preserve"> Farmacji w Aptece Szpitalnej </w:t>
      </w:r>
      <w:r w:rsidR="00AD3214" w:rsidRPr="007552CA">
        <w:rPr>
          <w:b/>
          <w:sz w:val="24"/>
          <w:szCs w:val="24"/>
          <w:u w:val="single"/>
          <w:lang w:eastAsia="pl-PL"/>
        </w:rPr>
        <w:t>(zastępstwo</w:t>
      </w:r>
      <w:r w:rsidR="00AD3214" w:rsidRPr="007552CA">
        <w:rPr>
          <w:b/>
          <w:sz w:val="24"/>
          <w:szCs w:val="24"/>
          <w:lang w:eastAsia="pl-PL"/>
        </w:rPr>
        <w:t>)</w:t>
      </w:r>
    </w:p>
    <w:p w:rsidR="00AD3214" w:rsidRPr="007552CA" w:rsidRDefault="00AD3214" w:rsidP="00EB0054">
      <w:pPr>
        <w:rPr>
          <w:lang w:eastAsia="pl-PL"/>
        </w:rPr>
      </w:pPr>
      <w:r w:rsidRPr="007552CA">
        <w:rPr>
          <w:lang w:eastAsia="pl-PL"/>
        </w:rPr>
        <w:t>Lokalizacja :Szpital Specjalistyczny im. F Ceynowy ul.</w:t>
      </w:r>
      <w:r w:rsidRPr="007552CA">
        <w:rPr>
          <w:shd w:val="clear" w:color="auto" w:fill="FFFFFF"/>
        </w:rPr>
        <w:t xml:space="preserve"> dr. A. </w:t>
      </w:r>
      <w:proofErr w:type="spellStart"/>
      <w:r w:rsidRPr="007552CA">
        <w:rPr>
          <w:shd w:val="clear" w:color="auto" w:fill="FFFFFF"/>
        </w:rPr>
        <w:t>Jagalskiego</w:t>
      </w:r>
      <w:proofErr w:type="spellEnd"/>
      <w:r w:rsidRPr="007552CA">
        <w:rPr>
          <w:shd w:val="clear" w:color="auto" w:fill="FFFFFF"/>
        </w:rPr>
        <w:t>, 10 84-200 Wejherowo</w:t>
      </w:r>
    </w:p>
    <w:p w:rsidR="00AD3214" w:rsidRPr="00AD3214" w:rsidRDefault="00AD3214" w:rsidP="00EB0054">
      <w:pPr>
        <w:rPr>
          <w:lang w:eastAsia="pl-PL"/>
        </w:rPr>
      </w:pPr>
      <w:r w:rsidRPr="00AD3214">
        <w:rPr>
          <w:u w:val="single"/>
          <w:lang w:eastAsia="pl-PL"/>
        </w:rPr>
        <w:t>Obowiązki:</w:t>
      </w:r>
    </w:p>
    <w:p w:rsidR="00AD3214" w:rsidRPr="00AD3214" w:rsidRDefault="00AD3214" w:rsidP="007552CA">
      <w:pPr>
        <w:pStyle w:val="Akapitzlist"/>
        <w:numPr>
          <w:ilvl w:val="0"/>
          <w:numId w:val="6"/>
        </w:numPr>
        <w:rPr>
          <w:lang w:eastAsia="pl-PL"/>
        </w:rPr>
      </w:pPr>
      <w:r w:rsidRPr="00AD3214">
        <w:rPr>
          <w:lang w:eastAsia="pl-PL"/>
        </w:rPr>
        <w:t>przyjmowanie dostaw leków i ich</w:t>
      </w:r>
      <w:r w:rsidR="0087075F" w:rsidRPr="00EB0054">
        <w:rPr>
          <w:lang w:eastAsia="pl-PL"/>
        </w:rPr>
        <w:t xml:space="preserve"> wydawanie na oddziały szpitala,</w:t>
      </w:r>
    </w:p>
    <w:p w:rsidR="00AD3214" w:rsidRPr="00AD3214" w:rsidRDefault="00AD3214" w:rsidP="007552CA">
      <w:pPr>
        <w:pStyle w:val="Akapitzlist"/>
        <w:numPr>
          <w:ilvl w:val="0"/>
          <w:numId w:val="6"/>
        </w:numPr>
        <w:rPr>
          <w:lang w:eastAsia="pl-PL"/>
        </w:rPr>
      </w:pPr>
      <w:r w:rsidRPr="00AD3214">
        <w:rPr>
          <w:lang w:eastAsia="pl-PL"/>
        </w:rPr>
        <w:t>wykonywanie czynności pomocniczych przy sporzą</w:t>
      </w:r>
      <w:r w:rsidR="0087075F" w:rsidRPr="00EB0054">
        <w:rPr>
          <w:lang w:eastAsia="pl-PL"/>
        </w:rPr>
        <w:t>dzaniu i przygotowywaniu leków ,</w:t>
      </w:r>
    </w:p>
    <w:p w:rsidR="00AD3214" w:rsidRPr="00AD3214" w:rsidRDefault="00AD3214" w:rsidP="007552CA">
      <w:pPr>
        <w:pStyle w:val="Akapitzlist"/>
        <w:numPr>
          <w:ilvl w:val="0"/>
          <w:numId w:val="6"/>
        </w:numPr>
        <w:rPr>
          <w:lang w:eastAsia="pl-PL"/>
        </w:rPr>
      </w:pPr>
      <w:r w:rsidRPr="00AD3214">
        <w:rPr>
          <w:lang w:eastAsia="pl-PL"/>
        </w:rPr>
        <w:t>przyjmowanie dostaw i wydawanie</w:t>
      </w:r>
      <w:r w:rsidR="0087075F" w:rsidRPr="00EB0054">
        <w:rPr>
          <w:lang w:eastAsia="pl-PL"/>
        </w:rPr>
        <w:t xml:space="preserve"> na oddziały wyrobów medycznych,</w:t>
      </w:r>
    </w:p>
    <w:p w:rsidR="00AD3214" w:rsidRPr="00AD3214" w:rsidRDefault="00AD3214" w:rsidP="007552CA">
      <w:pPr>
        <w:pStyle w:val="Akapitzlist"/>
        <w:numPr>
          <w:ilvl w:val="0"/>
          <w:numId w:val="6"/>
        </w:numPr>
        <w:rPr>
          <w:lang w:eastAsia="pl-PL"/>
        </w:rPr>
      </w:pPr>
      <w:r w:rsidRPr="00AD3214">
        <w:rPr>
          <w:lang w:eastAsia="pl-PL"/>
        </w:rPr>
        <w:t>obsługa sprzęt</w:t>
      </w:r>
      <w:r w:rsidR="0087075F" w:rsidRPr="00EB0054">
        <w:rPr>
          <w:lang w:eastAsia="pl-PL"/>
        </w:rPr>
        <w:t>u aptecznego,</w:t>
      </w:r>
    </w:p>
    <w:p w:rsidR="00AD3214" w:rsidRPr="00AD3214" w:rsidRDefault="00AD3214" w:rsidP="007552CA">
      <w:pPr>
        <w:pStyle w:val="Akapitzlist"/>
        <w:numPr>
          <w:ilvl w:val="0"/>
          <w:numId w:val="6"/>
        </w:numPr>
        <w:rPr>
          <w:lang w:eastAsia="pl-PL"/>
        </w:rPr>
      </w:pPr>
      <w:r w:rsidRPr="00AD3214">
        <w:rPr>
          <w:lang w:eastAsia="pl-PL"/>
        </w:rPr>
        <w:t>obsługa aptecznego programu magazynowego</w:t>
      </w:r>
      <w:r w:rsidR="0087075F" w:rsidRPr="00EB0054">
        <w:rPr>
          <w:lang w:eastAsia="pl-PL"/>
        </w:rPr>
        <w:t>,</w:t>
      </w:r>
    </w:p>
    <w:p w:rsidR="007552CA" w:rsidRPr="00E173D9" w:rsidRDefault="00AD3214" w:rsidP="00EB0054">
      <w:pPr>
        <w:rPr>
          <w:u w:val="single"/>
          <w:lang w:eastAsia="pl-PL"/>
        </w:rPr>
      </w:pPr>
      <w:r w:rsidRPr="00AD3214">
        <w:rPr>
          <w:u w:val="single"/>
          <w:lang w:eastAsia="pl-PL"/>
        </w:rPr>
        <w:t>Wymagania:</w:t>
      </w:r>
    </w:p>
    <w:p w:rsidR="00AD3214" w:rsidRDefault="007552CA" w:rsidP="007552CA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wykształcenie wyższe -Magister Farmacji</w:t>
      </w:r>
      <w:r w:rsidR="000F5630">
        <w:rPr>
          <w:lang w:eastAsia="pl-PL"/>
        </w:rPr>
        <w:t>,</w:t>
      </w:r>
    </w:p>
    <w:p w:rsidR="007552CA" w:rsidRDefault="007552CA" w:rsidP="007552CA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aktualne prawo wykonywania zawodu</w:t>
      </w:r>
      <w:r w:rsidR="000F5630">
        <w:rPr>
          <w:lang w:eastAsia="pl-PL"/>
        </w:rPr>
        <w:t>,</w:t>
      </w:r>
    </w:p>
    <w:p w:rsidR="00E173D9" w:rsidRPr="00AD3214" w:rsidRDefault="00E173D9" w:rsidP="007552CA">
      <w:pPr>
        <w:pStyle w:val="Akapitzlist"/>
        <w:numPr>
          <w:ilvl w:val="0"/>
          <w:numId w:val="7"/>
        </w:numPr>
        <w:rPr>
          <w:lang w:eastAsia="pl-PL"/>
        </w:rPr>
      </w:pPr>
      <w:r>
        <w:rPr>
          <w:lang w:eastAsia="pl-PL"/>
        </w:rPr>
        <w:t>wysoka kultura osobista</w:t>
      </w:r>
      <w:r w:rsidR="000F5630">
        <w:rPr>
          <w:lang w:eastAsia="pl-PL"/>
        </w:rPr>
        <w:t>,</w:t>
      </w:r>
    </w:p>
    <w:p w:rsidR="00AD3214" w:rsidRPr="00AD3214" w:rsidRDefault="00AD3214" w:rsidP="007552CA">
      <w:pPr>
        <w:pStyle w:val="Akapitzlist"/>
        <w:numPr>
          <w:ilvl w:val="0"/>
          <w:numId w:val="7"/>
        </w:numPr>
        <w:rPr>
          <w:lang w:eastAsia="pl-PL"/>
        </w:rPr>
      </w:pPr>
      <w:r w:rsidRPr="00AD3214">
        <w:rPr>
          <w:lang w:eastAsia="pl-PL"/>
        </w:rPr>
        <w:t>mile widziane doświadcze</w:t>
      </w:r>
      <w:r w:rsidR="000F5630">
        <w:rPr>
          <w:lang w:eastAsia="pl-PL"/>
        </w:rPr>
        <w:t>nie w pracy w Aptece Szpitalnej,</w:t>
      </w:r>
    </w:p>
    <w:p w:rsidR="00AD3214" w:rsidRPr="00AD3214" w:rsidRDefault="0087075F" w:rsidP="007552CA">
      <w:pPr>
        <w:pStyle w:val="Akapitzlist"/>
        <w:numPr>
          <w:ilvl w:val="0"/>
          <w:numId w:val="7"/>
        </w:numPr>
        <w:rPr>
          <w:lang w:eastAsia="pl-PL"/>
        </w:rPr>
      </w:pPr>
      <w:r w:rsidRPr="00EB0054">
        <w:rPr>
          <w:lang w:eastAsia="pl-PL"/>
        </w:rPr>
        <w:t>bardzo dobra organizacja pracy,</w:t>
      </w:r>
    </w:p>
    <w:p w:rsidR="00AD3214" w:rsidRPr="00AD3214" w:rsidRDefault="0087075F" w:rsidP="007552CA">
      <w:pPr>
        <w:pStyle w:val="Akapitzlist"/>
        <w:numPr>
          <w:ilvl w:val="0"/>
          <w:numId w:val="7"/>
        </w:numPr>
        <w:rPr>
          <w:lang w:eastAsia="pl-PL"/>
        </w:rPr>
      </w:pPr>
      <w:r w:rsidRPr="00EB0054">
        <w:rPr>
          <w:lang w:eastAsia="pl-PL"/>
        </w:rPr>
        <w:t>umiejętność pracy w zespole,</w:t>
      </w:r>
    </w:p>
    <w:p w:rsidR="00AD3214" w:rsidRPr="00AD3214" w:rsidRDefault="00AD3214" w:rsidP="00EB0054">
      <w:pPr>
        <w:rPr>
          <w:lang w:eastAsia="pl-PL"/>
        </w:rPr>
      </w:pPr>
      <w:r w:rsidRPr="00AD3214">
        <w:rPr>
          <w:u w:val="single"/>
          <w:lang w:eastAsia="pl-PL"/>
        </w:rPr>
        <w:t>Oferujemy:</w:t>
      </w:r>
    </w:p>
    <w:p w:rsidR="00AD3214" w:rsidRPr="00AD3214" w:rsidRDefault="00AD3214" w:rsidP="007552CA">
      <w:pPr>
        <w:pStyle w:val="Akapitzlist"/>
        <w:numPr>
          <w:ilvl w:val="0"/>
          <w:numId w:val="8"/>
        </w:numPr>
        <w:rPr>
          <w:lang w:eastAsia="pl-PL"/>
        </w:rPr>
      </w:pPr>
      <w:r w:rsidRPr="00EB0054">
        <w:rPr>
          <w:lang w:eastAsia="pl-PL"/>
        </w:rPr>
        <w:t>umowa</w:t>
      </w:r>
      <w:r w:rsidR="000F5630">
        <w:rPr>
          <w:lang w:eastAsia="pl-PL"/>
        </w:rPr>
        <w:t xml:space="preserve"> na </w:t>
      </w:r>
      <w:r w:rsidRPr="00EB0054">
        <w:rPr>
          <w:lang w:eastAsia="pl-PL"/>
        </w:rPr>
        <w:t xml:space="preserve"> zastępstwo</w:t>
      </w:r>
      <w:r w:rsidR="000F5630">
        <w:rPr>
          <w:lang w:eastAsia="pl-PL"/>
        </w:rPr>
        <w:t>,</w:t>
      </w:r>
    </w:p>
    <w:p w:rsidR="00AD3214" w:rsidRDefault="00AD3214" w:rsidP="007552CA">
      <w:pPr>
        <w:pStyle w:val="Akapitzlist"/>
        <w:numPr>
          <w:ilvl w:val="0"/>
          <w:numId w:val="8"/>
        </w:numPr>
        <w:rPr>
          <w:lang w:eastAsia="pl-PL"/>
        </w:rPr>
      </w:pPr>
      <w:r w:rsidRPr="00AD3214">
        <w:rPr>
          <w:lang w:eastAsia="pl-PL"/>
        </w:rPr>
        <w:t xml:space="preserve">kontakt z </w:t>
      </w:r>
      <w:r w:rsidR="000F5630">
        <w:rPr>
          <w:lang w:eastAsia="pl-PL"/>
        </w:rPr>
        <w:t>szerokim asortymentem aptecznym,</w:t>
      </w:r>
    </w:p>
    <w:p w:rsidR="000F5630" w:rsidRDefault="000F5630" w:rsidP="000F5630">
      <w:pPr>
        <w:pStyle w:val="Akapitzlist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stałe godziny pracy od 7:00 do 14:35,</w:t>
      </w:r>
    </w:p>
    <w:p w:rsidR="000F5630" w:rsidRDefault="000F5630" w:rsidP="000F5630">
      <w:pPr>
        <w:pStyle w:val="Akapitzlist"/>
        <w:numPr>
          <w:ilvl w:val="0"/>
          <w:numId w:val="8"/>
        </w:numPr>
        <w:rPr>
          <w:lang w:eastAsia="pl-PL"/>
        </w:rPr>
      </w:pPr>
      <w:r>
        <w:t>u</w:t>
      </w:r>
      <w:r w:rsidRPr="000E07DD">
        <w:t>bezpieczenie grupowe</w:t>
      </w:r>
      <w:r>
        <w:t>,</w:t>
      </w:r>
    </w:p>
    <w:p w:rsidR="000F5630" w:rsidRPr="000E07DD" w:rsidRDefault="000F5630" w:rsidP="000F5630">
      <w:pPr>
        <w:pStyle w:val="Akapitzlist"/>
        <w:numPr>
          <w:ilvl w:val="0"/>
          <w:numId w:val="8"/>
        </w:numPr>
        <w:rPr>
          <w:lang w:eastAsia="pl-PL"/>
        </w:rPr>
      </w:pPr>
      <w:r>
        <w:t xml:space="preserve">w </w:t>
      </w:r>
      <w:r w:rsidRPr="000E07DD">
        <w:t xml:space="preserve">ramach umowy o pracę benefity: dodatek za wysługę lat, Fundusz Świadczeń Socjalnych, w tym tzw. „wczasy pod gruszą”, kasa zapomogowo-pożyczkowa </w:t>
      </w:r>
      <w:r>
        <w:t>.</w:t>
      </w:r>
    </w:p>
    <w:p w:rsidR="000F5630" w:rsidRDefault="000F5630" w:rsidP="000F5630">
      <w:pPr>
        <w:pStyle w:val="Akapitzlist"/>
        <w:rPr>
          <w:lang w:eastAsia="pl-PL"/>
        </w:rPr>
      </w:pPr>
    </w:p>
    <w:p w:rsidR="00EB0054" w:rsidRPr="007552CA" w:rsidRDefault="00AD3214" w:rsidP="00EB0054">
      <w:pPr>
        <w:rPr>
          <w:color w:val="262626"/>
          <w:sz w:val="20"/>
          <w:szCs w:val="20"/>
          <w:lang w:eastAsia="pl-PL"/>
        </w:rPr>
      </w:pPr>
      <w:r w:rsidRPr="007552CA">
        <w:rPr>
          <w:sz w:val="20"/>
          <w:szCs w:val="20"/>
          <w:lang w:eastAsia="pl-PL"/>
        </w:rPr>
        <w:t> </w:t>
      </w:r>
      <w:r w:rsidR="00EB0054" w:rsidRPr="007552CA">
        <w:rPr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:rsidR="007552CA" w:rsidRPr="00EB0054" w:rsidRDefault="007552CA" w:rsidP="00EB0054">
      <w:pPr>
        <w:rPr>
          <w:color w:val="262626"/>
          <w:lang w:eastAsia="pl-PL"/>
        </w:rPr>
      </w:pPr>
      <w:r>
        <w:rPr>
          <w:color w:val="262626"/>
          <w:lang w:eastAsia="pl-PL"/>
        </w:rPr>
        <w:t>Z głoszenia prosimy kierować na adres:</w:t>
      </w:r>
    </w:p>
    <w:p w:rsidR="007552CA" w:rsidRPr="007552CA" w:rsidRDefault="00EB0054" w:rsidP="00EB0054">
      <w:pPr>
        <w:rPr>
          <w:b/>
          <w:lang w:eastAsia="pl-PL"/>
        </w:rPr>
      </w:pPr>
      <w:r w:rsidRPr="007552CA">
        <w:rPr>
          <w:b/>
          <w:lang w:eastAsia="pl-PL"/>
        </w:rPr>
        <w:t>rekrutacja@szpitalepomorskie.eu</w:t>
      </w:r>
      <w:r w:rsidR="00AD3214" w:rsidRPr="007552CA">
        <w:rPr>
          <w:b/>
          <w:lang w:eastAsia="pl-PL"/>
        </w:rPr>
        <w:t xml:space="preserve"> </w:t>
      </w:r>
      <w:r w:rsidR="007552CA" w:rsidRPr="007552CA">
        <w:rPr>
          <w:b/>
          <w:lang w:eastAsia="pl-PL"/>
        </w:rPr>
        <w:t xml:space="preserve"> </w:t>
      </w:r>
    </w:p>
    <w:p w:rsidR="00AD3214" w:rsidRPr="00AD3214" w:rsidRDefault="00AD3214" w:rsidP="00EB0054">
      <w:pPr>
        <w:rPr>
          <w:lang w:eastAsia="pl-PL"/>
        </w:rPr>
      </w:pPr>
      <w:r w:rsidRPr="00AD3214">
        <w:rPr>
          <w:lang w:eastAsia="pl-PL"/>
        </w:rPr>
        <w:t>z dopiskiem: </w:t>
      </w:r>
      <w:r w:rsidR="007552CA">
        <w:rPr>
          <w:lang w:eastAsia="pl-PL"/>
        </w:rPr>
        <w:t xml:space="preserve"> </w:t>
      </w:r>
      <w:r w:rsidR="000F5630">
        <w:rPr>
          <w:lang w:eastAsia="pl-PL"/>
        </w:rPr>
        <w:t xml:space="preserve">Magister  Farmacji </w:t>
      </w:r>
      <w:r w:rsidR="00EB0054" w:rsidRPr="00EB0054">
        <w:rPr>
          <w:lang w:eastAsia="pl-PL"/>
        </w:rPr>
        <w:t>-</w:t>
      </w:r>
      <w:r w:rsidR="007552CA">
        <w:rPr>
          <w:lang w:eastAsia="pl-PL"/>
        </w:rPr>
        <w:t xml:space="preserve"> </w:t>
      </w:r>
      <w:r w:rsidR="00EB0054" w:rsidRPr="00EB0054">
        <w:rPr>
          <w:lang w:eastAsia="pl-PL"/>
        </w:rPr>
        <w:t>Zastępstwo</w:t>
      </w:r>
    </w:p>
    <w:p w:rsidR="00AD3214" w:rsidRPr="002015ED" w:rsidRDefault="00AD3214" w:rsidP="00EB0054">
      <w:pPr>
        <w:rPr>
          <w:lang w:eastAsia="pl-PL"/>
        </w:rPr>
      </w:pPr>
      <w:r w:rsidRPr="00AD3214">
        <w:rPr>
          <w:lang w:eastAsia="pl-PL"/>
        </w:rPr>
        <w:t> </w:t>
      </w:r>
      <w:r w:rsidRPr="002015ED">
        <w:rPr>
          <w:sz w:val="18"/>
          <w:szCs w:val="18"/>
          <w:lang w:eastAsia="pl-PL"/>
        </w:rPr>
        <w:t>Prosimy o dopisanie następującej klauzuli:</w:t>
      </w:r>
    </w:p>
    <w:p w:rsidR="00AD3214" w:rsidRPr="002015ED" w:rsidRDefault="00AD321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lastRenderedPageBreak/>
        <w:t> „Wyrażam zgodę na przetwarzanie danych osobowych zawartych w mojej ofercie pracy dla potrzeb niezbędnych do realizacji procesu rekrutacji prowadzonego przez Szpitale Pomorskie Sp. z o.o. zgodnie z ustawą z dnia 10 maja 2018 r. o ochronie danych osobowych (tj. Dz. U. z 2018 r. poz. 1000)”.</w:t>
      </w:r>
    </w:p>
    <w:p w:rsidR="00AD3214" w:rsidRPr="002015ED" w:rsidRDefault="00AD321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 xml:space="preserve">Informujemy, że Administratorem danych są Szpitale Pomorskie </w:t>
      </w:r>
      <w:proofErr w:type="spellStart"/>
      <w:r w:rsidRPr="002015ED">
        <w:rPr>
          <w:sz w:val="18"/>
          <w:szCs w:val="18"/>
          <w:lang w:eastAsia="pl-PL"/>
        </w:rPr>
        <w:t>Sp</w:t>
      </w:r>
      <w:proofErr w:type="spellEnd"/>
      <w:r w:rsidRPr="002015ED">
        <w:rPr>
          <w:sz w:val="18"/>
          <w:szCs w:val="18"/>
          <w:lang w:eastAsia="pl-PL"/>
        </w:rPr>
        <w:t xml:space="preserve"> z o.o. z siedzibą w Gdyni przy ul. Powstania Styczniowego 1. Dane zbierane są dla potrzeb rekrutacji. Ma Pani/Pan prawo dostępu do treści swoich danych oraz ich poprawiania. Podanie danych w zakresie określonym przepisami ustawy z dnia 26 czerwca 1974 r. Kodeks pracy oraz aktów wykonawczych jest obowiązkowe. Podanie dodatkowych danych osobowych jest dobrowolne.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</w:p>
    <w:p w:rsidR="00EB0054" w:rsidRPr="002015ED" w:rsidRDefault="00EB0054" w:rsidP="00EB0054">
      <w:pPr>
        <w:rPr>
          <w:caps/>
          <w:sz w:val="18"/>
          <w:szCs w:val="18"/>
          <w:lang w:eastAsia="pl-PL"/>
        </w:rPr>
      </w:pPr>
      <w:r w:rsidRPr="002015ED">
        <w:rPr>
          <w:caps/>
          <w:sz w:val="18"/>
          <w:szCs w:val="18"/>
          <w:lang w:eastAsia="pl-PL"/>
        </w:rPr>
        <w:t>INFORMACJE DOTYCZĄCE PRZETWARZANIA DANYCH OSOBOWYCH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Administrator danych: Szpitale Pomorskie, 81-519 Gdynia, ul. Powstania Stycznia 1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Kontakt do inspektora ochrony danych: e-mail : </w:t>
      </w:r>
      <w:hyperlink r:id="rId5" w:history="1">
        <w:r w:rsidRPr="002015ED">
          <w:rPr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:rsidR="00EB0054" w:rsidRPr="002015ED" w:rsidRDefault="00EB0054" w:rsidP="00EB0054">
      <w:pPr>
        <w:rPr>
          <w:i/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Informacja o odbiorcach danych: brak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Okres przechowywania danych: do czasu przeprowadzenia konkursu na stanowisko pracy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Uprawienia: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prawo dostępu do swoich danych oraz otrzymania ich kopii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prawo do sprostowania (poprawiania) swoich danych osobowych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prawo do ograniczenia przetwarzania danych osobowych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prawo do usunięcia danych osobowych</w:t>
      </w:r>
    </w:p>
    <w:p w:rsidR="00EB0054" w:rsidRPr="002015ED" w:rsidRDefault="00EB0054" w:rsidP="00EB0054">
      <w:pPr>
        <w:rPr>
          <w:sz w:val="18"/>
          <w:szCs w:val="18"/>
          <w:lang w:eastAsia="pl-PL"/>
        </w:rPr>
      </w:pPr>
      <w:r w:rsidRPr="002015ED">
        <w:rPr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:rsidR="00EB0054" w:rsidRPr="00AD3214" w:rsidRDefault="00EB0054" w:rsidP="00EB0054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sz w:val="23"/>
          <w:szCs w:val="23"/>
          <w:lang w:eastAsia="pl-PL"/>
        </w:rPr>
      </w:pPr>
    </w:p>
    <w:p w:rsidR="00AD3214" w:rsidRPr="00AD3214" w:rsidRDefault="00AD3214" w:rsidP="00AD321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23232"/>
          <w:sz w:val="23"/>
          <w:szCs w:val="23"/>
          <w:lang w:eastAsia="pl-PL"/>
        </w:rPr>
      </w:pPr>
      <w:r w:rsidRPr="00AD3214">
        <w:rPr>
          <w:rFonts w:ascii="Helvetica" w:eastAsia="Times New Roman" w:hAnsi="Helvetica" w:cs="Helvetica"/>
          <w:color w:val="323232"/>
          <w:sz w:val="23"/>
          <w:szCs w:val="23"/>
          <w:lang w:eastAsia="pl-PL"/>
        </w:rPr>
        <w:t> </w:t>
      </w:r>
    </w:p>
    <w:p w:rsidR="007E0FDC" w:rsidRDefault="00D8375F"/>
    <w:sectPr w:rsidR="007E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E82"/>
    <w:multiLevelType w:val="multilevel"/>
    <w:tmpl w:val="0AE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F2BB7"/>
    <w:multiLevelType w:val="hybridMultilevel"/>
    <w:tmpl w:val="A21CB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4E5F"/>
    <w:multiLevelType w:val="multilevel"/>
    <w:tmpl w:val="B0A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77597"/>
    <w:multiLevelType w:val="hybridMultilevel"/>
    <w:tmpl w:val="EE2219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665A6B"/>
    <w:multiLevelType w:val="hybridMultilevel"/>
    <w:tmpl w:val="0606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095B"/>
    <w:multiLevelType w:val="multilevel"/>
    <w:tmpl w:val="2DFA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513FA"/>
    <w:multiLevelType w:val="hybridMultilevel"/>
    <w:tmpl w:val="1E2E3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F6C21"/>
    <w:multiLevelType w:val="hybridMultilevel"/>
    <w:tmpl w:val="0D6C3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2B7D"/>
    <w:multiLevelType w:val="hybridMultilevel"/>
    <w:tmpl w:val="4AF05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D4D29"/>
    <w:multiLevelType w:val="multilevel"/>
    <w:tmpl w:val="D65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14"/>
    <w:rsid w:val="000F5630"/>
    <w:rsid w:val="001761E2"/>
    <w:rsid w:val="002015ED"/>
    <w:rsid w:val="00651895"/>
    <w:rsid w:val="007552CA"/>
    <w:rsid w:val="0087075F"/>
    <w:rsid w:val="008B2E79"/>
    <w:rsid w:val="00AD3214"/>
    <w:rsid w:val="00D8375F"/>
    <w:rsid w:val="00E173D9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361CD-E820-4AAB-84F4-F6F7E90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00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52CA"/>
    <w:pPr>
      <w:ind w:left="720"/>
      <w:contextualSpacing/>
    </w:pPr>
  </w:style>
  <w:style w:type="paragraph" w:customStyle="1" w:styleId="offer-viewchej5g">
    <w:name w:val="offer-viewchej5g"/>
    <w:basedOn w:val="Normalny"/>
    <w:rsid w:val="00755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Piekarska</dc:creator>
  <cp:lastModifiedBy>Alicja Wieczorek</cp:lastModifiedBy>
  <cp:revision>2</cp:revision>
  <dcterms:created xsi:type="dcterms:W3CDTF">2023-03-29T09:57:00Z</dcterms:created>
  <dcterms:modified xsi:type="dcterms:W3CDTF">2023-03-29T09:57:00Z</dcterms:modified>
</cp:coreProperties>
</file>