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AF392D">
        <w:rPr>
          <w:rFonts w:ascii="Arial Narrow" w:hAnsi="Arial Narrow"/>
          <w:sz w:val="20"/>
          <w:szCs w:val="20"/>
        </w:rPr>
        <w:t>26.04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AF392D">
        <w:rPr>
          <w:rFonts w:ascii="Arial Narrow" w:hAnsi="Arial Narrow"/>
          <w:b/>
          <w:sz w:val="20"/>
          <w:szCs w:val="20"/>
        </w:rPr>
        <w:t>19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F392D">
        <w:rPr>
          <w:rFonts w:ascii="Arial Narrow" w:hAnsi="Arial Narrow"/>
          <w:sz w:val="20"/>
          <w:szCs w:val="20"/>
          <w:u w:val="single"/>
        </w:rPr>
        <w:t>14.04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F392D">
        <w:rPr>
          <w:rFonts w:ascii="Arial Narrow" w:hAnsi="Arial Narrow"/>
          <w:sz w:val="20"/>
          <w:szCs w:val="20"/>
          <w:u w:val="single"/>
        </w:rPr>
        <w:t>19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033CA" w:rsidRPr="00A8123B" w:rsidRDefault="008033CA" w:rsidP="00A8123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2B5B3A">
        <w:rPr>
          <w:rFonts w:ascii="Arial Narrow" w:hAnsi="Arial Narrow"/>
          <w:sz w:val="20"/>
          <w:szCs w:val="20"/>
        </w:rPr>
        <w:br/>
        <w:t>z dnia 15 kwietnia 2011 r. o działalności leczniczej (t.j. Dz.U. 202</w:t>
      </w:r>
      <w:r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2B5B3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lekarskim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AF392D">
        <w:rPr>
          <w:rFonts w:ascii="Arial Narrow" w:hAnsi="Arial Narrow"/>
          <w:sz w:val="20"/>
          <w:szCs w:val="20"/>
        </w:rPr>
        <w:t>19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DA729F">
        <w:rPr>
          <w:rFonts w:ascii="Arial Narrow" w:hAnsi="Arial Narrow"/>
          <w:sz w:val="20"/>
          <w:szCs w:val="20"/>
        </w:rPr>
        <w:t>otwarcia</w:t>
      </w:r>
      <w:r>
        <w:rPr>
          <w:rFonts w:ascii="Arial Narrow" w:hAnsi="Arial Narrow"/>
          <w:sz w:val="20"/>
          <w:szCs w:val="20"/>
        </w:rPr>
        <w:t xml:space="preserve"> ofert </w:t>
      </w:r>
      <w:r w:rsidRPr="002B5B3A">
        <w:rPr>
          <w:rFonts w:ascii="Arial Narrow" w:hAnsi="Arial Narrow"/>
          <w:sz w:val="20"/>
          <w:szCs w:val="20"/>
        </w:rPr>
        <w:t>postępowania konkursowego w następujący</w:t>
      </w:r>
      <w:r>
        <w:rPr>
          <w:rFonts w:ascii="Arial Narrow" w:hAnsi="Arial Narrow"/>
          <w:sz w:val="20"/>
          <w:szCs w:val="20"/>
        </w:rPr>
        <w:t>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>:</w:t>
      </w:r>
    </w:p>
    <w:p w:rsidR="008033CA" w:rsidRDefault="008033CA" w:rsidP="008033C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F392D" w:rsidRPr="00AF392D" w:rsidRDefault="00AF392D" w:rsidP="00AF392D">
      <w:pPr>
        <w:spacing w:after="0" w:line="240" w:lineRule="auto"/>
        <w:jc w:val="both"/>
        <w:rPr>
          <w:rFonts w:ascii="Arial Narrow" w:eastAsiaTheme="minorHAnsi" w:hAnsi="Arial Narrow"/>
          <w:b/>
          <w:bCs/>
          <w:sz w:val="20"/>
          <w:szCs w:val="20"/>
          <w:u w:val="single"/>
        </w:rPr>
      </w:pPr>
      <w:bookmarkStart w:id="0" w:name="_Hlk128423914"/>
      <w:r w:rsidRPr="00AF392D">
        <w:rPr>
          <w:rFonts w:ascii="Arial Narrow" w:hAnsi="Arial Narrow"/>
          <w:b/>
          <w:bCs/>
          <w:sz w:val="20"/>
          <w:szCs w:val="20"/>
        </w:rPr>
        <w:t>III.1.</w:t>
      </w:r>
      <w:r w:rsidRPr="00AF392D">
        <w:rPr>
          <w:rFonts w:ascii="Arial Narrow" w:eastAsia="Arial" w:hAnsi="Arial Narrow"/>
          <w:b/>
          <w:bCs/>
          <w:sz w:val="20"/>
          <w:szCs w:val="20"/>
        </w:rPr>
        <w:t xml:space="preserve"> 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 w:rsidR="00212AC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 Oddziale Kardiochirurgii oraz Poradni Kardiochirurgicznej.</w:t>
      </w:r>
      <w:r w:rsidRPr="00AF392D">
        <w:rPr>
          <w:rFonts w:ascii="Arial Narrow" w:hAnsi="Arial Narrow"/>
          <w:b/>
          <w:bCs/>
          <w:sz w:val="20"/>
          <w:szCs w:val="20"/>
        </w:rPr>
        <w:t xml:space="preserve"> </w:t>
      </w:r>
      <w:bookmarkEnd w:id="0"/>
      <w:r w:rsidRPr="00AF392D">
        <w:rPr>
          <w:rFonts w:ascii="Arial Narrow" w:hAnsi="Arial Narrow"/>
          <w:sz w:val="20"/>
          <w:szCs w:val="20"/>
        </w:rPr>
        <w:t>Udzielający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zamierza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udzielić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maksymalnie</w:t>
      </w:r>
      <w:r w:rsidRPr="00AF392D">
        <w:rPr>
          <w:rFonts w:ascii="Arial Narrow" w:eastAsia="Arial" w:hAnsi="Arial Narrow"/>
          <w:sz w:val="20"/>
          <w:szCs w:val="20"/>
        </w:rPr>
        <w:t xml:space="preserve"> trzem lekarzom.</w:t>
      </w:r>
    </w:p>
    <w:p w:rsidR="00AF392D" w:rsidRPr="00AF392D" w:rsidRDefault="00AF392D" w:rsidP="00AF392D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F392D" w:rsidRPr="00AF392D" w:rsidRDefault="00AF392D" w:rsidP="00AF392D">
      <w:pPr>
        <w:spacing w:after="0" w:line="240" w:lineRule="auto"/>
        <w:jc w:val="both"/>
        <w:rPr>
          <w:rFonts w:ascii="Arial Narrow" w:eastAsia="Arial" w:hAnsi="Arial Narrow"/>
          <w:sz w:val="20"/>
          <w:szCs w:val="20"/>
        </w:rPr>
      </w:pPr>
      <w:bookmarkStart w:id="1" w:name="_Hlk128424543"/>
      <w:r w:rsidRPr="00AF392D">
        <w:rPr>
          <w:rFonts w:ascii="Arial Narrow" w:hAnsi="Arial Narrow"/>
          <w:b/>
          <w:bCs/>
          <w:sz w:val="20"/>
          <w:szCs w:val="20"/>
        </w:rPr>
        <w:t>III.2.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Udzielanie świadczeń zdrowotnych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 w:rsidR="00212AC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 Oddziale Kardiochirurgii oraz Poradni Kardiochirurgicznej wraz z kierowaniem pracą</w:t>
      </w:r>
      <w:r w:rsidRPr="00AF392D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sz w:val="20"/>
          <w:szCs w:val="20"/>
          <w:u w:val="single"/>
        </w:rPr>
        <w:t>Oddziału oraz Poradni Kardiochirurgicznej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. </w:t>
      </w:r>
      <w:r w:rsidRPr="00AF392D">
        <w:rPr>
          <w:rFonts w:ascii="Arial Narrow" w:hAnsi="Arial Narrow"/>
          <w:sz w:val="20"/>
          <w:szCs w:val="20"/>
        </w:rPr>
        <w:t>Udzielający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zamierza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udzielić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maksymalnie</w:t>
      </w:r>
      <w:r w:rsidRPr="00AF392D">
        <w:rPr>
          <w:rFonts w:ascii="Arial Narrow" w:eastAsia="Arial" w:hAnsi="Arial Narrow"/>
          <w:sz w:val="20"/>
          <w:szCs w:val="20"/>
        </w:rPr>
        <w:t xml:space="preserve"> jednemu lekarzowi.</w:t>
      </w:r>
    </w:p>
    <w:bookmarkEnd w:id="1"/>
    <w:p w:rsidR="00AF392D" w:rsidRPr="00AF392D" w:rsidRDefault="00AF392D" w:rsidP="00AF392D">
      <w:pPr>
        <w:spacing w:after="0" w:line="240" w:lineRule="auto"/>
        <w:jc w:val="both"/>
        <w:rPr>
          <w:rFonts w:ascii="Arial Narrow" w:eastAsia="Arial" w:hAnsi="Arial Narrow"/>
          <w:sz w:val="20"/>
          <w:szCs w:val="20"/>
        </w:rPr>
      </w:pPr>
    </w:p>
    <w:p w:rsidR="00AF392D" w:rsidRPr="00AF392D" w:rsidRDefault="00AF392D" w:rsidP="00AF392D">
      <w:pPr>
        <w:spacing w:after="0" w:line="240" w:lineRule="auto"/>
        <w:jc w:val="both"/>
        <w:rPr>
          <w:rFonts w:ascii="Arial Narrow" w:eastAsia="Arial" w:hAnsi="Arial Narrow"/>
          <w:b/>
          <w:bCs/>
          <w:sz w:val="20"/>
          <w:szCs w:val="20"/>
          <w:u w:val="single"/>
        </w:rPr>
      </w:pPr>
      <w:bookmarkStart w:id="2" w:name="_Hlk128425140"/>
      <w:r w:rsidRPr="00AF392D">
        <w:rPr>
          <w:rFonts w:ascii="Arial Narrow" w:eastAsia="Arial" w:hAnsi="Arial Narrow"/>
          <w:b/>
          <w:bCs/>
          <w:sz w:val="20"/>
          <w:szCs w:val="20"/>
        </w:rPr>
        <w:t>III.3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 w:rsidR="00212AC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Kardiochirurgii oraz Poradni Kardiochirurgicznej </w:t>
      </w:r>
      <w:r w:rsidRPr="00AF392D">
        <w:rPr>
          <w:rFonts w:ascii="Arial Narrow" w:hAnsi="Arial Narrow"/>
          <w:b/>
          <w:sz w:val="20"/>
          <w:szCs w:val="20"/>
          <w:u w:val="single"/>
        </w:rPr>
        <w:t xml:space="preserve">wraz z zastępowaniem kierującego pracą Oddziału oraz Poradni Kardiochirurgicznej. </w:t>
      </w:r>
      <w:r w:rsidRPr="00AF392D">
        <w:rPr>
          <w:rFonts w:ascii="Arial Narrow" w:hAnsi="Arial Narrow"/>
          <w:sz w:val="20"/>
          <w:szCs w:val="20"/>
        </w:rPr>
        <w:t>Udzielający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bookmarkEnd w:id="2"/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zamierza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udzielić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maksymalnie</w:t>
      </w:r>
      <w:r w:rsidRPr="00AF392D">
        <w:rPr>
          <w:rFonts w:ascii="Arial Narrow" w:eastAsia="Arial" w:hAnsi="Arial Narrow"/>
          <w:sz w:val="20"/>
          <w:szCs w:val="20"/>
        </w:rPr>
        <w:t xml:space="preserve"> jednemu lekarzowi.</w:t>
      </w:r>
    </w:p>
    <w:p w:rsidR="00AF392D" w:rsidRPr="00AF392D" w:rsidRDefault="00AF392D" w:rsidP="00AF392D">
      <w:pPr>
        <w:spacing w:after="0" w:line="240" w:lineRule="auto"/>
        <w:jc w:val="both"/>
        <w:rPr>
          <w:rFonts w:ascii="Arial Narrow" w:eastAsia="Arial" w:hAnsi="Arial Narrow"/>
          <w:bCs/>
          <w:sz w:val="20"/>
          <w:szCs w:val="20"/>
        </w:rPr>
      </w:pPr>
    </w:p>
    <w:p w:rsidR="00AF392D" w:rsidRPr="00AF392D" w:rsidRDefault="00AF392D" w:rsidP="00AF392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F392D">
        <w:rPr>
          <w:rFonts w:ascii="Arial Narrow" w:hAnsi="Arial Narrow"/>
          <w:b/>
          <w:bCs/>
          <w:sz w:val="20"/>
          <w:szCs w:val="20"/>
        </w:rPr>
        <w:t>III.4.</w:t>
      </w:r>
      <w:r w:rsidRPr="00AF392D">
        <w:rPr>
          <w:rFonts w:ascii="Arial Narrow" w:eastAsia="Arial" w:hAnsi="Arial Narrow"/>
          <w:b/>
          <w:bCs/>
          <w:sz w:val="20"/>
          <w:szCs w:val="20"/>
        </w:rPr>
        <w:t xml:space="preserve"> 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AF392D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 xml:space="preserve">kardiologa </w:t>
      </w:r>
      <w:r w:rsidR="00212AC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AF392D">
        <w:rPr>
          <w:rFonts w:ascii="Arial Narrow" w:hAnsi="Arial Narrow"/>
          <w:b/>
          <w:bCs/>
          <w:sz w:val="20"/>
          <w:szCs w:val="20"/>
          <w:u w:val="single"/>
        </w:rPr>
        <w:t>w Oddziale Kardiochirurgii oraz Poradni Kardiochirurgicznej.</w:t>
      </w:r>
      <w:r w:rsidRPr="00AF392D">
        <w:rPr>
          <w:rFonts w:ascii="Arial Narrow" w:hAnsi="Arial Narrow"/>
          <w:bCs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Udzielający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zamierza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udzielić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zamówienia</w:t>
      </w:r>
      <w:r w:rsidRPr="00AF392D">
        <w:rPr>
          <w:rFonts w:ascii="Arial Narrow" w:eastAsia="Arial" w:hAnsi="Arial Narrow"/>
          <w:sz w:val="20"/>
          <w:szCs w:val="20"/>
        </w:rPr>
        <w:t xml:space="preserve"> </w:t>
      </w:r>
      <w:r w:rsidRPr="00AF392D">
        <w:rPr>
          <w:rFonts w:ascii="Arial Narrow" w:hAnsi="Arial Narrow"/>
          <w:sz w:val="20"/>
          <w:szCs w:val="20"/>
        </w:rPr>
        <w:t>maksymalnie</w:t>
      </w:r>
      <w:r w:rsidRPr="00AF392D">
        <w:rPr>
          <w:rFonts w:ascii="Arial Narrow" w:eastAsia="Arial" w:hAnsi="Arial Narrow"/>
          <w:sz w:val="20"/>
          <w:szCs w:val="20"/>
        </w:rPr>
        <w:t xml:space="preserve"> jednemu lekarzowi.</w:t>
      </w:r>
    </w:p>
    <w:p w:rsidR="00391D8B" w:rsidRDefault="00391D8B" w:rsidP="00A8123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pkt </w:t>
      </w:r>
      <w:r w:rsidR="00212AC6">
        <w:rPr>
          <w:rFonts w:ascii="Arial Narrow" w:hAnsi="Arial Narrow"/>
          <w:sz w:val="20"/>
          <w:szCs w:val="20"/>
        </w:rPr>
        <w:t>6</w:t>
      </w:r>
      <w:r w:rsidRPr="002B5B3A">
        <w:rPr>
          <w:rFonts w:ascii="Arial Narrow" w:hAnsi="Arial Narrow"/>
          <w:sz w:val="20"/>
          <w:szCs w:val="20"/>
        </w:rPr>
        <w:t xml:space="preserve"> SWKO Komisja Konkursowa </w:t>
      </w:r>
      <w:r w:rsidR="00BC26B8">
        <w:rPr>
          <w:rFonts w:ascii="Arial Narrow" w:hAnsi="Arial Narrow"/>
          <w:sz w:val="20"/>
          <w:szCs w:val="20"/>
        </w:rPr>
        <w:t>przesunęła</w:t>
      </w:r>
      <w:r w:rsidRPr="002B5B3A">
        <w:rPr>
          <w:rFonts w:ascii="Arial Narrow" w:hAnsi="Arial Narrow"/>
          <w:sz w:val="20"/>
          <w:szCs w:val="20"/>
        </w:rPr>
        <w:t xml:space="preserve"> termin </w:t>
      </w:r>
      <w:r w:rsidR="00BC26B8">
        <w:rPr>
          <w:rFonts w:ascii="Arial Narrow" w:hAnsi="Arial Narrow"/>
          <w:sz w:val="20"/>
          <w:szCs w:val="20"/>
        </w:rPr>
        <w:t>otwarcia</w:t>
      </w:r>
      <w:r>
        <w:rPr>
          <w:rFonts w:ascii="Arial Narrow" w:hAnsi="Arial Narrow"/>
          <w:sz w:val="20"/>
          <w:szCs w:val="20"/>
        </w:rPr>
        <w:t xml:space="preserve"> ofert</w:t>
      </w:r>
      <w:r w:rsidRPr="002B5B3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postępowania konkursowego </w:t>
      </w:r>
      <w:r w:rsidRPr="002B5B3A">
        <w:rPr>
          <w:rFonts w:ascii="Arial Narrow" w:hAnsi="Arial Narrow"/>
          <w:sz w:val="20"/>
          <w:szCs w:val="20"/>
        </w:rPr>
        <w:t xml:space="preserve">konkursu  nr </w:t>
      </w:r>
      <w:r>
        <w:rPr>
          <w:rFonts w:ascii="Arial Narrow" w:hAnsi="Arial Narrow"/>
          <w:sz w:val="20"/>
          <w:szCs w:val="20"/>
        </w:rPr>
        <w:t xml:space="preserve"> </w:t>
      </w:r>
      <w:r w:rsidR="00212AC6">
        <w:rPr>
          <w:rFonts w:ascii="Arial Narrow" w:hAnsi="Arial Narrow"/>
          <w:sz w:val="20"/>
          <w:szCs w:val="20"/>
        </w:rPr>
        <w:t>19</w:t>
      </w:r>
      <w:r w:rsidR="00A8123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w powyż</w:t>
      </w:r>
      <w:r>
        <w:rPr>
          <w:rFonts w:ascii="Arial Narrow" w:hAnsi="Arial Narrow"/>
          <w:sz w:val="20"/>
          <w:szCs w:val="20"/>
        </w:rPr>
        <w:t>szych</w:t>
      </w:r>
      <w:r w:rsidRPr="002B5B3A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2B5B3A">
        <w:rPr>
          <w:rFonts w:ascii="Arial Narrow" w:hAnsi="Arial Narrow"/>
          <w:sz w:val="20"/>
          <w:szCs w:val="20"/>
        </w:rPr>
        <w:t xml:space="preserve"> na dzień </w:t>
      </w:r>
      <w:r w:rsidR="00212AC6">
        <w:rPr>
          <w:rFonts w:ascii="Arial Narrow" w:hAnsi="Arial Narrow"/>
          <w:b/>
          <w:sz w:val="20"/>
          <w:szCs w:val="20"/>
          <w:u w:val="single"/>
        </w:rPr>
        <w:t>08.05</w:t>
      </w:r>
      <w:r w:rsidR="00EC7B0C">
        <w:rPr>
          <w:rFonts w:ascii="Arial Narrow" w:hAnsi="Arial Narrow"/>
          <w:b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BC26B8">
        <w:rPr>
          <w:rFonts w:ascii="Arial Narrow" w:hAnsi="Arial Narrow"/>
          <w:b/>
          <w:sz w:val="20"/>
          <w:szCs w:val="20"/>
          <w:u w:val="single"/>
        </w:rPr>
        <w:t xml:space="preserve"> godz. 12.00.</w:t>
      </w:r>
      <w:r w:rsidRPr="002B5B3A">
        <w:rPr>
          <w:rFonts w:ascii="Arial Narrow" w:hAnsi="Arial Narrow"/>
          <w:sz w:val="20"/>
          <w:szCs w:val="20"/>
        </w:rPr>
        <w:t xml:space="preserve">  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>w lokalizacji przy ul. Dr A. Jagielskiego 10, 84–200 Wejherowo oraz na stronie internetowej www.szpitalepomorskie.eu</w:t>
      </w:r>
    </w:p>
    <w:p w:rsidR="008033CA" w:rsidRPr="002B5B3A" w:rsidRDefault="008033CA" w:rsidP="008033C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D468CF" w:rsidRPr="009E5FF4" w:rsidRDefault="008033CA" w:rsidP="008033CA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D9" w:rsidRDefault="004112D9" w:rsidP="00E42D6A">
      <w:pPr>
        <w:spacing w:after="0" w:line="240" w:lineRule="auto"/>
      </w:pPr>
      <w:r>
        <w:separator/>
      </w:r>
    </w:p>
  </w:endnote>
  <w:endnote w:type="continuationSeparator" w:id="0">
    <w:p w:rsidR="004112D9" w:rsidRDefault="004112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C371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4AEC">
      <w:rPr>
        <w:rFonts w:ascii="Century Gothic" w:hAnsi="Century Gothic"/>
        <w:color w:val="004685"/>
        <w:sz w:val="18"/>
        <w:szCs w:val="18"/>
      </w:rPr>
      <w:t>177</w:t>
    </w:r>
    <w:r w:rsidR="00EA2346">
      <w:rPr>
        <w:rFonts w:ascii="Century Gothic" w:hAnsi="Century Gothic"/>
        <w:color w:val="004685"/>
        <w:sz w:val="18"/>
        <w:szCs w:val="18"/>
      </w:rPr>
      <w:t xml:space="preserve">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D9" w:rsidRDefault="004112D9" w:rsidP="00E42D6A">
      <w:pPr>
        <w:spacing w:after="0" w:line="240" w:lineRule="auto"/>
      </w:pPr>
      <w:r>
        <w:separator/>
      </w:r>
    </w:p>
  </w:footnote>
  <w:footnote w:type="continuationSeparator" w:id="0">
    <w:p w:rsidR="004112D9" w:rsidRDefault="004112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1F1C3C"/>
    <w:rsid w:val="00212AC6"/>
    <w:rsid w:val="00265C0D"/>
    <w:rsid w:val="002756BE"/>
    <w:rsid w:val="002A77B1"/>
    <w:rsid w:val="002B4AEC"/>
    <w:rsid w:val="002C5939"/>
    <w:rsid w:val="002D2860"/>
    <w:rsid w:val="00344AD2"/>
    <w:rsid w:val="003608AE"/>
    <w:rsid w:val="00375EE9"/>
    <w:rsid w:val="003915B2"/>
    <w:rsid w:val="00391D8B"/>
    <w:rsid w:val="003D48E1"/>
    <w:rsid w:val="004112D9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7D534E"/>
    <w:rsid w:val="008033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3C2A"/>
    <w:rsid w:val="00A56F12"/>
    <w:rsid w:val="00A8123B"/>
    <w:rsid w:val="00A90D71"/>
    <w:rsid w:val="00AA25B2"/>
    <w:rsid w:val="00AB6866"/>
    <w:rsid w:val="00AE44DC"/>
    <w:rsid w:val="00AF392D"/>
    <w:rsid w:val="00B82591"/>
    <w:rsid w:val="00BC26B8"/>
    <w:rsid w:val="00C066BD"/>
    <w:rsid w:val="00C61427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7DD9-6E99-4AC3-9020-FAD194E1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cp:lastPrinted>2023-04-26T11:58:00Z</cp:lastPrinted>
  <dcterms:created xsi:type="dcterms:W3CDTF">2023-03-21T11:57:00Z</dcterms:created>
  <dcterms:modified xsi:type="dcterms:W3CDTF">2023-04-26T12:01:00Z</dcterms:modified>
</cp:coreProperties>
</file>