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5DF2FD3D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4024BB">
        <w:rPr>
          <w:rFonts w:ascii="Times New Roman" w:hAnsi="Times New Roman"/>
          <w:b/>
          <w:color w:val="auto"/>
          <w:sz w:val="18"/>
          <w:szCs w:val="18"/>
        </w:rPr>
        <w:t>50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7FA313A5" w:rsidR="0092640F" w:rsidRPr="00B17B74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9"/>
        <w:gridCol w:w="887"/>
        <w:gridCol w:w="2668"/>
        <w:gridCol w:w="2660"/>
      </w:tblGrid>
      <w:tr w:rsidR="00C1606E" w:rsidRPr="00C1606E" w14:paraId="728B27E8" w14:textId="77777777" w:rsidTr="00C1606E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0EA2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F472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934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EF64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C1606E" w:rsidRPr="00C1606E" w14:paraId="5184384D" w14:textId="77777777" w:rsidTr="00C1606E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E3D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ADC3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7042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8399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50BD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C1606E" w:rsidRPr="00C1606E" w14:paraId="14DAE819" w14:textId="77777777" w:rsidTr="00C1606E">
        <w:trPr>
          <w:trHeight w:val="200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0D36A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6B637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zakresie specjalisty gastroenterologii w Pracowni Endoskopii oraz świadczenia komercyjne niefinansowane ze środków publicznych.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4DEB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1689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Proponowana stawka za 1 punkt rozliczeniowy w ramach udzielania świadczeń zdrowotnych (świadczenia udzielane na rzecz Udzielającego Zamówienie w ramach umowy z NFZ – bezpośrednio z katalogu ambulatoryjnych świadczeń diagnostycznych kosztochłonnych, lub jako element udzielanych zdrowotnych wykazywanych poprzez system JGP -  leczenie szpitalne)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9D754BF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C1606E" w:rsidRPr="00C1606E" w14:paraId="31C80B23" w14:textId="77777777" w:rsidTr="00C1606E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6D037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8C3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7248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22325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07D4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4DEC4F4E" w14:textId="77777777" w:rsidTr="00C1606E">
        <w:trPr>
          <w:trHeight w:val="103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FD4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381A7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B1BF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CAA33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Proponowana stawka za 1 punkt rozliczeniowy w ramach udzielania świadczeń zdrowotnych wykonywanych komercyjnie (świadczenia udzielane na podstawie cennika Spółki).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A611D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7BE2F6B6" w14:textId="77777777" w:rsidTr="00C1606E">
        <w:trPr>
          <w:trHeight w:val="4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B3EE5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8D60C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51C4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45AA03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1ED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24A0E400" w14:textId="77777777" w:rsidTr="00C1606E">
        <w:trPr>
          <w:trHeight w:val="5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AC9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BE14F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7B19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6166" w14:textId="753B6015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Proponowana stawka za 1 punkt rozliczeniowy w zakresie udzielanych konsultacji</w:t>
            </w:r>
            <w:r w:rsidR="00FA5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A5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</w:t>
            </w:r>
            <w:r w:rsidR="00FA5958" w:rsidRPr="00957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udzielane na rzecz Udzielającego Zamówienie w ramach umowy z NFZ</w:t>
            </w:r>
            <w:r w:rsidR="00FA5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4E7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5BF606C2" w14:textId="77777777" w:rsidTr="00C1606E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78826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F03D3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2B6AD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02F6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517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CA9787B" w14:textId="086E2EDA" w:rsidR="0074038A" w:rsidRDefault="0074038A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60803AB" w14:textId="7C815983" w:rsidR="00C1606E" w:rsidRDefault="00C1606E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953DEBE" w14:textId="77777777" w:rsidR="00C1606E" w:rsidRDefault="00C1606E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C1606E">
      <w:pPr>
        <w:numPr>
          <w:ilvl w:val="0"/>
          <w:numId w:val="3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0DD3DBF" w14:textId="03FCCA35" w:rsidR="005E4FDD" w:rsidRPr="00B17B7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74038A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4D1A11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</w:t>
      </w:r>
      <w:r w:rsidR="00C1606E" w:rsidRPr="0093316E">
        <w:rPr>
          <w:rFonts w:ascii="Times New Roman" w:hAnsi="Times New Roman"/>
          <w:sz w:val="20"/>
          <w:szCs w:val="20"/>
          <w:shd w:val="clear" w:color="auto" w:fill="FFFFFF"/>
        </w:rPr>
        <w:t>za 1 punkt rozliczeniowy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bookmarkEnd w:id="0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E70F58F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</w:t>
      </w:r>
      <w:r w:rsidR="00E5595B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</w:t>
      </w:r>
      <w:r w:rsidR="00E5595B">
        <w:rPr>
          <w:rFonts w:ascii="Times New Roman" w:hAnsi="Times New Roman"/>
          <w:sz w:val="20"/>
          <w:szCs w:val="20"/>
          <w:shd w:val="clear" w:color="auto" w:fill="FFFFFF"/>
        </w:rPr>
        <w:t>u</w:t>
      </w:r>
      <w:bookmarkStart w:id="1" w:name="_GoBack"/>
      <w:bookmarkEnd w:id="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13A011EA" w14:textId="77777777" w:rsidR="00C1606E" w:rsidRPr="00B17B74" w:rsidRDefault="00C1606E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34F40A1" w14:textId="5AD3E51B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1378C70E" w:rsidR="00B174EB" w:rsidRPr="00B17B74" w:rsidRDefault="00C1606E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174EB"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33C05CC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5533DFB3" w:rsidR="001B73C8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19B94F" w14:textId="6FE6D906" w:rsidR="0074038A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B17B74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74038A">
        <w:trPr>
          <w:trHeight w:val="395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1905ADC6" w14:textId="77777777" w:rsidTr="000B5A07">
        <w:trPr>
          <w:trHeight w:val="59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4C7705BF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0B5A07">
              <w:rPr>
                <w:rFonts w:ascii="Times New Roman" w:hAnsi="Times New Roman"/>
                <w:b/>
                <w:sz w:val="20"/>
                <w:szCs w:val="20"/>
              </w:rPr>
              <w:t>DEKLAROWANA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5A07" w:rsidRPr="000B5A07">
              <w:rPr>
                <w:rFonts w:ascii="Times New Roman" w:hAnsi="Times New Roman"/>
                <w:b/>
                <w:sz w:val="20"/>
                <w:szCs w:val="20"/>
              </w:rPr>
              <w:t>minimalna LICZBA GODZIN ŚWIADCZENIA USŁUG W MIESIĄCU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2D9C9490" w:rsidR="000C694D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E04D" w14:textId="77777777" w:rsidR="00540AB3" w:rsidRDefault="00540AB3" w:rsidP="00E42D6A">
      <w:pPr>
        <w:spacing w:after="0" w:line="240" w:lineRule="auto"/>
      </w:pPr>
      <w:r>
        <w:separator/>
      </w:r>
    </w:p>
  </w:endnote>
  <w:endnote w:type="continuationSeparator" w:id="0">
    <w:p w14:paraId="0D90E8EE" w14:textId="77777777" w:rsidR="00540AB3" w:rsidRDefault="00540A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41F1" w14:textId="77777777" w:rsidR="00540AB3" w:rsidRDefault="00540AB3" w:rsidP="00E42D6A">
      <w:pPr>
        <w:spacing w:after="0" w:line="240" w:lineRule="auto"/>
      </w:pPr>
      <w:r>
        <w:separator/>
      </w:r>
    </w:p>
  </w:footnote>
  <w:footnote w:type="continuationSeparator" w:id="0">
    <w:p w14:paraId="2C1F2736" w14:textId="77777777" w:rsidR="00540AB3" w:rsidRDefault="00540A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B5A07"/>
    <w:rsid w:val="000C694D"/>
    <w:rsid w:val="000F68AC"/>
    <w:rsid w:val="00103971"/>
    <w:rsid w:val="00115BE2"/>
    <w:rsid w:val="00125B0C"/>
    <w:rsid w:val="00144B8A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024BB"/>
    <w:rsid w:val="004259FA"/>
    <w:rsid w:val="00430255"/>
    <w:rsid w:val="00460E63"/>
    <w:rsid w:val="004656D4"/>
    <w:rsid w:val="004725EA"/>
    <w:rsid w:val="004D1A11"/>
    <w:rsid w:val="0050246E"/>
    <w:rsid w:val="00507BA5"/>
    <w:rsid w:val="00522C07"/>
    <w:rsid w:val="00531E97"/>
    <w:rsid w:val="00540AB3"/>
    <w:rsid w:val="00540BFA"/>
    <w:rsid w:val="00581E24"/>
    <w:rsid w:val="005D2CF1"/>
    <w:rsid w:val="005E4FDD"/>
    <w:rsid w:val="00600476"/>
    <w:rsid w:val="00612569"/>
    <w:rsid w:val="00656E84"/>
    <w:rsid w:val="006E0F8B"/>
    <w:rsid w:val="006F122B"/>
    <w:rsid w:val="006F4849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3510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1606E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5595B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A5958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12248-F611-46B8-BF8D-320D5C6B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5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58</cp:revision>
  <cp:lastPrinted>2022-11-14T11:00:00Z</cp:lastPrinted>
  <dcterms:created xsi:type="dcterms:W3CDTF">2022-08-29T08:58:00Z</dcterms:created>
  <dcterms:modified xsi:type="dcterms:W3CDTF">2023-04-20T12:49:00Z</dcterms:modified>
</cp:coreProperties>
</file>