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609" w:rsidRPr="00AE19F7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Gdynia, dnia </w:t>
      </w:r>
      <w:r w:rsidR="00736847">
        <w:rPr>
          <w:rFonts w:ascii="Arial Narrow" w:hAnsi="Arial Narrow"/>
          <w:sz w:val="20"/>
          <w:szCs w:val="20"/>
        </w:rPr>
        <w:t>24.05</w:t>
      </w:r>
      <w:r w:rsidR="005C6006" w:rsidRPr="00AE19F7">
        <w:rPr>
          <w:rFonts w:ascii="Arial Narrow" w:hAnsi="Arial Narrow"/>
          <w:sz w:val="20"/>
          <w:szCs w:val="20"/>
        </w:rPr>
        <w:t>.2023</w:t>
      </w:r>
      <w:r w:rsidRPr="00AE19F7">
        <w:rPr>
          <w:rFonts w:ascii="Arial Narrow" w:hAnsi="Arial Narrow"/>
          <w:sz w:val="20"/>
          <w:szCs w:val="20"/>
        </w:rPr>
        <w:t xml:space="preserve"> r.</w:t>
      </w:r>
    </w:p>
    <w:p w:rsidR="00866C8B" w:rsidRPr="00AE19F7" w:rsidRDefault="00866C8B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AE19F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4473B5" w:rsidRPr="00AE19F7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AE19F7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736847">
        <w:rPr>
          <w:rFonts w:ascii="Arial Narrow" w:hAnsi="Arial Narrow"/>
          <w:sz w:val="20"/>
          <w:szCs w:val="20"/>
          <w:u w:val="single"/>
        </w:rPr>
        <w:t>09.05</w:t>
      </w:r>
      <w:r w:rsidR="00815E0B" w:rsidRPr="00AE19F7">
        <w:rPr>
          <w:rFonts w:ascii="Arial Narrow" w:hAnsi="Arial Narrow"/>
          <w:sz w:val="20"/>
          <w:szCs w:val="20"/>
          <w:u w:val="single"/>
        </w:rPr>
        <w:t>.2023</w:t>
      </w:r>
      <w:r w:rsidRPr="00AE19F7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736847">
        <w:rPr>
          <w:rFonts w:ascii="Arial Narrow" w:hAnsi="Arial Narrow"/>
          <w:sz w:val="20"/>
          <w:szCs w:val="20"/>
          <w:u w:val="single"/>
        </w:rPr>
        <w:t>62</w:t>
      </w:r>
      <w:r w:rsidR="00815E0B" w:rsidRPr="00AE19F7">
        <w:rPr>
          <w:rFonts w:ascii="Arial Narrow" w:hAnsi="Arial Narrow"/>
          <w:sz w:val="20"/>
          <w:szCs w:val="20"/>
          <w:u w:val="single"/>
        </w:rPr>
        <w:t>/2023</w:t>
      </w:r>
    </w:p>
    <w:p w:rsidR="00047609" w:rsidRPr="00AE19F7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736847">
        <w:rPr>
          <w:rFonts w:ascii="Arial Narrow" w:hAnsi="Arial Narrow"/>
          <w:sz w:val="20"/>
          <w:szCs w:val="20"/>
        </w:rPr>
        <w:t>09.05</w:t>
      </w:r>
      <w:r w:rsidR="00815E0B" w:rsidRPr="00AE19F7">
        <w:rPr>
          <w:rFonts w:ascii="Arial Narrow" w:hAnsi="Arial Narrow"/>
          <w:sz w:val="20"/>
          <w:szCs w:val="20"/>
        </w:rPr>
        <w:t>.2023</w:t>
      </w:r>
      <w:r w:rsidRPr="00AE19F7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2022 r. poz. 633 ze zm.) oraz zgodnie ze Szczegółowymi Warunkami Konkursu Ofert na udzielanie świadczeń zdrowotnych nr </w:t>
      </w:r>
      <w:r w:rsidR="00736847">
        <w:rPr>
          <w:rFonts w:ascii="Arial Narrow" w:hAnsi="Arial Narrow"/>
          <w:sz w:val="20"/>
          <w:szCs w:val="20"/>
        </w:rPr>
        <w:t>62</w:t>
      </w:r>
      <w:r w:rsidR="00815E0B" w:rsidRPr="00AE19F7">
        <w:rPr>
          <w:rFonts w:ascii="Arial Narrow" w:hAnsi="Arial Narrow"/>
          <w:sz w:val="20"/>
          <w:szCs w:val="20"/>
        </w:rPr>
        <w:t>/2023</w:t>
      </w:r>
      <w:r w:rsidRPr="00AE19F7">
        <w:rPr>
          <w:rFonts w:ascii="Arial Narrow" w:hAnsi="Arial Narrow"/>
          <w:sz w:val="20"/>
          <w:szCs w:val="20"/>
        </w:rPr>
        <w:t xml:space="preserve"> informuje </w:t>
      </w:r>
      <w:r w:rsidRPr="00AE19F7">
        <w:rPr>
          <w:rFonts w:ascii="Arial Narrow" w:hAnsi="Arial Narrow"/>
          <w:sz w:val="20"/>
          <w:szCs w:val="20"/>
        </w:rPr>
        <w:br/>
        <w:t>o rozstrzygnięciu postępowania konkursowego w następujący</w:t>
      </w:r>
      <w:r w:rsidR="00241FAA" w:rsidRPr="00AE19F7">
        <w:rPr>
          <w:rFonts w:ascii="Arial Narrow" w:hAnsi="Arial Narrow"/>
          <w:sz w:val="20"/>
          <w:szCs w:val="20"/>
        </w:rPr>
        <w:t>ch</w:t>
      </w:r>
      <w:r w:rsidRPr="00AE19F7">
        <w:rPr>
          <w:rFonts w:ascii="Arial Narrow" w:hAnsi="Arial Narrow"/>
          <w:sz w:val="20"/>
          <w:szCs w:val="20"/>
        </w:rPr>
        <w:t xml:space="preserve"> zakres</w:t>
      </w:r>
      <w:r w:rsidR="00241FAA" w:rsidRPr="00AE19F7">
        <w:rPr>
          <w:rFonts w:ascii="Arial Narrow" w:hAnsi="Arial Narrow"/>
          <w:sz w:val="20"/>
          <w:szCs w:val="20"/>
        </w:rPr>
        <w:t>ach</w:t>
      </w:r>
      <w:r w:rsidRPr="00AE19F7">
        <w:rPr>
          <w:rFonts w:ascii="Arial Narrow" w:hAnsi="Arial Narrow"/>
          <w:sz w:val="20"/>
          <w:szCs w:val="20"/>
        </w:rPr>
        <w:t xml:space="preserve"> świadczeń:</w:t>
      </w:r>
    </w:p>
    <w:p w:rsidR="003D70B7" w:rsidRDefault="003D70B7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736847" w:rsidRDefault="00736847" w:rsidP="00736847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DE3A6F">
        <w:rPr>
          <w:rFonts w:ascii="Arial Narrow" w:hAnsi="Arial Narrow"/>
          <w:b/>
          <w:bCs/>
          <w:sz w:val="20"/>
          <w:szCs w:val="20"/>
          <w:u w:val="single"/>
        </w:rPr>
        <w:t>III.1. Udzielanie świadczeń zdrowotnych w ramach kontraktu lekarskiego</w:t>
      </w:r>
      <w:r w:rsidRPr="00DE3A6F">
        <w:rPr>
          <w:rFonts w:ascii="Arial Narrow" w:hAnsi="Arial Narrow"/>
          <w:sz w:val="20"/>
          <w:szCs w:val="20"/>
          <w:u w:val="single"/>
        </w:rPr>
        <w:t xml:space="preserve"> </w:t>
      </w:r>
      <w:r w:rsidRPr="00DE3A6F">
        <w:rPr>
          <w:rFonts w:ascii="Arial Narrow" w:hAnsi="Arial Narrow"/>
          <w:b/>
          <w:sz w:val="20"/>
          <w:szCs w:val="20"/>
          <w:u w:val="single"/>
        </w:rPr>
        <w:t>w Zakładzie Diagnostyki Obrazowej – ordynacja i dyżury</w:t>
      </w:r>
      <w:r w:rsidRPr="00DE3A6F">
        <w:rPr>
          <w:rFonts w:ascii="Arial Narrow" w:hAnsi="Arial Narrow"/>
          <w:b/>
          <w:bCs/>
          <w:sz w:val="20"/>
          <w:szCs w:val="20"/>
          <w:u w:val="single"/>
        </w:rPr>
        <w:t xml:space="preserve">. </w:t>
      </w:r>
    </w:p>
    <w:p w:rsidR="00736847" w:rsidRDefault="00736847" w:rsidP="00736847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736847" w:rsidRDefault="00736847" w:rsidP="00736847">
      <w:pPr>
        <w:tabs>
          <w:tab w:val="left" w:pos="426"/>
          <w:tab w:val="num" w:pos="567"/>
        </w:tabs>
        <w:spacing w:after="0"/>
        <w:jc w:val="both"/>
        <w:rPr>
          <w:rFonts w:ascii="Arial Narrow" w:hAnsi="Arial Narrow"/>
          <w:bCs/>
          <w:sz w:val="20"/>
          <w:szCs w:val="20"/>
          <w:lang w:eastAsia="pl-PL"/>
        </w:rPr>
      </w:pPr>
      <w:bookmarkStart w:id="0" w:name="_Hlk135738768"/>
      <w:r w:rsidRPr="00FD42FB">
        <w:rPr>
          <w:rFonts w:ascii="Arial Narrow" w:hAnsi="Arial Narrow"/>
          <w:b/>
          <w:bCs/>
          <w:sz w:val="20"/>
          <w:szCs w:val="20"/>
          <w:lang w:eastAsia="pl-PL"/>
        </w:rPr>
        <w:t xml:space="preserve">Oferta nr </w:t>
      </w:r>
      <w:r>
        <w:rPr>
          <w:rFonts w:ascii="Arial Narrow" w:hAnsi="Arial Narrow"/>
          <w:b/>
          <w:bCs/>
          <w:sz w:val="20"/>
          <w:szCs w:val="20"/>
          <w:lang w:eastAsia="pl-PL"/>
        </w:rPr>
        <w:t>1</w:t>
      </w:r>
      <w:r w:rsidRPr="00FD42FB">
        <w:rPr>
          <w:rFonts w:ascii="Arial Narrow" w:hAnsi="Arial Narrow"/>
          <w:b/>
          <w:bCs/>
          <w:sz w:val="20"/>
          <w:szCs w:val="20"/>
          <w:lang w:eastAsia="pl-PL"/>
        </w:rPr>
        <w:t xml:space="preserve"> –</w:t>
      </w:r>
      <w:r w:rsidRPr="00DE3A6F">
        <w:rPr>
          <w:rFonts w:ascii="Arial Narrow" w:hAnsi="Arial Narrow"/>
          <w:bCs/>
          <w:sz w:val="20"/>
          <w:szCs w:val="20"/>
          <w:lang w:eastAsia="pl-PL"/>
        </w:rPr>
        <w:t xml:space="preserve"> </w:t>
      </w:r>
      <w:bookmarkStart w:id="1" w:name="_Hlk135721962"/>
      <w:r w:rsidRPr="00DE3A6F">
        <w:rPr>
          <w:rFonts w:ascii="Arial Narrow" w:hAnsi="Arial Narrow"/>
          <w:bCs/>
          <w:sz w:val="20"/>
          <w:szCs w:val="20"/>
          <w:lang w:eastAsia="pl-PL"/>
        </w:rPr>
        <w:t xml:space="preserve">Indywidualna Specjalistyczna Praktyka Lekarska Hanna Szubińska-Gniazdowska z siedzibą w 84-240 Reda, </w:t>
      </w:r>
      <w:r>
        <w:rPr>
          <w:rFonts w:ascii="Arial Narrow" w:hAnsi="Arial Narrow"/>
          <w:bCs/>
          <w:sz w:val="20"/>
          <w:szCs w:val="20"/>
          <w:lang w:eastAsia="pl-PL"/>
        </w:rPr>
        <w:br/>
      </w:r>
      <w:r w:rsidRPr="00DE3A6F">
        <w:rPr>
          <w:rFonts w:ascii="Arial Narrow" w:hAnsi="Arial Narrow"/>
          <w:bCs/>
          <w:sz w:val="20"/>
          <w:szCs w:val="20"/>
          <w:lang w:eastAsia="pl-PL"/>
        </w:rPr>
        <w:t>ul. Szkolna nr 20, lok. 34;</w:t>
      </w:r>
      <w:bookmarkEnd w:id="1"/>
    </w:p>
    <w:p w:rsidR="00736847" w:rsidRDefault="00736847" w:rsidP="00736847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736847" w:rsidRDefault="00736847" w:rsidP="00736847">
      <w:pPr>
        <w:tabs>
          <w:tab w:val="left" w:pos="426"/>
          <w:tab w:val="num" w:pos="567"/>
        </w:tabs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Na podstawie rozdz. XI. pkt</w:t>
      </w:r>
      <w:r w:rsidR="00057C80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.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7. </w:t>
      </w:r>
      <w:r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62</w:t>
      </w:r>
      <w:r>
        <w:rPr>
          <w:rFonts w:ascii="Arial Narrow" w:hAnsi="Arial Narrow"/>
          <w:sz w:val="20"/>
          <w:szCs w:val="20"/>
        </w:rPr>
        <w:t>/2023 wybrano w/w ofertę, gdyż z okoliczności wynika, że oferta odpowiada warunkom formalnym oraz została uznana za najkorzystniejszą w oparciu o ustalone kryteria oceny oferty, z zastrzeżeniem zapisów rozdz. X pkt</w:t>
      </w:r>
      <w:r w:rsidR="00057C80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 xml:space="preserve"> 9-15.</w:t>
      </w:r>
    </w:p>
    <w:p w:rsidR="00736847" w:rsidRDefault="00736847" w:rsidP="00736847">
      <w:pPr>
        <w:tabs>
          <w:tab w:val="left" w:pos="426"/>
          <w:tab w:val="num" w:pos="567"/>
        </w:tabs>
        <w:spacing w:after="0"/>
        <w:jc w:val="both"/>
        <w:rPr>
          <w:rFonts w:ascii="Arial Narrow" w:hAnsi="Arial Narrow"/>
          <w:bCs/>
          <w:sz w:val="20"/>
          <w:szCs w:val="20"/>
          <w:lang w:eastAsia="pl-PL"/>
        </w:rPr>
      </w:pPr>
    </w:p>
    <w:p w:rsidR="00736847" w:rsidRDefault="00736847" w:rsidP="00736847">
      <w:pPr>
        <w:tabs>
          <w:tab w:val="left" w:pos="426"/>
          <w:tab w:val="num" w:pos="567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FD42FB">
        <w:rPr>
          <w:rFonts w:ascii="Arial Narrow" w:hAnsi="Arial Narrow"/>
          <w:b/>
          <w:bCs/>
          <w:sz w:val="20"/>
          <w:szCs w:val="20"/>
          <w:lang w:eastAsia="pl-PL"/>
        </w:rPr>
        <w:t>Oferta nr 2 –</w:t>
      </w:r>
      <w:r w:rsidRPr="00DE3A6F">
        <w:rPr>
          <w:rFonts w:ascii="Arial Narrow" w:hAnsi="Arial Narrow"/>
          <w:bCs/>
          <w:sz w:val="20"/>
          <w:szCs w:val="20"/>
          <w:lang w:eastAsia="pl-PL"/>
        </w:rPr>
        <w:t xml:space="preserve"> </w:t>
      </w:r>
      <w:r w:rsidRPr="00057C80">
        <w:rPr>
          <w:rStyle w:val="Pogrubienie"/>
          <w:rFonts w:ascii="Arial Narrow" w:hAnsi="Arial Narrow"/>
          <w:b w:val="0"/>
          <w:sz w:val="20"/>
          <w:szCs w:val="20"/>
        </w:rPr>
        <w:t xml:space="preserve">Dorota </w:t>
      </w:r>
      <w:proofErr w:type="spellStart"/>
      <w:r w:rsidRPr="00057C80">
        <w:rPr>
          <w:rStyle w:val="Pogrubienie"/>
          <w:rFonts w:ascii="Arial Narrow" w:hAnsi="Arial Narrow"/>
          <w:b w:val="0"/>
          <w:sz w:val="20"/>
          <w:szCs w:val="20"/>
        </w:rPr>
        <w:t>Zelewska</w:t>
      </w:r>
      <w:proofErr w:type="spellEnd"/>
      <w:r w:rsidRPr="00057C80">
        <w:rPr>
          <w:rStyle w:val="Pogrubienie"/>
          <w:rFonts w:ascii="Arial Narrow" w:hAnsi="Arial Narrow"/>
          <w:b w:val="0"/>
          <w:sz w:val="20"/>
          <w:szCs w:val="20"/>
        </w:rPr>
        <w:t>-Łaska z siedzibą w</w:t>
      </w:r>
      <w:r w:rsidRPr="00DE3A6F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DE3A6F">
        <w:rPr>
          <w:rFonts w:ascii="Arial Narrow" w:hAnsi="Arial Narrow"/>
          <w:sz w:val="20"/>
          <w:szCs w:val="20"/>
        </w:rPr>
        <w:t>84-230 Rumia, ul. Zawiszy Czarnego nr 1;</w:t>
      </w:r>
    </w:p>
    <w:p w:rsidR="00057C80" w:rsidRDefault="00057C80" w:rsidP="00057C80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057C80" w:rsidRDefault="00057C80" w:rsidP="00057C80">
      <w:pPr>
        <w:tabs>
          <w:tab w:val="left" w:pos="426"/>
          <w:tab w:val="num" w:pos="567"/>
        </w:tabs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pkt.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62/2023 wybrano w/w ofertę, gdyż z okoliczności wynika, że oferta odpowiada warunkom formalnym oraz została uznana za najkorzystniejszą w oparciu o ustalone kryteria oceny oferty, z zastrzeżeniem zapisów rozdz. X pkt. 9-15.</w:t>
      </w:r>
    </w:p>
    <w:p w:rsidR="00057C80" w:rsidRDefault="00057C80" w:rsidP="00057C80">
      <w:pPr>
        <w:tabs>
          <w:tab w:val="left" w:pos="426"/>
          <w:tab w:val="num" w:pos="567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:rsidR="00736847" w:rsidRDefault="00736847" w:rsidP="00736847">
      <w:pPr>
        <w:tabs>
          <w:tab w:val="left" w:pos="426"/>
          <w:tab w:val="num" w:pos="567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0083B">
        <w:rPr>
          <w:rFonts w:ascii="Arial Narrow" w:hAnsi="Arial Narrow"/>
          <w:b/>
          <w:bCs/>
          <w:sz w:val="20"/>
          <w:szCs w:val="20"/>
          <w:lang w:eastAsia="pl-PL"/>
        </w:rPr>
        <w:t xml:space="preserve">Oferta nr </w:t>
      </w:r>
      <w:r>
        <w:rPr>
          <w:rFonts w:ascii="Arial Narrow" w:hAnsi="Arial Narrow"/>
          <w:b/>
          <w:bCs/>
          <w:sz w:val="20"/>
          <w:szCs w:val="20"/>
          <w:lang w:eastAsia="pl-PL"/>
        </w:rPr>
        <w:t>3</w:t>
      </w:r>
      <w:r w:rsidRPr="00B0083B">
        <w:rPr>
          <w:rFonts w:ascii="Arial Narrow" w:hAnsi="Arial Narrow"/>
          <w:b/>
          <w:bCs/>
          <w:sz w:val="20"/>
          <w:szCs w:val="20"/>
          <w:lang w:eastAsia="pl-PL"/>
        </w:rPr>
        <w:t xml:space="preserve"> –</w:t>
      </w:r>
      <w:r w:rsidRPr="00DE3A6F">
        <w:rPr>
          <w:rFonts w:ascii="Arial Narrow" w:hAnsi="Arial Narrow"/>
          <w:b/>
          <w:bCs/>
          <w:sz w:val="20"/>
          <w:szCs w:val="20"/>
          <w:lang w:eastAsia="pl-PL"/>
        </w:rPr>
        <w:t xml:space="preserve"> </w:t>
      </w:r>
      <w:r w:rsidRPr="00057C80">
        <w:rPr>
          <w:rStyle w:val="Pogrubienie"/>
          <w:rFonts w:ascii="Arial Narrow" w:hAnsi="Arial Narrow"/>
          <w:b w:val="0"/>
          <w:sz w:val="20"/>
          <w:szCs w:val="20"/>
        </w:rPr>
        <w:t>INDYWIDUALNA SPECJALISTYCZNA PRAKTYKA LEKARSKA-RADIOLOGIA I DIAGNOSTYKA OBRAZOWA DAGMARA DOBRUCHOWSKA-KNAPIAK</w:t>
      </w:r>
      <w:r w:rsidRPr="00DE3A6F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DE3A6F">
        <w:rPr>
          <w:rFonts w:ascii="Arial Narrow" w:hAnsi="Arial Narrow"/>
          <w:sz w:val="20"/>
          <w:szCs w:val="20"/>
        </w:rPr>
        <w:t>z siedzibą w 84-230 Rumia, ul. Klonowa nr 40B;</w:t>
      </w:r>
    </w:p>
    <w:p w:rsidR="00057C80" w:rsidRDefault="00057C80" w:rsidP="00057C80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057C80" w:rsidRDefault="00057C80" w:rsidP="00057C80">
      <w:pPr>
        <w:tabs>
          <w:tab w:val="left" w:pos="426"/>
          <w:tab w:val="num" w:pos="567"/>
        </w:tabs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pkt.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62/2023 wybrano w/w ofertę, gdyż z okoliczności wynika, że oferta odpowiada warunkom formalnym oraz została uznana za najkorzystniejszą w oparciu o ustalone kryteria oceny oferty, z zastrzeżeniem zapisów rozdz. X pkt. 9-15.</w:t>
      </w:r>
    </w:p>
    <w:p w:rsidR="00057C80" w:rsidRPr="00DE3A6F" w:rsidRDefault="00057C80" w:rsidP="00057C80">
      <w:pPr>
        <w:tabs>
          <w:tab w:val="left" w:pos="426"/>
          <w:tab w:val="num" w:pos="567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:rsidR="00736847" w:rsidRDefault="00736847" w:rsidP="00736847">
      <w:pPr>
        <w:tabs>
          <w:tab w:val="left" w:pos="426"/>
          <w:tab w:val="num" w:pos="567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5966F1">
        <w:rPr>
          <w:rFonts w:ascii="Arial Narrow" w:hAnsi="Arial Narrow"/>
          <w:b/>
          <w:bCs/>
          <w:sz w:val="20"/>
          <w:szCs w:val="20"/>
          <w:lang w:eastAsia="pl-PL"/>
        </w:rPr>
        <w:t xml:space="preserve">Oferta nr </w:t>
      </w:r>
      <w:r>
        <w:rPr>
          <w:rFonts w:ascii="Arial Narrow" w:hAnsi="Arial Narrow"/>
          <w:b/>
          <w:bCs/>
          <w:sz w:val="20"/>
          <w:szCs w:val="20"/>
          <w:lang w:eastAsia="pl-PL"/>
        </w:rPr>
        <w:t>4</w:t>
      </w:r>
      <w:r w:rsidRPr="005966F1">
        <w:rPr>
          <w:rFonts w:ascii="Arial Narrow" w:hAnsi="Arial Narrow"/>
          <w:b/>
          <w:bCs/>
          <w:sz w:val="20"/>
          <w:szCs w:val="20"/>
          <w:lang w:eastAsia="pl-PL"/>
        </w:rPr>
        <w:t xml:space="preserve"> –</w:t>
      </w:r>
      <w:r w:rsidRPr="00DE3A6F">
        <w:rPr>
          <w:rFonts w:ascii="Arial Narrow" w:hAnsi="Arial Narrow"/>
          <w:bCs/>
          <w:sz w:val="20"/>
          <w:szCs w:val="20"/>
          <w:lang w:eastAsia="pl-PL"/>
        </w:rPr>
        <w:t xml:space="preserve"> </w:t>
      </w:r>
      <w:r w:rsidRPr="00057C80">
        <w:rPr>
          <w:rStyle w:val="Pogrubienie"/>
          <w:rFonts w:ascii="Arial Narrow" w:hAnsi="Arial Narrow"/>
          <w:b w:val="0"/>
          <w:sz w:val="20"/>
          <w:szCs w:val="20"/>
        </w:rPr>
        <w:t xml:space="preserve">INDYWIDUALNA SPECJALISTYCZNA PRAKTYKA LEKARSKA ANNA KLAWITER z siedzibą w </w:t>
      </w:r>
      <w:r w:rsidRPr="005966F1">
        <w:rPr>
          <w:rFonts w:ascii="Arial Narrow" w:hAnsi="Arial Narrow"/>
          <w:sz w:val="20"/>
          <w:szCs w:val="20"/>
        </w:rPr>
        <w:t>84-230</w:t>
      </w:r>
      <w:r>
        <w:rPr>
          <w:rFonts w:ascii="Arial Narrow" w:hAnsi="Arial Narrow"/>
          <w:sz w:val="20"/>
          <w:szCs w:val="20"/>
        </w:rPr>
        <w:t xml:space="preserve"> </w:t>
      </w:r>
      <w:r w:rsidRPr="005966F1">
        <w:rPr>
          <w:rFonts w:ascii="Arial Narrow" w:hAnsi="Arial Narrow"/>
          <w:sz w:val="20"/>
          <w:szCs w:val="20"/>
        </w:rPr>
        <w:t>Rumia, ul. marsz. Józefa Piłsudskiego nr 39</w:t>
      </w:r>
      <w:r w:rsidRPr="00DE3A6F">
        <w:rPr>
          <w:rFonts w:ascii="Arial Narrow" w:hAnsi="Arial Narrow"/>
          <w:sz w:val="20"/>
          <w:szCs w:val="20"/>
        </w:rPr>
        <w:t>;</w:t>
      </w:r>
    </w:p>
    <w:p w:rsidR="00057C80" w:rsidRDefault="00057C80" w:rsidP="00057C80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057C80" w:rsidRDefault="00057C80" w:rsidP="00057C80">
      <w:pPr>
        <w:tabs>
          <w:tab w:val="left" w:pos="426"/>
          <w:tab w:val="num" w:pos="567"/>
        </w:tabs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pkt.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62/2023 wybrano w/w ofertę, gdyż z okoliczności wynika, że oferta odpowiada warunkom formalnym oraz została uznana za najkorzystniejszą w oparciu o ustalone kryteria oceny oferty, z zastrzeżeniem zapisów rozdz. X pkt. 9-15.</w:t>
      </w:r>
    </w:p>
    <w:p w:rsidR="00057C80" w:rsidRPr="00DE3A6F" w:rsidRDefault="00057C80" w:rsidP="00057C80">
      <w:pPr>
        <w:tabs>
          <w:tab w:val="left" w:pos="426"/>
          <w:tab w:val="num" w:pos="567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:rsidR="00736847" w:rsidRDefault="00736847" w:rsidP="00736847">
      <w:pPr>
        <w:tabs>
          <w:tab w:val="left" w:pos="426"/>
          <w:tab w:val="num" w:pos="567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5966F1">
        <w:rPr>
          <w:rFonts w:ascii="Arial Narrow" w:hAnsi="Arial Narrow"/>
          <w:b/>
          <w:bCs/>
          <w:sz w:val="20"/>
          <w:szCs w:val="20"/>
          <w:lang w:eastAsia="pl-PL"/>
        </w:rPr>
        <w:t xml:space="preserve">Oferta nr </w:t>
      </w:r>
      <w:r>
        <w:rPr>
          <w:rFonts w:ascii="Arial Narrow" w:hAnsi="Arial Narrow"/>
          <w:b/>
          <w:bCs/>
          <w:sz w:val="20"/>
          <w:szCs w:val="20"/>
          <w:lang w:eastAsia="pl-PL"/>
        </w:rPr>
        <w:t>5</w:t>
      </w:r>
      <w:r w:rsidRPr="005966F1">
        <w:rPr>
          <w:rFonts w:ascii="Arial Narrow" w:hAnsi="Arial Narrow"/>
          <w:b/>
          <w:bCs/>
          <w:sz w:val="20"/>
          <w:szCs w:val="20"/>
          <w:lang w:eastAsia="pl-PL"/>
        </w:rPr>
        <w:t xml:space="preserve"> –</w:t>
      </w:r>
      <w:r w:rsidRPr="00DE3A6F">
        <w:rPr>
          <w:rFonts w:ascii="Arial Narrow" w:hAnsi="Arial Narrow"/>
          <w:bCs/>
          <w:sz w:val="20"/>
          <w:szCs w:val="20"/>
          <w:lang w:eastAsia="pl-PL"/>
        </w:rPr>
        <w:t xml:space="preserve"> </w:t>
      </w:r>
      <w:r w:rsidRPr="00057C80">
        <w:rPr>
          <w:rStyle w:val="Pogrubienie"/>
          <w:rFonts w:ascii="Arial Narrow" w:hAnsi="Arial Narrow"/>
          <w:b w:val="0"/>
          <w:sz w:val="20"/>
          <w:szCs w:val="20"/>
        </w:rPr>
        <w:t>SŁAWOMIR MALOTTKI INDYWIDUALNA PRAKTYKA LEKARSKA z siedzibą w</w:t>
      </w:r>
      <w:r w:rsidRPr="00DE3A6F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DE3A6F">
        <w:rPr>
          <w:rFonts w:ascii="Arial Narrow" w:hAnsi="Arial Narrow"/>
          <w:sz w:val="20"/>
          <w:szCs w:val="20"/>
        </w:rPr>
        <w:t>84-315 Maszewo Lęborskie, ul. Drewniana nr 19, lok. 1;</w:t>
      </w:r>
    </w:p>
    <w:p w:rsidR="00057C80" w:rsidRDefault="00057C80" w:rsidP="00057C80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057C80" w:rsidRDefault="00057C80" w:rsidP="00057C80">
      <w:pPr>
        <w:tabs>
          <w:tab w:val="left" w:pos="426"/>
          <w:tab w:val="num" w:pos="567"/>
        </w:tabs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pkt.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62/2023 wybrano w/w ofertę, gdyż z okoliczności wynika, że oferta odpowiada warunkom formalnym oraz została uznana za najkorzystniejszą w oparciu o ustalone kryteria oceny oferty, z zastrzeżeniem zapisów rozdz. X pkt. 9-15.</w:t>
      </w:r>
    </w:p>
    <w:p w:rsidR="00057C80" w:rsidRPr="00DE3A6F" w:rsidRDefault="00057C80" w:rsidP="00057C80">
      <w:pPr>
        <w:tabs>
          <w:tab w:val="left" w:pos="426"/>
          <w:tab w:val="num" w:pos="567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:rsidR="00736847" w:rsidRDefault="00736847" w:rsidP="00736847">
      <w:pPr>
        <w:tabs>
          <w:tab w:val="left" w:pos="426"/>
          <w:tab w:val="num" w:pos="567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DE3A6F">
        <w:rPr>
          <w:rFonts w:ascii="Arial Narrow" w:hAnsi="Arial Narrow"/>
          <w:b/>
          <w:bCs/>
          <w:sz w:val="20"/>
          <w:szCs w:val="20"/>
          <w:lang w:eastAsia="pl-PL"/>
        </w:rPr>
        <w:t>Oferta nr 6 –</w:t>
      </w:r>
      <w:r w:rsidRPr="00DE3A6F">
        <w:rPr>
          <w:rFonts w:ascii="Arial Narrow" w:hAnsi="Arial Narrow"/>
          <w:bCs/>
          <w:sz w:val="20"/>
          <w:szCs w:val="20"/>
          <w:lang w:eastAsia="pl-PL"/>
        </w:rPr>
        <w:t xml:space="preserve"> </w:t>
      </w:r>
      <w:r w:rsidRPr="00057C80">
        <w:rPr>
          <w:rStyle w:val="Pogrubienie"/>
          <w:rFonts w:ascii="Arial Narrow" w:hAnsi="Arial Narrow"/>
          <w:b w:val="0"/>
          <w:sz w:val="20"/>
          <w:szCs w:val="20"/>
        </w:rPr>
        <w:t>ANNA KUŁAGIN INDYWIDUALNA SPECJALISTYCZNA PRAKTYKA LEKARSKA z siedzibą w</w:t>
      </w:r>
      <w:r w:rsidRPr="00DE3A6F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DE3A6F">
        <w:rPr>
          <w:rFonts w:ascii="Arial Narrow" w:hAnsi="Arial Narrow"/>
          <w:sz w:val="20"/>
          <w:szCs w:val="20"/>
        </w:rPr>
        <w:t>81-079 Gdynia, ul. Chabrowa nr 71, lok. 11;</w:t>
      </w:r>
    </w:p>
    <w:p w:rsidR="00057C80" w:rsidRDefault="00057C80" w:rsidP="00057C80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057C80" w:rsidRDefault="00057C80" w:rsidP="00057C80">
      <w:pPr>
        <w:tabs>
          <w:tab w:val="left" w:pos="426"/>
          <w:tab w:val="num" w:pos="567"/>
        </w:tabs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pkt.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62/2023 wybrano w/w ofertę, gdyż z okoliczności wynika, że oferta odpowiada warunkom formalnym oraz została uznana za najkorzystniejszą w oparciu o ustalone kryteria oceny oferty, z zastrzeżeniem zapisów rozdz. X pkt. 9-15.</w:t>
      </w:r>
    </w:p>
    <w:p w:rsidR="00057C80" w:rsidRPr="00DE3A6F" w:rsidRDefault="00057C80" w:rsidP="00057C80">
      <w:pPr>
        <w:tabs>
          <w:tab w:val="left" w:pos="426"/>
          <w:tab w:val="num" w:pos="567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:rsidR="00736847" w:rsidRDefault="00736847" w:rsidP="00736847">
      <w:pPr>
        <w:tabs>
          <w:tab w:val="left" w:pos="426"/>
          <w:tab w:val="num" w:pos="567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DE3A6F">
        <w:rPr>
          <w:rFonts w:ascii="Arial Narrow" w:hAnsi="Arial Narrow"/>
          <w:b/>
          <w:bCs/>
          <w:sz w:val="20"/>
          <w:szCs w:val="20"/>
          <w:lang w:eastAsia="pl-PL"/>
        </w:rPr>
        <w:t>Oferta nr 8 –</w:t>
      </w:r>
      <w:r w:rsidRPr="00DE3A6F">
        <w:rPr>
          <w:rFonts w:ascii="Arial Narrow" w:hAnsi="Arial Narrow"/>
          <w:bCs/>
          <w:sz w:val="20"/>
          <w:szCs w:val="20"/>
          <w:lang w:eastAsia="pl-PL"/>
        </w:rPr>
        <w:t xml:space="preserve"> </w:t>
      </w:r>
      <w:r w:rsidRPr="00057C80">
        <w:rPr>
          <w:rStyle w:val="Pogrubienie"/>
          <w:rFonts w:ascii="Arial Narrow" w:hAnsi="Arial Narrow"/>
          <w:b w:val="0"/>
          <w:sz w:val="20"/>
          <w:szCs w:val="20"/>
        </w:rPr>
        <w:t>Indywidualna praktyka lekarska Magdalena Słowik-Reszke z siedzibą w</w:t>
      </w:r>
      <w:r w:rsidRPr="00DE3A6F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DE3A6F">
        <w:rPr>
          <w:rFonts w:ascii="Arial Narrow" w:hAnsi="Arial Narrow"/>
          <w:sz w:val="20"/>
          <w:szCs w:val="20"/>
        </w:rPr>
        <w:t>84-242 Luzino, ul. Osiedlowa nr 17;</w:t>
      </w:r>
    </w:p>
    <w:p w:rsidR="00057C80" w:rsidRDefault="00057C80" w:rsidP="00057C80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057C80" w:rsidRDefault="00057C80" w:rsidP="00057C80">
      <w:pPr>
        <w:tabs>
          <w:tab w:val="left" w:pos="426"/>
          <w:tab w:val="num" w:pos="567"/>
        </w:tabs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pkt.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62/2023 wybrano w/w ofertę, gdyż z okoliczności wynika, że oferta odpowiada warunkom formalnym oraz została uznana za najkorzystniejszą w oparciu o ustalone kryteria oceny oferty, z zastrzeżeniem zapisów rozdz. X pkt. 9-15.</w:t>
      </w:r>
    </w:p>
    <w:p w:rsidR="00057C80" w:rsidRDefault="00057C80" w:rsidP="00057C80">
      <w:pPr>
        <w:tabs>
          <w:tab w:val="left" w:pos="426"/>
          <w:tab w:val="num" w:pos="567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:rsidR="00736847" w:rsidRDefault="00736847" w:rsidP="00736847">
      <w:pPr>
        <w:tabs>
          <w:tab w:val="left" w:pos="426"/>
          <w:tab w:val="num" w:pos="567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DE3A6F">
        <w:rPr>
          <w:rFonts w:ascii="Arial Narrow" w:hAnsi="Arial Narrow"/>
          <w:b/>
          <w:bCs/>
          <w:sz w:val="20"/>
          <w:szCs w:val="20"/>
          <w:lang w:eastAsia="pl-PL"/>
        </w:rPr>
        <w:t xml:space="preserve">Oferta nr 9 – </w:t>
      </w:r>
      <w:r w:rsidRPr="00057C80">
        <w:rPr>
          <w:rStyle w:val="Pogrubienie"/>
          <w:rFonts w:ascii="Arial Narrow" w:hAnsi="Arial Narrow"/>
          <w:b w:val="0"/>
          <w:sz w:val="20"/>
          <w:szCs w:val="20"/>
        </w:rPr>
        <w:t xml:space="preserve">INDYWIDUALNA SPECJALISTYCZNA PRAKTYKA LEKARSKA JUSTYNA MALISZEWSKA </w:t>
      </w:r>
      <w:r w:rsidRPr="00DE3A6F">
        <w:rPr>
          <w:rFonts w:ascii="Arial Narrow" w:hAnsi="Arial Narrow"/>
          <w:sz w:val="20"/>
          <w:szCs w:val="20"/>
        </w:rPr>
        <w:t xml:space="preserve">z siedzibą </w:t>
      </w:r>
      <w:r w:rsidRPr="00DE3A6F">
        <w:rPr>
          <w:rFonts w:ascii="Arial Narrow" w:hAnsi="Arial Narrow"/>
          <w:sz w:val="20"/>
          <w:szCs w:val="20"/>
        </w:rPr>
        <w:br/>
        <w:t>w 84-200 Kąpino, ul. Stefana Batorego nr 55;</w:t>
      </w:r>
    </w:p>
    <w:p w:rsidR="00057C80" w:rsidRDefault="00057C80" w:rsidP="00057C80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057C80" w:rsidRPr="00DE3A6F" w:rsidRDefault="00057C80" w:rsidP="00057C80">
      <w:pPr>
        <w:tabs>
          <w:tab w:val="left" w:pos="426"/>
          <w:tab w:val="num" w:pos="567"/>
        </w:tabs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pkt.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62/2023 wybrano w/w ofertę, gdyż z okoliczności wynika, że oferta odpowiada warunkom formalnym oraz została uznana za najkorzystniejszą w oparciu o ustalone kryteria oceny oferty, z zastrzeżeniem zapisów rozdz. X pkt. 9-15.</w:t>
      </w:r>
    </w:p>
    <w:p w:rsidR="00736847" w:rsidRPr="00DE3A6F" w:rsidRDefault="00736847" w:rsidP="00736847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736847" w:rsidRPr="00DE3A6F" w:rsidRDefault="00736847" w:rsidP="00736847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DE3A6F">
        <w:rPr>
          <w:rFonts w:ascii="Arial Narrow" w:hAnsi="Arial Narrow"/>
          <w:b/>
          <w:bCs/>
          <w:sz w:val="20"/>
          <w:szCs w:val="20"/>
          <w:u w:val="single"/>
        </w:rPr>
        <w:t>III.2. Udzielanie świadczeń zdrowotnych w ramach kontraktu lekarskiego</w:t>
      </w:r>
      <w:r w:rsidRPr="00DE3A6F">
        <w:rPr>
          <w:rFonts w:ascii="Arial Narrow" w:hAnsi="Arial Narrow"/>
          <w:sz w:val="20"/>
          <w:szCs w:val="20"/>
          <w:u w:val="single"/>
        </w:rPr>
        <w:t xml:space="preserve"> </w:t>
      </w:r>
      <w:r w:rsidRPr="00DE3A6F">
        <w:rPr>
          <w:rFonts w:ascii="Arial Narrow" w:hAnsi="Arial Narrow"/>
          <w:b/>
          <w:sz w:val="20"/>
          <w:szCs w:val="20"/>
          <w:u w:val="single"/>
        </w:rPr>
        <w:t>w Zakładzie Diagnostyki Obrazowej – dyżury</w:t>
      </w:r>
      <w:r w:rsidRPr="00DE3A6F">
        <w:rPr>
          <w:rFonts w:ascii="Arial Narrow" w:hAnsi="Arial Narrow"/>
          <w:b/>
          <w:bCs/>
          <w:sz w:val="20"/>
          <w:szCs w:val="20"/>
          <w:u w:val="single"/>
        </w:rPr>
        <w:t xml:space="preserve">. </w:t>
      </w:r>
    </w:p>
    <w:p w:rsidR="00736847" w:rsidRPr="00DE3A6F" w:rsidRDefault="00736847" w:rsidP="00736847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3D70B7" w:rsidRPr="007D51D7" w:rsidRDefault="00736847" w:rsidP="00736847">
      <w:pPr>
        <w:tabs>
          <w:tab w:val="left" w:pos="10080"/>
        </w:tabs>
        <w:spacing w:after="0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DE3A6F">
        <w:rPr>
          <w:rFonts w:ascii="Arial Narrow" w:hAnsi="Arial Narrow"/>
          <w:b/>
          <w:bCs/>
          <w:sz w:val="20"/>
          <w:szCs w:val="20"/>
          <w:lang w:eastAsia="pl-PL"/>
        </w:rPr>
        <w:t>Oferta nr 7 –</w:t>
      </w:r>
      <w:r w:rsidRPr="00DE3A6F">
        <w:rPr>
          <w:rFonts w:ascii="Arial Narrow" w:hAnsi="Arial Narrow"/>
          <w:bCs/>
          <w:sz w:val="20"/>
          <w:szCs w:val="20"/>
          <w:lang w:eastAsia="pl-PL"/>
        </w:rPr>
        <w:t xml:space="preserve"> </w:t>
      </w:r>
      <w:r w:rsidRPr="00A96F58">
        <w:rPr>
          <w:rStyle w:val="Pogrubienie"/>
          <w:rFonts w:ascii="Arial Narrow" w:hAnsi="Arial Narrow"/>
          <w:b w:val="0"/>
          <w:sz w:val="20"/>
          <w:szCs w:val="20"/>
        </w:rPr>
        <w:t xml:space="preserve">ANETA GOLONKA INDYWIDUALNA PRAKTYKA LEKARSKA z siedzibą w </w:t>
      </w:r>
      <w:r w:rsidRPr="00DE3A6F">
        <w:rPr>
          <w:rFonts w:ascii="Arial Narrow" w:hAnsi="Arial Narrow"/>
          <w:sz w:val="20"/>
          <w:szCs w:val="20"/>
        </w:rPr>
        <w:t xml:space="preserve">10-687 Bartąg, ul. Tęczowy Las </w:t>
      </w:r>
      <w:r w:rsidRPr="00DE3A6F">
        <w:rPr>
          <w:rFonts w:ascii="Arial Narrow" w:hAnsi="Arial Narrow"/>
          <w:sz w:val="20"/>
          <w:szCs w:val="20"/>
        </w:rPr>
        <w:br/>
        <w:t>nr 1, lok. 73;</w:t>
      </w:r>
      <w:bookmarkEnd w:id="0"/>
    </w:p>
    <w:p w:rsidR="00057C80" w:rsidRPr="00AE19F7" w:rsidRDefault="00057C80" w:rsidP="00057C80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>W/w oferta</w:t>
      </w:r>
      <w:r w:rsidRPr="00AE19F7">
        <w:rPr>
          <w:rFonts w:ascii="Arial Narrow" w:hAnsi="Arial Narrow"/>
          <w:bCs/>
          <w:sz w:val="20"/>
          <w:szCs w:val="20"/>
        </w:rPr>
        <w:t xml:space="preserve"> spełniała wymagania konkursu.</w:t>
      </w:r>
    </w:p>
    <w:p w:rsidR="00057C80" w:rsidRDefault="00057C80" w:rsidP="00057C80">
      <w:pPr>
        <w:tabs>
          <w:tab w:val="left" w:pos="10080"/>
        </w:tabs>
        <w:jc w:val="both"/>
        <w:rPr>
          <w:rFonts w:ascii="Arial Narrow" w:hAnsi="Arial Narrow" w:cs="Calibri"/>
          <w:color w:val="000000"/>
          <w:sz w:val="20"/>
          <w:szCs w:val="20"/>
          <w:lang w:eastAsia="pl-PL"/>
        </w:rPr>
      </w:pPr>
      <w:r w:rsidRPr="00AE19F7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AE19F7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62</w:t>
      </w:r>
      <w:r w:rsidRPr="00AE19F7">
        <w:rPr>
          <w:rFonts w:ascii="Arial Narrow" w:hAnsi="Arial Narrow"/>
          <w:sz w:val="20"/>
          <w:szCs w:val="20"/>
        </w:rPr>
        <w:t>/2023 wybrano w/w ofertę, gdyż z okoliczności wynika, że na ogłoszony ponownie na tych samych warunkach konkurs ofert nie wpłynie więcej ofert.</w:t>
      </w:r>
    </w:p>
    <w:p w:rsidR="00047609" w:rsidRPr="00AE19F7" w:rsidRDefault="00047609" w:rsidP="000D778C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E19F7">
        <w:rPr>
          <w:rStyle w:val="Domylnaczcionkaakapitu1"/>
          <w:rFonts w:ascii="Arial Narrow" w:hAnsi="Arial Narrow"/>
          <w:sz w:val="20"/>
          <w:szCs w:val="20"/>
        </w:rPr>
        <w:t>Umow</w:t>
      </w:r>
      <w:r w:rsidR="00410F68">
        <w:rPr>
          <w:rStyle w:val="Domylnaczcionkaakapitu1"/>
          <w:rFonts w:ascii="Arial Narrow" w:hAnsi="Arial Narrow"/>
          <w:sz w:val="20"/>
          <w:szCs w:val="20"/>
        </w:rPr>
        <w:t>a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 w:rsidR="00410F68">
        <w:rPr>
          <w:rStyle w:val="Domylnaczcionkaakapitu1"/>
          <w:rFonts w:ascii="Arial Narrow" w:hAnsi="Arial Narrow"/>
          <w:sz w:val="20"/>
          <w:szCs w:val="20"/>
        </w:rPr>
        <w:t>ie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410F68">
        <w:rPr>
          <w:rStyle w:val="Domylnaczcionkaakapitu1"/>
          <w:rFonts w:ascii="Arial Narrow" w:hAnsi="Arial Narrow"/>
          <w:sz w:val="20"/>
          <w:szCs w:val="20"/>
        </w:rPr>
        <w:t>a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na okres: </w:t>
      </w:r>
      <w:r w:rsidR="006A2622">
        <w:rPr>
          <w:rStyle w:val="Domylnaczcionkaakapitu1"/>
          <w:rFonts w:ascii="Arial Narrow" w:hAnsi="Arial Narrow"/>
          <w:sz w:val="20"/>
          <w:szCs w:val="20"/>
        </w:rPr>
        <w:t>36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miesięcy, bądź inny czas określony uzgodniony przez Strony, nie krótszy niż </w:t>
      </w:r>
      <w:r w:rsidR="00410F68">
        <w:rPr>
          <w:rStyle w:val="Domylnaczcionkaakapitu1"/>
          <w:rFonts w:ascii="Arial Narrow" w:hAnsi="Arial Narrow"/>
          <w:sz w:val="20"/>
          <w:szCs w:val="20"/>
        </w:rPr>
        <w:t>12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</w:t>
      </w:r>
      <w:r w:rsidR="00410F68">
        <w:rPr>
          <w:rStyle w:val="Domylnaczcionkaakapitu1"/>
          <w:rFonts w:ascii="Arial Narrow" w:hAnsi="Arial Narrow"/>
          <w:sz w:val="20"/>
          <w:szCs w:val="20"/>
        </w:rPr>
        <w:t>ęcy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 począwszy od dnia podpisania umowy po prawomocnym rozstrzygnięciu konkursu.</w:t>
      </w:r>
      <w:r w:rsidRPr="00AE19F7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047609" w:rsidRPr="00AE19F7" w:rsidRDefault="00047609" w:rsidP="000D778C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Zawarcie um</w:t>
      </w:r>
      <w:r w:rsidR="00410F68">
        <w:rPr>
          <w:rFonts w:ascii="Arial Narrow" w:hAnsi="Arial Narrow"/>
          <w:sz w:val="20"/>
          <w:szCs w:val="20"/>
        </w:rPr>
        <w:t>owy</w:t>
      </w:r>
      <w:r w:rsidRPr="00AE19F7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 w:rsidR="00410F68">
        <w:rPr>
          <w:rFonts w:ascii="Arial Narrow" w:hAnsi="Arial Narrow"/>
          <w:sz w:val="20"/>
          <w:szCs w:val="20"/>
        </w:rPr>
        <w:t>em</w:t>
      </w:r>
      <w:r w:rsidRPr="00AE19F7">
        <w:rPr>
          <w:rFonts w:ascii="Arial Narrow" w:hAnsi="Arial Narrow"/>
          <w:sz w:val="20"/>
          <w:szCs w:val="20"/>
        </w:rPr>
        <w:t xml:space="preserve"> nastąpi w lokalizacji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E19F7">
        <w:rPr>
          <w:rFonts w:ascii="Arial Narrow" w:hAnsi="Arial Narrow"/>
          <w:sz w:val="20"/>
          <w:szCs w:val="20"/>
        </w:rPr>
        <w:t xml:space="preserve"> po wcześniejszym ustaleniu terminu z Działem </w:t>
      </w:r>
      <w:r w:rsidR="00F11034" w:rsidRPr="00AE19F7">
        <w:rPr>
          <w:rFonts w:ascii="Arial Narrow" w:hAnsi="Arial Narrow"/>
          <w:sz w:val="20"/>
          <w:szCs w:val="20"/>
        </w:rPr>
        <w:t>Kontraktów</w:t>
      </w:r>
      <w:r w:rsidRPr="00AE19F7">
        <w:rPr>
          <w:rFonts w:ascii="Arial Narrow" w:hAnsi="Arial Narrow"/>
          <w:sz w:val="20"/>
          <w:szCs w:val="20"/>
        </w:rPr>
        <w:t xml:space="preserve">, tel.: 58 57 27 317. </w:t>
      </w:r>
    </w:p>
    <w:p w:rsidR="00047609" w:rsidRPr="00AE19F7" w:rsidRDefault="00047609" w:rsidP="000D778C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E19F7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:rsidR="00047609" w:rsidRPr="00AE19F7" w:rsidRDefault="00047609" w:rsidP="00866C8B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</w:t>
      </w:r>
      <w:r w:rsidR="00E603F9" w:rsidRPr="00E603F9">
        <w:rPr>
          <w:rFonts w:ascii="Arial Narrow" w:hAnsi="Arial Narrow"/>
          <w:sz w:val="20"/>
          <w:szCs w:val="20"/>
        </w:rPr>
        <w:t xml:space="preserve">w lokalizacji przy ul. Dr A. </w:t>
      </w:r>
      <w:proofErr w:type="spellStart"/>
      <w:r w:rsidR="00E603F9" w:rsidRPr="00E603F9">
        <w:rPr>
          <w:rFonts w:ascii="Arial Narrow" w:hAnsi="Arial Narrow"/>
          <w:sz w:val="20"/>
          <w:szCs w:val="20"/>
        </w:rPr>
        <w:t>Jagalskiego</w:t>
      </w:r>
      <w:proofErr w:type="spellEnd"/>
      <w:r w:rsidR="00E603F9" w:rsidRPr="00E603F9">
        <w:rPr>
          <w:rFonts w:ascii="Arial Narrow" w:hAnsi="Arial Narrow"/>
          <w:sz w:val="20"/>
          <w:szCs w:val="20"/>
        </w:rPr>
        <w:t xml:space="preserve"> 10, kod 84-200 Wejherowo </w:t>
      </w:r>
      <w:r w:rsidRPr="00AE19F7">
        <w:rPr>
          <w:rFonts w:ascii="Arial Narrow" w:hAnsi="Arial Narrow"/>
          <w:sz w:val="20"/>
          <w:szCs w:val="20"/>
        </w:rPr>
        <w:t xml:space="preserve">oraz na stronie internetowej </w:t>
      </w:r>
      <w:hyperlink r:id="rId7" w:history="1">
        <w:r w:rsidRPr="00AE19F7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047609" w:rsidRPr="00AE19F7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Przewodniczący Komisji</w:t>
      </w:r>
      <w:r w:rsidRPr="00AE19F7">
        <w:rPr>
          <w:rFonts w:ascii="Arial Narrow" w:hAnsi="Arial Narrow" w:cs="Tahoma"/>
          <w:sz w:val="20"/>
          <w:szCs w:val="20"/>
        </w:rPr>
        <w:t xml:space="preserve"> Konkursowej                                                </w:t>
      </w:r>
      <w:r w:rsidRPr="00AE19F7">
        <w:rPr>
          <w:rFonts w:ascii="Arial Narrow" w:hAnsi="Arial Narrow" w:cs="Tahoma"/>
          <w:sz w:val="20"/>
          <w:szCs w:val="20"/>
        </w:rPr>
        <w:tab/>
      </w:r>
    </w:p>
    <w:sectPr w:rsidR="00047609" w:rsidRPr="00AE19F7" w:rsidSect="00866C8B">
      <w:headerReference w:type="default" r:id="rId8"/>
      <w:footerReference w:type="default" r:id="rId9"/>
      <w:pgSz w:w="11906" w:h="16838" w:code="9"/>
      <w:pgMar w:top="1418" w:right="1418" w:bottom="1531" w:left="1418" w:header="11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54B" w:rsidRDefault="00E0054B" w:rsidP="00E42D6A">
      <w:pPr>
        <w:spacing w:after="0" w:line="240" w:lineRule="auto"/>
      </w:pPr>
      <w:r>
        <w:separator/>
      </w:r>
    </w:p>
  </w:endnote>
  <w:endnote w:type="continuationSeparator" w:id="0">
    <w:p w:rsidR="00E0054B" w:rsidRDefault="00E0054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DC08FA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3A75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54B" w:rsidRDefault="00E0054B" w:rsidP="00E42D6A">
      <w:pPr>
        <w:spacing w:after="0" w:line="240" w:lineRule="auto"/>
      </w:pPr>
      <w:r>
        <w:separator/>
      </w:r>
    </w:p>
  </w:footnote>
  <w:footnote w:type="continuationSeparator" w:id="0">
    <w:p w:rsidR="00E0054B" w:rsidRDefault="00E0054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7609"/>
    <w:rsid w:val="00054BD8"/>
    <w:rsid w:val="00057C80"/>
    <w:rsid w:val="000C42DF"/>
    <w:rsid w:val="000D778C"/>
    <w:rsid w:val="00125B0C"/>
    <w:rsid w:val="00144B8A"/>
    <w:rsid w:val="001451CF"/>
    <w:rsid w:val="0016674E"/>
    <w:rsid w:val="001A56F1"/>
    <w:rsid w:val="001B60F1"/>
    <w:rsid w:val="001C7058"/>
    <w:rsid w:val="001F3BAF"/>
    <w:rsid w:val="002064D2"/>
    <w:rsid w:val="00241FAA"/>
    <w:rsid w:val="00265C0D"/>
    <w:rsid w:val="002A77B1"/>
    <w:rsid w:val="002B5395"/>
    <w:rsid w:val="002B7679"/>
    <w:rsid w:val="003204FF"/>
    <w:rsid w:val="00344AD2"/>
    <w:rsid w:val="00375EE9"/>
    <w:rsid w:val="003A0EC1"/>
    <w:rsid w:val="003D48E1"/>
    <w:rsid w:val="003D70B7"/>
    <w:rsid w:val="00410F68"/>
    <w:rsid w:val="004251C5"/>
    <w:rsid w:val="00434F6C"/>
    <w:rsid w:val="004363F1"/>
    <w:rsid w:val="004473B5"/>
    <w:rsid w:val="004656D4"/>
    <w:rsid w:val="00472219"/>
    <w:rsid w:val="004725EA"/>
    <w:rsid w:val="00495079"/>
    <w:rsid w:val="004B10FE"/>
    <w:rsid w:val="004C331A"/>
    <w:rsid w:val="00522C07"/>
    <w:rsid w:val="005776A3"/>
    <w:rsid w:val="00581E24"/>
    <w:rsid w:val="005C6006"/>
    <w:rsid w:val="005F2CBF"/>
    <w:rsid w:val="00600476"/>
    <w:rsid w:val="00656E84"/>
    <w:rsid w:val="00687DD3"/>
    <w:rsid w:val="006A2622"/>
    <w:rsid w:val="00736847"/>
    <w:rsid w:val="00763A75"/>
    <w:rsid w:val="007762CF"/>
    <w:rsid w:val="00776CF7"/>
    <w:rsid w:val="00781BC0"/>
    <w:rsid w:val="007911A1"/>
    <w:rsid w:val="007B6969"/>
    <w:rsid w:val="007C17CA"/>
    <w:rsid w:val="00815E0B"/>
    <w:rsid w:val="00822BAF"/>
    <w:rsid w:val="008368DE"/>
    <w:rsid w:val="00850762"/>
    <w:rsid w:val="008556BC"/>
    <w:rsid w:val="008631B4"/>
    <w:rsid w:val="00866C8B"/>
    <w:rsid w:val="0087161A"/>
    <w:rsid w:val="008D1D40"/>
    <w:rsid w:val="008E3119"/>
    <w:rsid w:val="00922788"/>
    <w:rsid w:val="00931873"/>
    <w:rsid w:val="00983D8F"/>
    <w:rsid w:val="009928F6"/>
    <w:rsid w:val="009B617B"/>
    <w:rsid w:val="009B7280"/>
    <w:rsid w:val="009C4F1E"/>
    <w:rsid w:val="00A349BA"/>
    <w:rsid w:val="00A56F12"/>
    <w:rsid w:val="00A96F58"/>
    <w:rsid w:val="00AA25B2"/>
    <w:rsid w:val="00AE19F7"/>
    <w:rsid w:val="00B72D28"/>
    <w:rsid w:val="00BA338D"/>
    <w:rsid w:val="00BC2C5E"/>
    <w:rsid w:val="00BD79F3"/>
    <w:rsid w:val="00C066BD"/>
    <w:rsid w:val="00C47DDE"/>
    <w:rsid w:val="00C76EE5"/>
    <w:rsid w:val="00CC3734"/>
    <w:rsid w:val="00D0518A"/>
    <w:rsid w:val="00D468CF"/>
    <w:rsid w:val="00D47EC1"/>
    <w:rsid w:val="00D603BF"/>
    <w:rsid w:val="00D9396C"/>
    <w:rsid w:val="00DB2F30"/>
    <w:rsid w:val="00DC0768"/>
    <w:rsid w:val="00DC4202"/>
    <w:rsid w:val="00DE0D25"/>
    <w:rsid w:val="00DF6175"/>
    <w:rsid w:val="00E0054B"/>
    <w:rsid w:val="00E42D6A"/>
    <w:rsid w:val="00E603F9"/>
    <w:rsid w:val="00E75575"/>
    <w:rsid w:val="00E90173"/>
    <w:rsid w:val="00E90E03"/>
    <w:rsid w:val="00EE1157"/>
    <w:rsid w:val="00F10C97"/>
    <w:rsid w:val="00F11034"/>
    <w:rsid w:val="00F20777"/>
    <w:rsid w:val="00F44644"/>
    <w:rsid w:val="00F52FBB"/>
    <w:rsid w:val="00F579B7"/>
    <w:rsid w:val="00F6142B"/>
    <w:rsid w:val="00F8049A"/>
    <w:rsid w:val="00F851DB"/>
    <w:rsid w:val="00FE0095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C2F5E-60F9-4BB5-B7D8-69CF049B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928</Words>
  <Characters>5569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14</cp:revision>
  <cp:lastPrinted>2023-05-24T09:24:00Z</cp:lastPrinted>
  <dcterms:created xsi:type="dcterms:W3CDTF">2023-04-26T12:43:00Z</dcterms:created>
  <dcterms:modified xsi:type="dcterms:W3CDTF">2023-05-24T09:24:00Z</dcterms:modified>
</cp:coreProperties>
</file>