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78614DA7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610C96">
        <w:rPr>
          <w:rFonts w:ascii="Times New Roman" w:hAnsi="Times New Roman"/>
          <w:b/>
          <w:color w:val="auto"/>
          <w:sz w:val="20"/>
          <w:szCs w:val="20"/>
        </w:rPr>
        <w:t>55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9D13FC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13259" w:rsidRPr="00FA22FE" w14:paraId="49F36F71" w14:textId="77777777" w:rsidTr="00E56E78">
        <w:trPr>
          <w:trHeight w:val="312"/>
        </w:trPr>
        <w:tc>
          <w:tcPr>
            <w:tcW w:w="222" w:type="pct"/>
            <w:vMerge w:val="restart"/>
            <w:vAlign w:val="center"/>
          </w:tcPr>
          <w:p w14:paraId="2364BB87" w14:textId="5D7DB5B2" w:rsidR="00D13259" w:rsidRPr="003F050B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5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A3BDA28" w14:textId="77777777" w:rsidR="001944FF" w:rsidRPr="001944FF" w:rsidRDefault="001944FF" w:rsidP="001944F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44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w Oddziale Okulistycznym – ordynacja  wraz  z leczeniem w programach lekowych chorób siatkówki oraz poza programem lekowym  z iniekcją  </w:t>
            </w:r>
            <w:proofErr w:type="spellStart"/>
            <w:r w:rsidRPr="001944FF">
              <w:rPr>
                <w:rFonts w:ascii="Times New Roman" w:hAnsi="Times New Roman"/>
                <w:b/>
                <w:bCs/>
                <w:sz w:val="20"/>
                <w:szCs w:val="20"/>
              </w:rPr>
              <w:t>doszklistkową</w:t>
            </w:r>
            <w:proofErr w:type="spellEnd"/>
            <w:r w:rsidRPr="001944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i/lub  świadczenia w Poradni Okulistycznej.</w:t>
            </w:r>
          </w:p>
          <w:p w14:paraId="6A7AF2DF" w14:textId="77777777" w:rsidR="00D13259" w:rsidRPr="003F050B" w:rsidRDefault="00D13259" w:rsidP="001944F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9C44422" w14:textId="49FCBC73" w:rsidR="00D13259" w:rsidRPr="00CD357D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F7572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2090" w:type="pct"/>
          </w:tcPr>
          <w:p w14:paraId="56D397BA" w14:textId="77777777" w:rsidR="00D13259" w:rsidRPr="003F050B" w:rsidRDefault="00D13259" w:rsidP="00CA6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50B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49768E23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7F2914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437C0FC" w14:textId="4F57BBB5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13259" w:rsidRPr="00FA22FE" w14:paraId="281AF8B4" w14:textId="77777777" w:rsidTr="006E05E2">
        <w:trPr>
          <w:trHeight w:val="312"/>
        </w:trPr>
        <w:tc>
          <w:tcPr>
            <w:tcW w:w="222" w:type="pct"/>
            <w:vMerge/>
            <w:vAlign w:val="center"/>
          </w:tcPr>
          <w:p w14:paraId="2B59591D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DBC6B47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06C500B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633D4C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BF1889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479A40" w14:textId="40338D43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5646F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58A40A0D" w14:textId="77777777" w:rsidTr="00A93A82">
        <w:trPr>
          <w:trHeight w:val="300"/>
        </w:trPr>
        <w:tc>
          <w:tcPr>
            <w:tcW w:w="222" w:type="pct"/>
            <w:vMerge/>
            <w:vAlign w:val="center"/>
          </w:tcPr>
          <w:p w14:paraId="3B21CCCF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ABAEAA2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FC7FCA1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97D4E94" w14:textId="7D18EA3A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stawka za 1wizytę w leczeniu </w:t>
            </w:r>
            <w:r>
              <w:rPr>
                <w:rFonts w:ascii="Times New Roman" w:hAnsi="Times New Roman"/>
                <w:sz w:val="18"/>
                <w:szCs w:val="18"/>
              </w:rPr>
              <w:t>chorób siatkówki</w:t>
            </w:r>
            <w:r w:rsidRPr="00A93A82">
              <w:rPr>
                <w:rFonts w:ascii="Times New Roman" w:hAnsi="Times New Roman"/>
                <w:sz w:val="18"/>
                <w:szCs w:val="18"/>
              </w:rPr>
              <w:t xml:space="preserve"> bez iniekcji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63373AD" w14:textId="122D28A7" w:rsidR="00D13259" w:rsidRPr="00A93A82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EE95663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1AEC044E" w14:textId="77777777" w:rsidTr="00455962">
        <w:trPr>
          <w:trHeight w:val="300"/>
        </w:trPr>
        <w:tc>
          <w:tcPr>
            <w:tcW w:w="222" w:type="pct"/>
            <w:vMerge/>
            <w:vAlign w:val="center"/>
          </w:tcPr>
          <w:p w14:paraId="1707A609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79525B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859318C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F3CD34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1DF00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E7C16" w14:textId="16140C20" w:rsidR="00D13259" w:rsidRPr="00A93A82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C7B229E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7AA19B97" w14:textId="77777777" w:rsidTr="00A93A82">
        <w:trPr>
          <w:trHeight w:val="300"/>
        </w:trPr>
        <w:tc>
          <w:tcPr>
            <w:tcW w:w="222" w:type="pct"/>
            <w:vMerge/>
            <w:vAlign w:val="center"/>
          </w:tcPr>
          <w:p w14:paraId="282278C1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D7F4A65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55ED11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5476FFC" w14:textId="0F4F9780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stawka za 1wizytę w leczeniu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chorób siatkówki </w:t>
            </w:r>
            <w:r w:rsidRPr="00A93A82">
              <w:rPr>
                <w:rFonts w:ascii="Times New Roman" w:hAnsi="Times New Roman"/>
                <w:sz w:val="18"/>
                <w:szCs w:val="18"/>
              </w:rPr>
              <w:t xml:space="preserve">z  iniekcją </w:t>
            </w:r>
            <w:proofErr w:type="spellStart"/>
            <w:r w:rsidRPr="00A93A82">
              <w:rPr>
                <w:rFonts w:ascii="Times New Roman" w:hAnsi="Times New Roman"/>
                <w:sz w:val="18"/>
                <w:szCs w:val="18"/>
              </w:rPr>
              <w:t>doszklistkową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6747FFE" w14:textId="374676C7" w:rsidR="00D13259" w:rsidRPr="00A93A82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E5EEC71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69F0459C" w14:textId="77777777" w:rsidTr="00455962">
        <w:trPr>
          <w:trHeight w:val="300"/>
        </w:trPr>
        <w:tc>
          <w:tcPr>
            <w:tcW w:w="222" w:type="pct"/>
            <w:vMerge/>
            <w:vAlign w:val="center"/>
          </w:tcPr>
          <w:p w14:paraId="23C93F11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A853DFF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4A86322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D998ABE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F0EFD3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F0072A" w14:textId="066C89D9" w:rsidR="00D13259" w:rsidRPr="00A93A82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54F9ABE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083BB844" w14:textId="77777777" w:rsidTr="007472EA">
        <w:trPr>
          <w:trHeight w:val="414"/>
        </w:trPr>
        <w:tc>
          <w:tcPr>
            <w:tcW w:w="222" w:type="pct"/>
            <w:vMerge/>
            <w:vAlign w:val="center"/>
          </w:tcPr>
          <w:p w14:paraId="572C1E88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29C285D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BC55346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E17EA91" w14:textId="423C193E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0" w:name="_Hlk128993310"/>
            <w:r w:rsidRPr="00A93A82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hospitalizację pacjenta poza programem lekowym kończąca się iniekcją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doszklitkową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bookmarkEnd w:id="0"/>
          <w:p w14:paraId="6C1875F3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171DD19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728CAEAE" w14:textId="77777777" w:rsidTr="00AB41E6">
        <w:trPr>
          <w:trHeight w:val="414"/>
        </w:trPr>
        <w:tc>
          <w:tcPr>
            <w:tcW w:w="222" w:type="pct"/>
            <w:vMerge/>
            <w:vAlign w:val="center"/>
          </w:tcPr>
          <w:p w14:paraId="1DFD5FD9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52CB0C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F443C37" w14:textId="77777777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7A95479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4D2CCD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C6CDF0" w14:textId="361A9830" w:rsidR="00D13259" w:rsidRPr="00A93A82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0D766B9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48B2DA49" w14:textId="77777777" w:rsidTr="00D13259">
        <w:trPr>
          <w:trHeight w:val="1860"/>
        </w:trPr>
        <w:tc>
          <w:tcPr>
            <w:tcW w:w="222" w:type="pct"/>
            <w:vMerge/>
            <w:vAlign w:val="center"/>
          </w:tcPr>
          <w:p w14:paraId="2772AF3E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5B9AA8C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ED0B292" w14:textId="5A1685C3" w:rsidR="00D13259" w:rsidRPr="00E41E3A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III.1.2</w:t>
            </w:r>
          </w:p>
        </w:tc>
        <w:tc>
          <w:tcPr>
            <w:tcW w:w="2090" w:type="pct"/>
          </w:tcPr>
          <w:p w14:paraId="575F72AA" w14:textId="323FD31F" w:rsidR="00D13259" w:rsidRPr="00D13259" w:rsidRDefault="00D13259" w:rsidP="00CA6F8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444C7">
              <w:rPr>
                <w:rFonts w:ascii="Times New Roman" w:hAnsi="Times New Roman"/>
                <w:sz w:val="18"/>
                <w:szCs w:val="18"/>
              </w:rPr>
              <w:t>Proponowana stawka za 1 punkt od procedury zachowawczej stanowiącej 50% liczby punktów  prawidłowo sprawozdanych</w:t>
            </w:r>
            <w:r w:rsidRPr="001F5D98">
              <w:rPr>
                <w:rFonts w:ascii="Times New Roman" w:hAnsi="Times New Roman"/>
                <w:sz w:val="18"/>
                <w:szCs w:val="18"/>
              </w:rPr>
              <w:t xml:space="preserve"> i rozliczonych do NFZ zgodnie z katalogiem ambulatoryjnych grup świadczeń specjalistycznych – usługa w </w:t>
            </w:r>
            <w:r w:rsidRPr="001F5D98">
              <w:rPr>
                <w:rFonts w:ascii="Times New Roman" w:hAnsi="Times New Roman"/>
                <w:bCs/>
                <w:sz w:val="18"/>
                <w:szCs w:val="18"/>
              </w:rPr>
              <w:t>Poradni  Okulistycznej.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8" w:type="pct"/>
            <w:vMerge w:val="restart"/>
          </w:tcPr>
          <w:p w14:paraId="03BEC5B1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466D976C" w14:textId="77777777" w:rsidTr="00D13259">
        <w:trPr>
          <w:trHeight w:val="817"/>
        </w:trPr>
        <w:tc>
          <w:tcPr>
            <w:tcW w:w="222" w:type="pct"/>
            <w:vMerge/>
            <w:vAlign w:val="center"/>
          </w:tcPr>
          <w:p w14:paraId="442B8FEC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3D2E2B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42114DF" w14:textId="77777777" w:rsidR="00D13259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DF954BC" w14:textId="77777777" w:rsidR="00D13259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2255C0" w14:textId="77777777" w:rsidR="00D13259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2A5C0C" w14:textId="61349AC5" w:rsidR="00D13259" w:rsidRPr="005444C7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6819F234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7A52FFFD" w14:textId="77777777" w:rsidTr="00D13259">
        <w:trPr>
          <w:trHeight w:val="726"/>
        </w:trPr>
        <w:tc>
          <w:tcPr>
            <w:tcW w:w="222" w:type="pct"/>
            <w:vMerge/>
            <w:vAlign w:val="center"/>
          </w:tcPr>
          <w:p w14:paraId="2FC7BC7D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96DCFB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2A84D4B" w14:textId="77777777" w:rsidR="00D13259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580D0BC" w14:textId="77777777" w:rsidR="00D13259" w:rsidRPr="00DE4975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1" w:name="_Hlk128993393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okulistycznej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usługa w Poradni </w:t>
            </w:r>
            <w:r>
              <w:rPr>
                <w:rFonts w:ascii="Times New Roman" w:hAnsi="Times New Roman"/>
                <w:sz w:val="18"/>
                <w:szCs w:val="18"/>
              </w:rPr>
              <w:t>Okulistycznej*</w:t>
            </w:r>
          </w:p>
          <w:bookmarkEnd w:id="1"/>
          <w:p w14:paraId="6DAA145B" w14:textId="77777777" w:rsidR="00D13259" w:rsidRDefault="00D13259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0DBC64B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259" w:rsidRPr="00FA22FE" w14:paraId="47F2771F" w14:textId="77777777" w:rsidTr="00AB41E6">
        <w:trPr>
          <w:trHeight w:val="726"/>
        </w:trPr>
        <w:tc>
          <w:tcPr>
            <w:tcW w:w="222" w:type="pct"/>
            <w:vMerge/>
            <w:vAlign w:val="center"/>
          </w:tcPr>
          <w:p w14:paraId="490D0FDB" w14:textId="77777777" w:rsidR="00D13259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5262EA4" w14:textId="77777777" w:rsidR="00D13259" w:rsidRPr="008F4AB5" w:rsidRDefault="00D13259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4D80CB6" w14:textId="77777777" w:rsidR="00D13259" w:rsidRDefault="00D13259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FF106E9" w14:textId="77777777" w:rsidR="00D13259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C6F37E" w14:textId="77777777" w:rsidR="00D13259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6C98BB" w14:textId="6CA3036A" w:rsidR="00D13259" w:rsidRDefault="00D13259" w:rsidP="00D132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242C0617" w14:textId="77777777" w:rsidR="00D13259" w:rsidRPr="00DA1601" w:rsidRDefault="00D13259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318" w:rsidRPr="00FA22FE" w14:paraId="7A8D6FFE" w14:textId="77777777" w:rsidTr="00183318">
        <w:trPr>
          <w:trHeight w:val="1632"/>
        </w:trPr>
        <w:tc>
          <w:tcPr>
            <w:tcW w:w="222" w:type="pct"/>
            <w:vMerge w:val="restart"/>
            <w:vAlign w:val="center"/>
          </w:tcPr>
          <w:p w14:paraId="4B00C858" w14:textId="1774A72F" w:rsidR="00183318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7E8B7746" w14:textId="7774796A" w:rsidR="00183318" w:rsidRPr="008F4AB5" w:rsidRDefault="0018331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20611571"/>
          </w:p>
          <w:bookmarkEnd w:id="2"/>
          <w:p w14:paraId="7812C3F0" w14:textId="5B859F31" w:rsidR="00183318" w:rsidRPr="008F4AB5" w:rsidRDefault="00183318" w:rsidP="0018331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3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 </w:t>
            </w:r>
            <w:r w:rsidRPr="00183318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183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Chorób Zakaźnych z Pododdziałem Obserwacyjno-Zakaźnym i Pododdziałem Leczenia Nabytych Niedoborów Odporności oraz w Oddziale Endokrynologicznym, oraz w Oddziale Nefrologicznym</w:t>
            </w:r>
            <w:r w:rsidRPr="00183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dyżury.</w:t>
            </w:r>
          </w:p>
        </w:tc>
        <w:tc>
          <w:tcPr>
            <w:tcW w:w="500" w:type="pct"/>
            <w:vMerge w:val="restart"/>
          </w:tcPr>
          <w:p w14:paraId="02F3C494" w14:textId="77777777" w:rsidR="00183318" w:rsidRPr="00E41E3A" w:rsidRDefault="0018331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E6841BC" w14:textId="77777777" w:rsidR="00183318" w:rsidRDefault="00183318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0838BD5B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C4FEE7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C914F1" w14:textId="77777777" w:rsidR="00183318" w:rsidRDefault="00183318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0CDF1DE8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3318" w:rsidRPr="00FA22FE" w14:paraId="5C1E3B35" w14:textId="77777777" w:rsidTr="00183318">
        <w:trPr>
          <w:trHeight w:val="1168"/>
        </w:trPr>
        <w:tc>
          <w:tcPr>
            <w:tcW w:w="222" w:type="pct"/>
            <w:vMerge/>
            <w:vAlign w:val="center"/>
          </w:tcPr>
          <w:p w14:paraId="4A95E1F5" w14:textId="77777777" w:rsidR="00183318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183318" w:rsidRPr="008F4AB5" w:rsidRDefault="00183318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183318" w:rsidRPr="00E41E3A" w:rsidRDefault="0018331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F1C3D02" w14:textId="77777777" w:rsidR="00183318" w:rsidRDefault="00183318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183318" w:rsidRPr="00DA1601" w:rsidRDefault="0018331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197D9851" w14:textId="77777777" w:rsidTr="00313575">
        <w:trPr>
          <w:trHeight w:val="312"/>
        </w:trPr>
        <w:tc>
          <w:tcPr>
            <w:tcW w:w="222" w:type="pct"/>
            <w:vMerge w:val="restart"/>
            <w:vAlign w:val="center"/>
          </w:tcPr>
          <w:p w14:paraId="1F0E4D4D" w14:textId="365BA7DC" w:rsidR="00B3097A" w:rsidRDefault="007D4770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09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16F5498" w14:textId="77777777" w:rsidR="004609AE" w:rsidRPr="004609AE" w:rsidRDefault="004609AE" w:rsidP="004609A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0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 </w:t>
            </w:r>
            <w:r w:rsidRPr="004609AE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4609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Chorób Wewnętrznych</w:t>
            </w:r>
            <w:r w:rsidRPr="004609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dyżury.</w:t>
            </w:r>
          </w:p>
          <w:p w14:paraId="02B8375A" w14:textId="77777777" w:rsidR="00B3097A" w:rsidRPr="004609AE" w:rsidRDefault="00B3097A" w:rsidP="007D477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703029E5" w14:textId="6541C080" w:rsidR="00B3097A" w:rsidRPr="00E41E3A" w:rsidRDefault="00EB466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III.3.1</w:t>
            </w:r>
          </w:p>
        </w:tc>
        <w:tc>
          <w:tcPr>
            <w:tcW w:w="2090" w:type="pct"/>
          </w:tcPr>
          <w:p w14:paraId="472B8184" w14:textId="77777777" w:rsidR="00B3097A" w:rsidRPr="007D787A" w:rsidRDefault="00B3097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2C42ADC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5E17B14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AACFD48" w14:textId="063B74C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3097A" w:rsidRPr="00FA22FE" w14:paraId="597CD8D8" w14:textId="77777777" w:rsidTr="005B47C1">
        <w:trPr>
          <w:trHeight w:val="312"/>
        </w:trPr>
        <w:tc>
          <w:tcPr>
            <w:tcW w:w="222" w:type="pct"/>
            <w:vMerge/>
            <w:vAlign w:val="center"/>
          </w:tcPr>
          <w:p w14:paraId="3D2060F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35700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1867A9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A23F7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F819DD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4D7611" w14:textId="0D6A8EE2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B74271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5B1324EF" w14:textId="77777777" w:rsidTr="00313575">
        <w:trPr>
          <w:trHeight w:val="414"/>
        </w:trPr>
        <w:tc>
          <w:tcPr>
            <w:tcW w:w="222" w:type="pct"/>
            <w:vMerge/>
            <w:vAlign w:val="center"/>
          </w:tcPr>
          <w:p w14:paraId="39678FC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0444B9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FCD4F37" w14:textId="42C867A2" w:rsidR="00B3097A" w:rsidRPr="00E41E3A" w:rsidRDefault="00EB466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090" w:type="pct"/>
          </w:tcPr>
          <w:p w14:paraId="790F7EF1" w14:textId="6C4299EA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09AE">
              <w:rPr>
                <w:rFonts w:ascii="Times New Roman" w:hAnsi="Times New Roman"/>
                <w:sz w:val="18"/>
                <w:szCs w:val="18"/>
              </w:rPr>
              <w:t>w</w:t>
            </w:r>
            <w:r w:rsidR="004609AE"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</w:p>
          <w:p w14:paraId="2264BAF0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644762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7D5466AE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3B45C96F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4D7B9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A8C4380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544FD8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3A6FB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065CF1" w14:textId="3787EB89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28626A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1C8" w:rsidRPr="00FA22FE" w14:paraId="30EB5B12" w14:textId="77777777" w:rsidTr="004161C8">
        <w:trPr>
          <w:trHeight w:val="834"/>
        </w:trPr>
        <w:tc>
          <w:tcPr>
            <w:tcW w:w="222" w:type="pct"/>
            <w:vMerge w:val="restart"/>
            <w:vAlign w:val="center"/>
          </w:tcPr>
          <w:p w14:paraId="483867D2" w14:textId="1D7BE3C8" w:rsidR="004161C8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40" w:type="pct"/>
            <w:vMerge w:val="restart"/>
          </w:tcPr>
          <w:p w14:paraId="58B7956E" w14:textId="77777777" w:rsidR="004161C8" w:rsidRPr="007E354F" w:rsidRDefault="004161C8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w ramach kontraktu lekarskiego w </w:t>
            </w:r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Pracowni </w:t>
            </w:r>
            <w:proofErr w:type="spellStart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Kolposkopii</w:t>
            </w:r>
            <w:proofErr w:type="spellEnd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badania diagnostyczne </w:t>
            </w:r>
            <w:proofErr w:type="spellStart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kolposkopowe</w:t>
            </w:r>
            <w:proofErr w:type="spellEnd"/>
            <w:r w:rsidRPr="007E3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9C15F78" w14:textId="77777777" w:rsidR="004161C8" w:rsidRPr="008F4AB5" w:rsidRDefault="004161C8" w:rsidP="00D168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A7877AD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41612" w14:textId="465FB3F2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0E1F6B70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695252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7FB30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C53C1" w14:textId="77777777" w:rsidR="004161C8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C6BB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3DC647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1181A5" w14:textId="77777777" w:rsidR="009313ED" w:rsidRPr="00313EFB" w:rsidRDefault="009313ED" w:rsidP="009313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badanie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kolposkopowe</w:t>
            </w:r>
            <w:proofErr w:type="spellEnd"/>
          </w:p>
          <w:p w14:paraId="7CDE06EC" w14:textId="77777777" w:rsidR="004161C8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EEE6B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8D5BEE" w14:textId="77777777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0CAA3A" w14:textId="77777777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>od min-do max</w:t>
            </w:r>
          </w:p>
        </w:tc>
      </w:tr>
      <w:tr w:rsidR="004161C8" w:rsidRPr="00FA22FE" w14:paraId="772AA580" w14:textId="77777777" w:rsidTr="004161C8">
        <w:trPr>
          <w:trHeight w:val="834"/>
        </w:trPr>
        <w:tc>
          <w:tcPr>
            <w:tcW w:w="222" w:type="pct"/>
            <w:vMerge/>
            <w:vAlign w:val="center"/>
          </w:tcPr>
          <w:p w14:paraId="1B9F0B12" w14:textId="77777777" w:rsidR="004161C8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78822A" w14:textId="77777777" w:rsidR="004161C8" w:rsidRPr="007E354F" w:rsidRDefault="004161C8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2649D2" w14:textId="77777777" w:rsidR="004161C8" w:rsidRPr="00E41E3A" w:rsidRDefault="004161C8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0EAB87C" w14:textId="77777777" w:rsidR="004161C8" w:rsidRPr="00070A9D" w:rsidRDefault="004161C8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7B4338F" w14:textId="77777777" w:rsidR="004161C8" w:rsidRPr="00DA1601" w:rsidRDefault="004161C8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344DC9AB" w14:textId="77777777" w:rsidTr="00671BDB">
        <w:trPr>
          <w:trHeight w:val="606"/>
        </w:trPr>
        <w:tc>
          <w:tcPr>
            <w:tcW w:w="222" w:type="pct"/>
            <w:vMerge w:val="restart"/>
            <w:vAlign w:val="center"/>
          </w:tcPr>
          <w:p w14:paraId="7476C09E" w14:textId="5E074C98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pct"/>
            <w:vMerge w:val="restart"/>
          </w:tcPr>
          <w:p w14:paraId="1384AC97" w14:textId="77777777" w:rsidR="00AF77A1" w:rsidRPr="009313ED" w:rsidRDefault="00AF77A1" w:rsidP="009313E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13ED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w ramach kontraktu lekarskiego w Zakładzie Medycyny Nuklearnej w zakresie  czynności lekarza specjalisty z dziedziny medycyny nuklearnej.</w:t>
            </w:r>
          </w:p>
          <w:p w14:paraId="63DDDD97" w14:textId="77777777" w:rsidR="00AF77A1" w:rsidRPr="009313ED" w:rsidRDefault="00AF77A1" w:rsidP="009313E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C85B52" w14:textId="77777777" w:rsidR="00AF77A1" w:rsidRPr="00970F8E" w:rsidRDefault="00AF77A1" w:rsidP="009313E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3641E3F" w14:textId="493A8B8A" w:rsidR="00AF77A1" w:rsidRPr="00E41E3A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2E93F55" w14:textId="610474DD" w:rsidR="00AF77A1" w:rsidRPr="00D84A81" w:rsidRDefault="00AF77A1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84A81">
              <w:rPr>
                <w:rFonts w:ascii="Times New Roman" w:hAnsi="Times New Roman"/>
                <w:sz w:val="18"/>
                <w:szCs w:val="18"/>
              </w:rPr>
              <w:t xml:space="preserve">Proponowane wynagrodzenie za wykonywanie </w:t>
            </w:r>
            <w:r>
              <w:rPr>
                <w:rFonts w:ascii="Times New Roman" w:hAnsi="Times New Roman"/>
                <w:sz w:val="18"/>
                <w:szCs w:val="18"/>
              </w:rPr>
              <w:t>procedur</w:t>
            </w:r>
            <w:r w:rsidRPr="00D84A81">
              <w:rPr>
                <w:rFonts w:ascii="Times New Roman" w:hAnsi="Times New Roman"/>
                <w:sz w:val="18"/>
                <w:szCs w:val="18"/>
              </w:rPr>
              <w:t xml:space="preserve"> z zakresu </w:t>
            </w:r>
            <w:r>
              <w:rPr>
                <w:rFonts w:ascii="Times New Roman" w:hAnsi="Times New Roman"/>
                <w:sz w:val="18"/>
                <w:szCs w:val="18"/>
              </w:rPr>
              <w:t>medycyny nuklearnej</w:t>
            </w:r>
            <w:r w:rsidRPr="00D84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(badań i terapii zgodnie z katalogiem GJP) </w:t>
            </w:r>
            <w:r w:rsidRPr="00D84A81">
              <w:rPr>
                <w:rFonts w:ascii="Times New Roman" w:hAnsi="Times New Roman"/>
                <w:sz w:val="18"/>
                <w:szCs w:val="18"/>
              </w:rPr>
              <w:t xml:space="preserve">– wskazane jako ….% od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wartości</w:t>
            </w:r>
            <w:r w:rsidRPr="00D84A81">
              <w:rPr>
                <w:rFonts w:ascii="Times New Roman" w:hAnsi="Times New Roman"/>
                <w:sz w:val="18"/>
                <w:szCs w:val="18"/>
              </w:rPr>
              <w:t xml:space="preserve"> produktu jednostkowego prawidłowo sprawozdanego i rozliczonego przez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**.</w:t>
            </w:r>
          </w:p>
        </w:tc>
        <w:tc>
          <w:tcPr>
            <w:tcW w:w="748" w:type="pct"/>
            <w:vMerge w:val="restart"/>
          </w:tcPr>
          <w:p w14:paraId="523D7848" w14:textId="77777777" w:rsidR="00AF77A1" w:rsidRPr="00DA1601" w:rsidRDefault="00AF77A1" w:rsidP="00653A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92FA805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5F49558D" w14:textId="77777777" w:rsidTr="00B33B09">
        <w:trPr>
          <w:trHeight w:val="606"/>
        </w:trPr>
        <w:tc>
          <w:tcPr>
            <w:tcW w:w="222" w:type="pct"/>
            <w:vMerge/>
            <w:vAlign w:val="center"/>
          </w:tcPr>
          <w:p w14:paraId="4E55FE1B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40222CE" w14:textId="77777777" w:rsidR="00AF77A1" w:rsidRPr="00970F8E" w:rsidRDefault="00AF77A1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FE203C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FD7820B" w14:textId="77777777" w:rsidR="00AF77A1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027911C" w14:textId="5ABEC05B" w:rsidR="00AF77A1" w:rsidRPr="009313ED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84A81">
              <w:rPr>
                <w:rFonts w:ascii="Times New Roman" w:hAnsi="Times New Roman"/>
                <w:sz w:val="18"/>
                <w:szCs w:val="18"/>
              </w:rPr>
              <w:t>…………………….%</w:t>
            </w:r>
          </w:p>
        </w:tc>
        <w:tc>
          <w:tcPr>
            <w:tcW w:w="748" w:type="pct"/>
            <w:vMerge/>
          </w:tcPr>
          <w:p w14:paraId="68F6CDFD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667484DD" w14:textId="77777777" w:rsidTr="00671BDB">
        <w:trPr>
          <w:trHeight w:val="606"/>
        </w:trPr>
        <w:tc>
          <w:tcPr>
            <w:tcW w:w="222" w:type="pct"/>
            <w:vMerge/>
            <w:vAlign w:val="center"/>
          </w:tcPr>
          <w:p w14:paraId="0A9CB4B3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CCF299" w14:textId="77777777" w:rsidR="00AF77A1" w:rsidRPr="00970F8E" w:rsidRDefault="00AF77A1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839A92" w14:textId="6607F643" w:rsidR="00AF77A1" w:rsidRPr="00E41E3A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D737C86" w14:textId="77777777" w:rsidR="00AF77A1" w:rsidRDefault="00AF77A1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CD955A" w14:textId="7FED4B6C" w:rsidR="00AF77A1" w:rsidRPr="0087796A" w:rsidRDefault="00AF77A1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796A">
              <w:rPr>
                <w:rFonts w:ascii="Times New Roman" w:hAnsi="Times New Roman"/>
                <w:sz w:val="18"/>
                <w:szCs w:val="18"/>
              </w:rPr>
              <w:t xml:space="preserve">Proponowana stawka za podanie Radu 223 </w:t>
            </w:r>
            <w:proofErr w:type="spellStart"/>
            <w:r w:rsidRPr="0087796A">
              <w:rPr>
                <w:rFonts w:ascii="Times New Roman" w:hAnsi="Times New Roman"/>
                <w:sz w:val="18"/>
                <w:szCs w:val="18"/>
              </w:rPr>
              <w:t>Xofigo</w:t>
            </w:r>
            <w:proofErr w:type="spellEnd"/>
          </w:p>
        </w:tc>
        <w:tc>
          <w:tcPr>
            <w:tcW w:w="748" w:type="pct"/>
            <w:vMerge/>
          </w:tcPr>
          <w:p w14:paraId="41E76E05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3CED9CE1" w14:textId="77777777" w:rsidTr="00455962">
        <w:trPr>
          <w:trHeight w:val="606"/>
        </w:trPr>
        <w:tc>
          <w:tcPr>
            <w:tcW w:w="222" w:type="pct"/>
            <w:vMerge/>
            <w:vAlign w:val="center"/>
          </w:tcPr>
          <w:p w14:paraId="13974BFC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E4AB8B9" w14:textId="77777777" w:rsidR="00AF77A1" w:rsidRPr="00970F8E" w:rsidRDefault="00AF77A1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9D5133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40C9A6" w14:textId="77777777" w:rsidR="00AF77A1" w:rsidRPr="009313ED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184C104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28897990" w14:textId="77777777" w:rsidTr="00671BDB">
        <w:trPr>
          <w:trHeight w:val="606"/>
        </w:trPr>
        <w:tc>
          <w:tcPr>
            <w:tcW w:w="222" w:type="pct"/>
            <w:vMerge/>
            <w:vAlign w:val="center"/>
          </w:tcPr>
          <w:p w14:paraId="1F1A0454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424CF86" w14:textId="77777777" w:rsidR="00AF77A1" w:rsidRPr="00970F8E" w:rsidRDefault="00AF77A1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33A2CAF" w14:textId="5A7F4CF8" w:rsidR="00AF77A1" w:rsidRPr="00E41E3A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9D109B7" w14:textId="3DD0873B" w:rsidR="00AF77A1" w:rsidRPr="009313ED" w:rsidRDefault="00AF77A1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7796A">
              <w:rPr>
                <w:rFonts w:ascii="Times New Roman" w:hAnsi="Times New Roman"/>
                <w:sz w:val="18"/>
                <w:szCs w:val="18"/>
              </w:rPr>
              <w:t xml:space="preserve">Proponowana stawka za nadzór nad podaniem preparatu </w:t>
            </w:r>
            <w:proofErr w:type="spellStart"/>
            <w:r w:rsidRPr="0087796A">
              <w:rPr>
                <w:rFonts w:ascii="Times New Roman" w:hAnsi="Times New Roman"/>
                <w:sz w:val="18"/>
                <w:szCs w:val="18"/>
              </w:rPr>
              <w:t>Lutathera</w:t>
            </w:r>
            <w:proofErr w:type="spellEnd"/>
          </w:p>
        </w:tc>
        <w:tc>
          <w:tcPr>
            <w:tcW w:w="748" w:type="pct"/>
            <w:vMerge/>
          </w:tcPr>
          <w:p w14:paraId="636EB102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23E1AE38" w14:textId="77777777" w:rsidTr="00455962">
        <w:trPr>
          <w:trHeight w:val="606"/>
        </w:trPr>
        <w:tc>
          <w:tcPr>
            <w:tcW w:w="222" w:type="pct"/>
            <w:vMerge/>
            <w:vAlign w:val="center"/>
          </w:tcPr>
          <w:p w14:paraId="478CBBE4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1104BF" w14:textId="77777777" w:rsidR="00AF77A1" w:rsidRPr="00970F8E" w:rsidRDefault="00AF77A1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0F01B4F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F16C170" w14:textId="77777777" w:rsidR="00AF77A1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0BE3F08" w14:textId="77777777" w:rsidR="00AF77A1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0AEDB64" w14:textId="77777777" w:rsidR="00AF77A1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66546C5B" w14:textId="2D84F4C4" w:rsidR="00AF77A1" w:rsidRPr="009313ED" w:rsidRDefault="00AF77A1" w:rsidP="00BB610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FCDC3E9" w14:textId="77777777" w:rsidR="00AF77A1" w:rsidRPr="00DA160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3CBD26C8" w14:textId="77777777" w:rsidTr="001F5D98">
        <w:trPr>
          <w:trHeight w:val="516"/>
        </w:trPr>
        <w:tc>
          <w:tcPr>
            <w:tcW w:w="222" w:type="pct"/>
            <w:vMerge w:val="restart"/>
            <w:vAlign w:val="center"/>
          </w:tcPr>
          <w:p w14:paraId="273E76B8" w14:textId="58E61742" w:rsidR="00DE4975" w:rsidRDefault="009313ED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pct"/>
            <w:vMerge w:val="restart"/>
          </w:tcPr>
          <w:p w14:paraId="225D4344" w14:textId="2CF1C6AC" w:rsidR="00DE4975" w:rsidRPr="00970F8E" w:rsidRDefault="009313ED" w:rsidP="002419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13ED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w ramach kontraktu lekarskiego w Zakładzie Medycyny Nuklearnej w zakresie specjalisty medycyny nuklearnej.</w:t>
            </w:r>
          </w:p>
        </w:tc>
        <w:tc>
          <w:tcPr>
            <w:tcW w:w="500" w:type="pct"/>
            <w:vMerge w:val="restart"/>
          </w:tcPr>
          <w:p w14:paraId="6EEA5A0C" w14:textId="59663455" w:rsidR="00DE4975" w:rsidRPr="00E41E3A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95F6491" w14:textId="77777777" w:rsidR="00241900" w:rsidRDefault="00241900" w:rsidP="00241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Zakładzie Medycyny Nuklearnej</w:t>
            </w:r>
          </w:p>
          <w:p w14:paraId="2F8D701A" w14:textId="77777777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40F6F14" w14:textId="77777777" w:rsidR="00241900" w:rsidRPr="00DA1601" w:rsidRDefault="00241900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126518" w14:textId="5F24F5DB" w:rsidR="00DE4975" w:rsidRPr="00DA1601" w:rsidRDefault="00241900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E4975" w:rsidRPr="00FA22FE" w14:paraId="4B8769A6" w14:textId="77777777" w:rsidTr="00C1482B">
        <w:trPr>
          <w:trHeight w:val="516"/>
        </w:trPr>
        <w:tc>
          <w:tcPr>
            <w:tcW w:w="222" w:type="pct"/>
            <w:vMerge/>
            <w:vAlign w:val="center"/>
          </w:tcPr>
          <w:p w14:paraId="56AB94E6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F7C1ED7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B7C512" w14:textId="77777777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0100866" w14:textId="107FEC26" w:rsid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21F0820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1C6A" w:rsidRPr="00FA22FE" w14:paraId="072A03DE" w14:textId="77777777" w:rsidTr="00CA1C6A">
        <w:trPr>
          <w:trHeight w:val="1170"/>
        </w:trPr>
        <w:tc>
          <w:tcPr>
            <w:tcW w:w="222" w:type="pct"/>
            <w:vMerge w:val="restart"/>
            <w:vAlign w:val="center"/>
          </w:tcPr>
          <w:p w14:paraId="586E1672" w14:textId="233FEB24" w:rsidR="00CA1C6A" w:rsidRDefault="00CA1C6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pct"/>
            <w:vMerge w:val="restart"/>
          </w:tcPr>
          <w:p w14:paraId="403BC283" w14:textId="77777777" w:rsidR="00CA1C6A" w:rsidRPr="00CA1C6A" w:rsidRDefault="00CA1C6A" w:rsidP="00CA1C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w ramach kontraktu lekarskiego w Oddziale Neonatologii i Intensywnej Terapii Noworodka w zakresie  konsultacji w dziedzinie kardiologii dziecięcej – na wezwanie.</w:t>
            </w:r>
          </w:p>
          <w:p w14:paraId="125FFA12" w14:textId="77777777" w:rsidR="00CA1C6A" w:rsidRPr="00970F8E" w:rsidRDefault="00CA1C6A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709322D" w14:textId="77777777" w:rsidR="00CA1C6A" w:rsidRDefault="00CA1C6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6D68D37" w14:textId="0723EF22" w:rsidR="00CA1C6A" w:rsidRDefault="00CA1C6A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65555">
              <w:rPr>
                <w:rFonts w:ascii="Times New Roman" w:hAnsi="Times New Roman"/>
                <w:sz w:val="18"/>
                <w:szCs w:val="18"/>
              </w:rPr>
              <w:t>stawka za 1 konsultacje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dziedzinie kardiologii dziecięcej</w:t>
            </w:r>
            <w:r w:rsidR="000D5312">
              <w:t xml:space="preserve"> </w:t>
            </w:r>
            <w:r w:rsidR="000D5312" w:rsidRPr="000D5312">
              <w:rPr>
                <w:rFonts w:ascii="Times New Roman" w:hAnsi="Times New Roman"/>
                <w:bCs/>
                <w:sz w:val="18"/>
                <w:szCs w:val="18"/>
              </w:rPr>
              <w:t>na wezwanie telefoniczne</w:t>
            </w:r>
            <w:r w:rsidR="000D5312" w:rsidRPr="000D53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8" w:type="pct"/>
            <w:vMerge w:val="restart"/>
          </w:tcPr>
          <w:p w14:paraId="397084D4" w14:textId="77777777" w:rsidR="00CA1C6A" w:rsidRPr="00DA1601" w:rsidRDefault="00CA1C6A" w:rsidP="00CA1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FF4388A" w14:textId="2CA47A6E" w:rsidR="00CA1C6A" w:rsidRPr="00DA1601" w:rsidRDefault="00CA1C6A" w:rsidP="00CA1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CA1C6A" w:rsidRPr="00FA22FE" w14:paraId="0D0FA245" w14:textId="77777777" w:rsidTr="00CA1C6A">
        <w:trPr>
          <w:trHeight w:val="826"/>
        </w:trPr>
        <w:tc>
          <w:tcPr>
            <w:tcW w:w="222" w:type="pct"/>
            <w:vMerge/>
            <w:vAlign w:val="center"/>
          </w:tcPr>
          <w:p w14:paraId="3E6EAEA0" w14:textId="77777777" w:rsidR="00CA1C6A" w:rsidRDefault="00CA1C6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2E0FA9" w14:textId="77777777" w:rsidR="00CA1C6A" w:rsidRPr="00CA1C6A" w:rsidRDefault="00CA1C6A" w:rsidP="00CA1C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D1B9092" w14:textId="77777777" w:rsidR="00CA1C6A" w:rsidRDefault="00CA1C6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5862A80" w14:textId="77777777" w:rsidR="00CA1C6A" w:rsidRDefault="00CA1C6A" w:rsidP="00CA1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71934E9" w14:textId="77777777" w:rsidR="00CA1C6A" w:rsidRPr="00DA1601" w:rsidRDefault="00CA1C6A" w:rsidP="00CA1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2F27023B" w14:textId="77777777" w:rsidTr="00EC1135">
        <w:trPr>
          <w:trHeight w:val="414"/>
        </w:trPr>
        <w:tc>
          <w:tcPr>
            <w:tcW w:w="222" w:type="pct"/>
            <w:vMerge w:val="restart"/>
            <w:vAlign w:val="center"/>
          </w:tcPr>
          <w:p w14:paraId="107FA783" w14:textId="0769FB2B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pct"/>
            <w:vMerge w:val="restart"/>
          </w:tcPr>
          <w:p w14:paraId="4F1C2FFE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A0A71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w ramach kontraktu lekarskiego w zakresie onkologii w Poradni Onkologicznej.</w:t>
            </w:r>
            <w:r w:rsidRPr="008A0A7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C49F4D4" w14:textId="77777777" w:rsidR="00AF77A1" w:rsidRPr="00970F8E" w:rsidRDefault="00AF77A1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C423140" w14:textId="399E122F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26C122" w14:textId="77777777" w:rsidR="00AF77A1" w:rsidRPr="005A7138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A7138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zgodnie z wyceną punktową procedur w Poradni Onkologicznej </w:t>
            </w:r>
          </w:p>
          <w:p w14:paraId="62681B9F" w14:textId="77777777" w:rsidR="00AF77A1" w:rsidRDefault="00AF77A1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E24AFE4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EF88584" w14:textId="107CBEC8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F77A1" w:rsidRPr="00FA22FE" w14:paraId="06710DF2" w14:textId="77777777" w:rsidTr="00EC1135">
        <w:trPr>
          <w:trHeight w:val="414"/>
        </w:trPr>
        <w:tc>
          <w:tcPr>
            <w:tcW w:w="222" w:type="pct"/>
            <w:vMerge/>
            <w:vAlign w:val="center"/>
          </w:tcPr>
          <w:p w14:paraId="2FDB1056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0E7688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E5F739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06E644B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4578FD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E3E6A0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4A5247" w14:textId="023F4919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2432F0F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14318688" w14:textId="77777777" w:rsidTr="00EC1135">
        <w:trPr>
          <w:trHeight w:val="726"/>
        </w:trPr>
        <w:tc>
          <w:tcPr>
            <w:tcW w:w="222" w:type="pct"/>
            <w:vMerge/>
            <w:vAlign w:val="center"/>
          </w:tcPr>
          <w:p w14:paraId="1A6AAA59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915D8C6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629DF80" w14:textId="002C561E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F6FF47D" w14:textId="4B1E1ADD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bookmarkStart w:id="3" w:name="_Hlk128377902"/>
            <w:r>
              <w:rPr>
                <w:rFonts w:ascii="Times New Roman" w:hAnsi="Times New Roman"/>
                <w:sz w:val="18"/>
                <w:szCs w:val="18"/>
              </w:rPr>
              <w:t>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onkologicznej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zgodnie z katalogiem ambulatoryjnych świadczeń specjalistycznych oraz katalogiem diagnostycznych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pakietów onkologicznych NFZ w zakresie Poradni Onkologicznej</w:t>
            </w:r>
          </w:p>
        </w:tc>
        <w:tc>
          <w:tcPr>
            <w:tcW w:w="748" w:type="pct"/>
            <w:vMerge/>
          </w:tcPr>
          <w:p w14:paraId="750321B8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09BF64C3" w14:textId="77777777" w:rsidTr="00C1482B">
        <w:trPr>
          <w:trHeight w:val="726"/>
        </w:trPr>
        <w:tc>
          <w:tcPr>
            <w:tcW w:w="222" w:type="pct"/>
            <w:vMerge/>
            <w:vAlign w:val="center"/>
          </w:tcPr>
          <w:p w14:paraId="1FE0AE78" w14:textId="77777777" w:rsidR="00AF77A1" w:rsidRDefault="00AF77A1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991F974" w14:textId="77777777" w:rsidR="00AF77A1" w:rsidRPr="008A0A71" w:rsidRDefault="00AF77A1" w:rsidP="008A0A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01B9209" w14:textId="77777777" w:rsidR="00AF77A1" w:rsidRDefault="00AF77A1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FE7160" w14:textId="77777777" w:rsidR="00AF77A1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BE3443" w14:textId="11AF3E87" w:rsidR="00AF77A1" w:rsidRPr="0071740A" w:rsidRDefault="00AF77A1" w:rsidP="00EC1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27E7FC1B" w14:textId="77777777" w:rsidR="00AF77A1" w:rsidRPr="00DA1601" w:rsidRDefault="00AF77A1" w:rsidP="008A0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52943FE6" w14:textId="77777777" w:rsidTr="00BF195E">
        <w:trPr>
          <w:trHeight w:val="606"/>
        </w:trPr>
        <w:tc>
          <w:tcPr>
            <w:tcW w:w="222" w:type="pct"/>
            <w:vMerge w:val="restart"/>
            <w:vAlign w:val="center"/>
          </w:tcPr>
          <w:p w14:paraId="3A9F018A" w14:textId="6199D9A0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pct"/>
            <w:vMerge w:val="restart"/>
          </w:tcPr>
          <w:p w14:paraId="2C8F3AF7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5109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w ramach kontraktu lekarskiego w Zakładzie Diagnostyki Obrazowej</w:t>
            </w:r>
            <w:r w:rsidRPr="001D510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1D5109">
              <w:rPr>
                <w:rFonts w:ascii="Times New Roman" w:hAnsi="Times New Roman"/>
                <w:b/>
                <w:bCs/>
                <w:sz w:val="20"/>
                <w:szCs w:val="20"/>
              </w:rPr>
              <w:t>i/lub w zakresie czynności w zakresie lekarza radiologa w Zakładzie Medycyny Nuklearnej</w:t>
            </w:r>
          </w:p>
          <w:p w14:paraId="0DD5E409" w14:textId="77777777" w:rsidR="002C78E5" w:rsidRPr="001408ED" w:rsidRDefault="002C78E5" w:rsidP="001D5109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010AEDAB" w14:textId="77777777" w:rsidR="002C78E5" w:rsidRPr="00970F8E" w:rsidRDefault="002C78E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B4C6721" w14:textId="51A222A5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III.9.1</w:t>
            </w:r>
          </w:p>
        </w:tc>
        <w:tc>
          <w:tcPr>
            <w:tcW w:w="2090" w:type="pct"/>
          </w:tcPr>
          <w:p w14:paraId="5D1D24B2" w14:textId="5BBF9EB8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 stawka za 1 punkt rozliczeniowy  w Zakładzie Diagnostyki Obrazowej</w:t>
            </w:r>
          </w:p>
        </w:tc>
        <w:tc>
          <w:tcPr>
            <w:tcW w:w="748" w:type="pct"/>
            <w:vMerge w:val="restart"/>
          </w:tcPr>
          <w:p w14:paraId="7189A00A" w14:textId="77777777" w:rsidR="002C78E5" w:rsidRPr="00DA1601" w:rsidRDefault="002C78E5" w:rsidP="003D4F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2159F7C" w14:textId="47CD9592" w:rsidR="002C78E5" w:rsidRPr="00DA1601" w:rsidRDefault="002C78E5" w:rsidP="003D4F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C78E5" w:rsidRPr="00FA22FE" w14:paraId="312551F1" w14:textId="77777777" w:rsidTr="001D5109">
        <w:trPr>
          <w:trHeight w:val="606"/>
        </w:trPr>
        <w:tc>
          <w:tcPr>
            <w:tcW w:w="222" w:type="pct"/>
            <w:vMerge/>
            <w:vAlign w:val="center"/>
          </w:tcPr>
          <w:p w14:paraId="3B0722BC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CC5E0A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A407403" w14:textId="77777777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68D963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AF4A6A" w14:textId="2779957E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10C6AE9C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50EF9ED1" w14:textId="77777777" w:rsidTr="00D14A6F">
        <w:trPr>
          <w:trHeight w:val="204"/>
        </w:trPr>
        <w:tc>
          <w:tcPr>
            <w:tcW w:w="222" w:type="pct"/>
            <w:vMerge/>
            <w:vAlign w:val="center"/>
          </w:tcPr>
          <w:p w14:paraId="04FCDC3A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996260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E5FFDC0" w14:textId="54122C47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III.9.2</w:t>
            </w:r>
          </w:p>
        </w:tc>
        <w:tc>
          <w:tcPr>
            <w:tcW w:w="2090" w:type="pct"/>
          </w:tcPr>
          <w:p w14:paraId="239698C7" w14:textId="3353CC10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 stawka za 1 punkt rozliczeniowy  w Zakładzie Medycyny Nuklearnej</w:t>
            </w:r>
          </w:p>
        </w:tc>
        <w:tc>
          <w:tcPr>
            <w:tcW w:w="748" w:type="pct"/>
            <w:vMerge/>
          </w:tcPr>
          <w:p w14:paraId="636FBE97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46AAFA84" w14:textId="77777777" w:rsidTr="00D14A6F">
        <w:trPr>
          <w:trHeight w:val="204"/>
        </w:trPr>
        <w:tc>
          <w:tcPr>
            <w:tcW w:w="222" w:type="pct"/>
            <w:vMerge/>
            <w:vAlign w:val="center"/>
          </w:tcPr>
          <w:p w14:paraId="1B8FC893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0E7A7A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47D9AAD" w14:textId="77777777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86EC065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BE92C1" w14:textId="65A5DF6F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  <w:p w14:paraId="01A3982C" w14:textId="49B2ADB3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C1181BC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0E27AB06" w14:textId="77777777" w:rsidTr="00D14A6F">
        <w:trPr>
          <w:trHeight w:val="204"/>
        </w:trPr>
        <w:tc>
          <w:tcPr>
            <w:tcW w:w="222" w:type="pct"/>
            <w:vMerge/>
            <w:vAlign w:val="center"/>
          </w:tcPr>
          <w:p w14:paraId="03652793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ABE5CD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F9BDA8B" w14:textId="54F299D1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III.9.3</w:t>
            </w:r>
          </w:p>
        </w:tc>
        <w:tc>
          <w:tcPr>
            <w:tcW w:w="2090" w:type="pct"/>
          </w:tcPr>
          <w:p w14:paraId="6E666927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1 h nadzoru nad badaniem MRI w zł</w:t>
            </w:r>
          </w:p>
          <w:p w14:paraId="691BBDA4" w14:textId="2FCD3491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4730CA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18F92997" w14:textId="77777777" w:rsidTr="00D14A6F">
        <w:trPr>
          <w:trHeight w:val="204"/>
        </w:trPr>
        <w:tc>
          <w:tcPr>
            <w:tcW w:w="222" w:type="pct"/>
            <w:vMerge/>
            <w:vAlign w:val="center"/>
          </w:tcPr>
          <w:p w14:paraId="234D3294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9A108F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87A3204" w14:textId="77777777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4F9B547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5475F3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DD84CA" w14:textId="7AAC0BFA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73C2235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54043801" w14:textId="77777777" w:rsidTr="00AF7A6B">
        <w:trPr>
          <w:trHeight w:val="312"/>
        </w:trPr>
        <w:tc>
          <w:tcPr>
            <w:tcW w:w="222" w:type="pct"/>
            <w:vMerge/>
            <w:vAlign w:val="center"/>
          </w:tcPr>
          <w:p w14:paraId="22D8BF67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0338B10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46ACAF2" w14:textId="47AF3FA5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III.9.4</w:t>
            </w:r>
          </w:p>
        </w:tc>
        <w:tc>
          <w:tcPr>
            <w:tcW w:w="2090" w:type="pct"/>
          </w:tcPr>
          <w:p w14:paraId="3252B182" w14:textId="2A11F75D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głowy, kręgosłupa (jedna okolica) w zł</w:t>
            </w:r>
          </w:p>
          <w:p w14:paraId="0FF84935" w14:textId="0C54F549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31D3EEF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1830C95F" w14:textId="77777777" w:rsidTr="00D14A6F">
        <w:trPr>
          <w:trHeight w:val="312"/>
        </w:trPr>
        <w:tc>
          <w:tcPr>
            <w:tcW w:w="222" w:type="pct"/>
            <w:vMerge/>
            <w:vAlign w:val="center"/>
          </w:tcPr>
          <w:p w14:paraId="292CC5B7" w14:textId="77777777" w:rsidR="002C78E5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5A9D60C" w14:textId="77777777" w:rsidR="002C78E5" w:rsidRPr="001D5109" w:rsidRDefault="002C78E5" w:rsidP="001D510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F8558A9" w14:textId="77777777" w:rsidR="002C78E5" w:rsidRDefault="002C78E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8A8808C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A43B83" w14:textId="77777777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A71E1D" w14:textId="73586EEC" w:rsidR="002C78E5" w:rsidRDefault="002C78E5" w:rsidP="00BF19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B3B2CC2" w14:textId="77777777" w:rsidR="002C78E5" w:rsidRPr="00DA1601" w:rsidRDefault="002C78E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22353060" w14:textId="77777777" w:rsidTr="002C78E5">
        <w:trPr>
          <w:trHeight w:val="312"/>
        </w:trPr>
        <w:tc>
          <w:tcPr>
            <w:tcW w:w="222" w:type="pct"/>
            <w:vMerge/>
            <w:vAlign w:val="center"/>
          </w:tcPr>
          <w:p w14:paraId="300CFB52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1233D4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E5B5150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210428" w14:textId="74E30884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stawu (pojedynczy) w zł</w:t>
            </w:r>
          </w:p>
          <w:p w14:paraId="504B494C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47BD47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67988D5E" w14:textId="77777777" w:rsidTr="00D14A6F">
        <w:trPr>
          <w:trHeight w:val="312"/>
        </w:trPr>
        <w:tc>
          <w:tcPr>
            <w:tcW w:w="222" w:type="pct"/>
            <w:vMerge/>
            <w:vAlign w:val="center"/>
          </w:tcPr>
          <w:p w14:paraId="29460FB8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D5C647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7249A16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36BFBC8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E359FD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38276A" w14:textId="30A6ED1E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F4CFD27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13C7AEF2" w14:textId="77777777" w:rsidTr="00AF7A6B">
        <w:trPr>
          <w:trHeight w:val="516"/>
        </w:trPr>
        <w:tc>
          <w:tcPr>
            <w:tcW w:w="222" w:type="pct"/>
            <w:vMerge/>
            <w:vAlign w:val="center"/>
          </w:tcPr>
          <w:p w14:paraId="6D8D95C9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B821B9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2B105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70CF3DB" w14:textId="18B5BA4B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jamy brzusznej, miednicy żeńskiej lub męskiej, MRCP, twarzoczaszki lub szyi, badania naczyniowego głowy  w zł</w:t>
            </w:r>
          </w:p>
          <w:p w14:paraId="267DB534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F9D620F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536F60D1" w14:textId="77777777" w:rsidTr="00D14A6F">
        <w:trPr>
          <w:trHeight w:val="516"/>
        </w:trPr>
        <w:tc>
          <w:tcPr>
            <w:tcW w:w="222" w:type="pct"/>
            <w:vMerge/>
            <w:vAlign w:val="center"/>
          </w:tcPr>
          <w:p w14:paraId="79BBCB3C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470AB51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1691944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F3224C4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C601A1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B338D" w14:textId="11B91E24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AF566A4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1A0A71B8" w14:textId="77777777" w:rsidTr="00AF7A6B">
        <w:trPr>
          <w:trHeight w:val="312"/>
        </w:trPr>
        <w:tc>
          <w:tcPr>
            <w:tcW w:w="222" w:type="pct"/>
            <w:vMerge/>
            <w:vAlign w:val="center"/>
          </w:tcPr>
          <w:p w14:paraId="6E8F370E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73FF652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D9605C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4EF66C6" w14:textId="7479102D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piersi  w zł</w:t>
            </w:r>
          </w:p>
          <w:p w14:paraId="1D528895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24E89D5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78E5" w:rsidRPr="00FA22FE" w14:paraId="4A27ABD0" w14:textId="77777777" w:rsidTr="00D14A6F">
        <w:trPr>
          <w:trHeight w:val="312"/>
        </w:trPr>
        <w:tc>
          <w:tcPr>
            <w:tcW w:w="222" w:type="pct"/>
            <w:vMerge/>
            <w:vAlign w:val="center"/>
          </w:tcPr>
          <w:p w14:paraId="3BC282CE" w14:textId="77777777" w:rsidR="002C78E5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020F06E" w14:textId="77777777" w:rsidR="002C78E5" w:rsidRPr="001D5109" w:rsidRDefault="002C78E5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B46C65" w14:textId="77777777" w:rsidR="002C78E5" w:rsidRDefault="002C78E5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304FED3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41B63B" w14:textId="77777777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AF66FC" w14:textId="41B09B46" w:rsidR="002C78E5" w:rsidRDefault="002C78E5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20EBAF9" w14:textId="77777777" w:rsidR="002C78E5" w:rsidRPr="00DA1601" w:rsidRDefault="002C78E5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59DA6528" w14:textId="77777777" w:rsidTr="003D4F87">
        <w:trPr>
          <w:trHeight w:val="426"/>
        </w:trPr>
        <w:tc>
          <w:tcPr>
            <w:tcW w:w="222" w:type="pct"/>
            <w:vMerge w:val="restart"/>
            <w:vAlign w:val="center"/>
          </w:tcPr>
          <w:p w14:paraId="5BEBB45F" w14:textId="106089A5" w:rsidR="00130F3B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pct"/>
            <w:vMerge w:val="restart"/>
          </w:tcPr>
          <w:p w14:paraId="4DF839D9" w14:textId="77777777" w:rsidR="00130F3B" w:rsidRPr="003D4F87" w:rsidRDefault="00130F3B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3D4F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III.10. Udzielanie świadczeń zdrowotnych w ramach kontraktu lekarskiego w Zakładzie Diagnostyki </w:t>
            </w:r>
            <w:r w:rsidRPr="003D4F8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Obrazowej wraz z kierowaniem zakładem.</w:t>
            </w:r>
            <w:r w:rsidRPr="003D4F8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7C738284" w14:textId="77777777" w:rsidR="00130F3B" w:rsidRPr="00970F8E" w:rsidRDefault="00130F3B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662F245" w14:textId="4F44E0D4" w:rsidR="00130F3B" w:rsidRDefault="00130F3B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III.10.1</w:t>
            </w:r>
          </w:p>
        </w:tc>
        <w:tc>
          <w:tcPr>
            <w:tcW w:w="2090" w:type="pct"/>
          </w:tcPr>
          <w:p w14:paraId="5B372E52" w14:textId="77777777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 stawka za 1 punkt rozliczeniowy  w Zakładzie Diagnostyki Obrazowej</w:t>
            </w:r>
          </w:p>
          <w:p w14:paraId="4CF525B2" w14:textId="24FEBA20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1339A02" w14:textId="77777777" w:rsidR="00130F3B" w:rsidRPr="00DA1601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3B3F567" w14:textId="23A81113" w:rsidR="00130F3B" w:rsidRPr="00DA1601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30F3B" w:rsidRPr="00FA22FE" w14:paraId="17525DD1" w14:textId="77777777" w:rsidTr="003D4F87">
        <w:trPr>
          <w:trHeight w:val="426"/>
        </w:trPr>
        <w:tc>
          <w:tcPr>
            <w:tcW w:w="222" w:type="pct"/>
            <w:vMerge/>
            <w:vAlign w:val="center"/>
          </w:tcPr>
          <w:p w14:paraId="0BB3B35D" w14:textId="77777777" w:rsidR="00130F3B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7F4BE0C" w14:textId="77777777" w:rsidR="00130F3B" w:rsidRPr="003D4F87" w:rsidRDefault="00130F3B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32B7BDE" w14:textId="77777777" w:rsidR="00130F3B" w:rsidRDefault="00130F3B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94AB561" w14:textId="77777777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6A9E8" w14:textId="77777777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3BE59D" w14:textId="721D33BC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2E49C71" w14:textId="77777777" w:rsidR="00130F3B" w:rsidRPr="00DA1601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521D9334" w14:textId="77777777" w:rsidTr="002C78E5">
        <w:trPr>
          <w:trHeight w:val="516"/>
        </w:trPr>
        <w:tc>
          <w:tcPr>
            <w:tcW w:w="222" w:type="pct"/>
            <w:vMerge/>
            <w:vAlign w:val="center"/>
          </w:tcPr>
          <w:p w14:paraId="029D6420" w14:textId="77777777" w:rsidR="00130F3B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16CD67" w14:textId="77777777" w:rsidR="00130F3B" w:rsidRPr="003D4F87" w:rsidRDefault="00130F3B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4D2E7F2" w14:textId="77777777" w:rsidR="00130F3B" w:rsidRDefault="00130F3B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44AA182" w14:textId="4F451CD4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6496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 </w:t>
            </w:r>
            <w:r>
              <w:rPr>
                <w:rFonts w:ascii="Times New Roman" w:hAnsi="Times New Roman"/>
                <w:sz w:val="18"/>
                <w:szCs w:val="18"/>
              </w:rPr>
              <w:t>zakładem</w:t>
            </w:r>
          </w:p>
          <w:p w14:paraId="0A1925AE" w14:textId="77777777" w:rsidR="00130F3B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1C733DF" w14:textId="77777777" w:rsidR="00130F3B" w:rsidRPr="00DA1601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33CD0162" w14:textId="77777777" w:rsidTr="002C78E5">
        <w:trPr>
          <w:trHeight w:val="516"/>
        </w:trPr>
        <w:tc>
          <w:tcPr>
            <w:tcW w:w="222" w:type="pct"/>
            <w:vMerge/>
            <w:vAlign w:val="center"/>
          </w:tcPr>
          <w:p w14:paraId="72A434A2" w14:textId="77777777" w:rsidR="00130F3B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084242A" w14:textId="77777777" w:rsidR="00130F3B" w:rsidRPr="003D4F87" w:rsidRDefault="00130F3B" w:rsidP="008839E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86C15BC" w14:textId="77777777" w:rsidR="00130F3B" w:rsidRDefault="00130F3B" w:rsidP="00883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58A82CC" w14:textId="77777777" w:rsidR="00130F3B" w:rsidRPr="00366496" w:rsidRDefault="00130F3B" w:rsidP="008839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C89A1D" w14:textId="77777777" w:rsidR="00130F3B" w:rsidRPr="00DA1601" w:rsidRDefault="00130F3B" w:rsidP="008839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17D96D0C" w14:textId="77777777" w:rsidTr="002C78E5">
        <w:trPr>
          <w:trHeight w:val="312"/>
        </w:trPr>
        <w:tc>
          <w:tcPr>
            <w:tcW w:w="222" w:type="pct"/>
            <w:vMerge/>
            <w:vAlign w:val="center"/>
          </w:tcPr>
          <w:p w14:paraId="6B0C7E74" w14:textId="77777777" w:rsidR="00130F3B" w:rsidRDefault="00130F3B" w:rsidP="002C7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95C1B3B" w14:textId="77777777" w:rsidR="00130F3B" w:rsidRPr="003D4F87" w:rsidRDefault="00130F3B" w:rsidP="002C78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D8D8046" w14:textId="0AA1F5F1" w:rsidR="00130F3B" w:rsidRDefault="00130F3B" w:rsidP="002C7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III.10.2</w:t>
            </w:r>
          </w:p>
        </w:tc>
        <w:tc>
          <w:tcPr>
            <w:tcW w:w="2090" w:type="pct"/>
          </w:tcPr>
          <w:p w14:paraId="648346F8" w14:textId="77777777" w:rsidR="00130F3B" w:rsidRDefault="00130F3B" w:rsidP="002C78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1 h nadzoru nad badaniem MRI w zł</w:t>
            </w:r>
          </w:p>
          <w:p w14:paraId="787ECF19" w14:textId="77777777" w:rsidR="00130F3B" w:rsidRPr="00366496" w:rsidRDefault="00130F3B" w:rsidP="002C78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3DBF1D6" w14:textId="77777777" w:rsidR="00130F3B" w:rsidRPr="00DA1601" w:rsidRDefault="00130F3B" w:rsidP="002C78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19BC2735" w14:textId="77777777" w:rsidTr="00177617">
        <w:trPr>
          <w:trHeight w:val="312"/>
        </w:trPr>
        <w:tc>
          <w:tcPr>
            <w:tcW w:w="222" w:type="pct"/>
            <w:vMerge/>
            <w:vAlign w:val="center"/>
          </w:tcPr>
          <w:p w14:paraId="7F26FD9C" w14:textId="77777777" w:rsidR="00130F3B" w:rsidRDefault="00130F3B" w:rsidP="002C7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5DC4AC7" w14:textId="77777777" w:rsidR="00130F3B" w:rsidRPr="003D4F87" w:rsidRDefault="00130F3B" w:rsidP="002C78E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F2D6692" w14:textId="77777777" w:rsidR="00130F3B" w:rsidRDefault="00130F3B" w:rsidP="002C78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3939E43" w14:textId="77777777" w:rsidR="00130F3B" w:rsidRDefault="00130F3B" w:rsidP="002C78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FB7B3F" w14:textId="77777777" w:rsidR="00130F3B" w:rsidRDefault="00130F3B" w:rsidP="002C78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4C44F" w14:textId="212B2371" w:rsidR="00130F3B" w:rsidRDefault="00130F3B" w:rsidP="002C78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6ABD94C" w14:textId="77777777" w:rsidR="00130F3B" w:rsidRPr="00DA1601" w:rsidRDefault="00130F3B" w:rsidP="002C78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08F64703" w14:textId="77777777" w:rsidTr="00130F3B">
        <w:trPr>
          <w:trHeight w:val="312"/>
        </w:trPr>
        <w:tc>
          <w:tcPr>
            <w:tcW w:w="222" w:type="pct"/>
            <w:vMerge/>
            <w:vAlign w:val="center"/>
          </w:tcPr>
          <w:p w14:paraId="0B3911B8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76987B4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687BF4A" w14:textId="0E38F50C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III.10.3</w:t>
            </w:r>
          </w:p>
        </w:tc>
        <w:tc>
          <w:tcPr>
            <w:tcW w:w="2090" w:type="pct"/>
          </w:tcPr>
          <w:p w14:paraId="4B62AF57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głowy, kręgosłupa (jedna okolica) w zł</w:t>
            </w:r>
          </w:p>
          <w:p w14:paraId="70C22484" w14:textId="77777777" w:rsidR="00130F3B" w:rsidRPr="00366496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2FFC35A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3CBD66EA" w14:textId="77777777" w:rsidTr="00D50634">
        <w:trPr>
          <w:trHeight w:val="312"/>
        </w:trPr>
        <w:tc>
          <w:tcPr>
            <w:tcW w:w="222" w:type="pct"/>
            <w:vMerge/>
            <w:vAlign w:val="center"/>
          </w:tcPr>
          <w:p w14:paraId="23AFE1DC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D787BE1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235411B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6358016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B29862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F5E88" w14:textId="2D7FC4EE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8AA6A50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7AFCED8E" w14:textId="77777777" w:rsidTr="00130F3B">
        <w:trPr>
          <w:trHeight w:val="312"/>
        </w:trPr>
        <w:tc>
          <w:tcPr>
            <w:tcW w:w="222" w:type="pct"/>
            <w:vMerge/>
            <w:vAlign w:val="center"/>
          </w:tcPr>
          <w:p w14:paraId="0E9655AF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61E25C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E35AE5A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58FDFFC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stawu (pojedynczy) w zł</w:t>
            </w:r>
          </w:p>
          <w:p w14:paraId="0C6E7EC0" w14:textId="77777777" w:rsidR="00130F3B" w:rsidRPr="00366496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6014D3E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0A5AFE51" w14:textId="77777777" w:rsidTr="00177617">
        <w:trPr>
          <w:trHeight w:val="312"/>
        </w:trPr>
        <w:tc>
          <w:tcPr>
            <w:tcW w:w="222" w:type="pct"/>
            <w:vMerge/>
            <w:vAlign w:val="center"/>
          </w:tcPr>
          <w:p w14:paraId="6E20C874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AB6FBA7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8E13D10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7258935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03C4D9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F07158" w14:textId="260DAF1D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A391156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760093C8" w14:textId="77777777" w:rsidTr="00130F3B">
        <w:trPr>
          <w:trHeight w:val="516"/>
        </w:trPr>
        <w:tc>
          <w:tcPr>
            <w:tcW w:w="222" w:type="pct"/>
            <w:vMerge/>
            <w:vAlign w:val="center"/>
          </w:tcPr>
          <w:p w14:paraId="54325CF7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B255DA7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386950D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393F802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jamy brzusznej, miednicy żeńskiej lub męskiej, MRCP, twarzoczaszki lub szyi, badania naczyniowego głowy  w zł</w:t>
            </w:r>
          </w:p>
          <w:p w14:paraId="6D10F534" w14:textId="77777777" w:rsidR="00130F3B" w:rsidRPr="00366496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E9BB1CB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771E1F78" w14:textId="77777777" w:rsidTr="00177617">
        <w:trPr>
          <w:trHeight w:val="516"/>
        </w:trPr>
        <w:tc>
          <w:tcPr>
            <w:tcW w:w="222" w:type="pct"/>
            <w:vMerge/>
            <w:vAlign w:val="center"/>
          </w:tcPr>
          <w:p w14:paraId="73A1AC61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5EEB38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727F11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8159BC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45C61BB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1776EA1B" w14:textId="77777777" w:rsidTr="00130F3B">
        <w:trPr>
          <w:trHeight w:val="312"/>
        </w:trPr>
        <w:tc>
          <w:tcPr>
            <w:tcW w:w="222" w:type="pct"/>
            <w:vMerge/>
            <w:vAlign w:val="center"/>
          </w:tcPr>
          <w:p w14:paraId="0F325419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8D1010D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5220B84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34B774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Proponowane wynagrodzenie za opis badania MRI  piersi  w zł</w:t>
            </w:r>
          </w:p>
          <w:p w14:paraId="26209ED9" w14:textId="77777777" w:rsidR="00130F3B" w:rsidRPr="00366496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C7AA0C8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0F3B" w:rsidRPr="00FA22FE" w14:paraId="0F14BD67" w14:textId="77777777" w:rsidTr="00177617">
        <w:trPr>
          <w:trHeight w:val="312"/>
        </w:trPr>
        <w:tc>
          <w:tcPr>
            <w:tcW w:w="222" w:type="pct"/>
            <w:vMerge/>
            <w:vAlign w:val="center"/>
          </w:tcPr>
          <w:p w14:paraId="03DDF43A" w14:textId="77777777" w:rsidR="00130F3B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4EF0698" w14:textId="77777777" w:rsidR="00130F3B" w:rsidRPr="003D4F87" w:rsidRDefault="00130F3B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0DCF7E6" w14:textId="77777777" w:rsidR="00130F3B" w:rsidRDefault="00130F3B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FD9B73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CD0BF9" w14:textId="77777777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1EDDA4" w14:textId="764143A5" w:rsidR="00130F3B" w:rsidRDefault="00130F3B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329A111" w14:textId="77777777" w:rsidR="00130F3B" w:rsidRPr="00DA1601" w:rsidRDefault="00130F3B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055A481A" w14:textId="77777777" w:rsidTr="00DC6690">
        <w:trPr>
          <w:trHeight w:val="594"/>
        </w:trPr>
        <w:tc>
          <w:tcPr>
            <w:tcW w:w="222" w:type="pct"/>
            <w:vMerge w:val="restart"/>
            <w:vAlign w:val="center"/>
          </w:tcPr>
          <w:p w14:paraId="25A9E5F5" w14:textId="6B4BD94A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pct"/>
            <w:vMerge w:val="restart"/>
          </w:tcPr>
          <w:p w14:paraId="5FE2558F" w14:textId="77777777" w:rsidR="00D50634" w:rsidRPr="00DC669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690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w ramach kontraktu lekarskiego w Poradni Chorób Płuc.</w:t>
            </w:r>
          </w:p>
          <w:p w14:paraId="01E7A287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E52C333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44477B6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Poradni Chorób Płuc</w:t>
            </w:r>
          </w:p>
          <w:p w14:paraId="3817512C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D076333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191E710" w14:textId="2F758660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227CC7A8" w14:textId="77777777" w:rsidTr="00C1482B">
        <w:trPr>
          <w:trHeight w:val="594"/>
        </w:trPr>
        <w:tc>
          <w:tcPr>
            <w:tcW w:w="222" w:type="pct"/>
            <w:vMerge/>
            <w:vAlign w:val="center"/>
          </w:tcPr>
          <w:p w14:paraId="3D82BF8A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BFAD491" w14:textId="77777777" w:rsidR="00D50634" w:rsidRPr="00DC669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0B9AACC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DA3212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6BFADD7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A67CF75" w14:textId="77777777" w:rsidTr="00593FB5">
        <w:trPr>
          <w:trHeight w:val="708"/>
        </w:trPr>
        <w:tc>
          <w:tcPr>
            <w:tcW w:w="222" w:type="pct"/>
            <w:vMerge w:val="restart"/>
            <w:vAlign w:val="center"/>
          </w:tcPr>
          <w:p w14:paraId="18C8C96D" w14:textId="66DE602C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pct"/>
            <w:vMerge w:val="restart"/>
          </w:tcPr>
          <w:p w14:paraId="3796BEAC" w14:textId="77777777" w:rsidR="00D50634" w:rsidRPr="00D728BD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28BD">
              <w:rPr>
                <w:rFonts w:ascii="Times New Roman" w:hAnsi="Times New Roman"/>
                <w:b/>
                <w:bCs/>
                <w:sz w:val="20"/>
                <w:szCs w:val="20"/>
              </w:rPr>
              <w:t>III.12. Udzielanie świadczeń zdrowotnych w ramach kontraktu lekarskiego w Poradni  Ginekologiczno-Położniczej.</w:t>
            </w:r>
          </w:p>
          <w:p w14:paraId="69E415DD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E27B31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ADF349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Proponowana stawka za 1 punkt od procedury stanowiącej 50% liczby punktów  prawidłowo sprawozdanych i rozliczonych do NFZ zgodnie z katalogiem ambulatoryjnych grup świadczeń specjalistycznych</w:t>
            </w:r>
            <w:bookmarkStart w:id="4" w:name="_Hlk118809665"/>
            <w:r>
              <w:rPr>
                <w:rFonts w:ascii="Times New Roman" w:hAnsi="Times New Roman"/>
                <w:sz w:val="16"/>
                <w:szCs w:val="16"/>
              </w:rPr>
              <w:t xml:space="preserve"> – usługa w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Poradni  Ginekologiczno-Położniczej.</w:t>
            </w:r>
            <w:bookmarkEnd w:id="4"/>
          </w:p>
          <w:p w14:paraId="040FA56D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5DC0728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749EF22" w14:textId="450B70B5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6E79445E" w14:textId="77777777" w:rsidTr="00C1482B">
        <w:trPr>
          <w:trHeight w:val="708"/>
        </w:trPr>
        <w:tc>
          <w:tcPr>
            <w:tcW w:w="222" w:type="pct"/>
            <w:vMerge/>
            <w:vAlign w:val="center"/>
          </w:tcPr>
          <w:p w14:paraId="73C3F743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F1B522" w14:textId="77777777" w:rsidR="00D50634" w:rsidRPr="00D728BD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6BEB37E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9225DC2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F8AFF4" w14:textId="7004F470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7B8312E8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FBAFB1A" w14:textId="77777777" w:rsidTr="00C722B1">
        <w:trPr>
          <w:trHeight w:val="1170"/>
        </w:trPr>
        <w:tc>
          <w:tcPr>
            <w:tcW w:w="222" w:type="pct"/>
            <w:vMerge w:val="restart"/>
            <w:vAlign w:val="center"/>
          </w:tcPr>
          <w:p w14:paraId="6CBCEF30" w14:textId="3999B0CA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0" w:type="pct"/>
            <w:vMerge w:val="restart"/>
          </w:tcPr>
          <w:p w14:paraId="273103E4" w14:textId="1A322D83" w:rsidR="00D50634" w:rsidRPr="00970F8E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III.13. Udzielanie świadczeń zdrowotnych w ramach kontraktu lekarskiego  w zakresie specjalisty okulistyki  w ramach Poradni Medycyny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dla osób skierowanych przez  podmioty zewnętrzne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0" w:type="pct"/>
            <w:vMerge w:val="restart"/>
          </w:tcPr>
          <w:p w14:paraId="1E6F1A9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5D029B" w14:textId="40CD8612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udzieloną w Poradni Medycyny Pracy dla osoby skierowanej przez  podmiot zewnętrzny</w:t>
            </w:r>
          </w:p>
        </w:tc>
        <w:tc>
          <w:tcPr>
            <w:tcW w:w="748" w:type="pct"/>
            <w:vMerge w:val="restart"/>
          </w:tcPr>
          <w:p w14:paraId="268D3D4D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639BAAB" w14:textId="13758805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41A510CD" w14:textId="77777777" w:rsidTr="00C1482B">
        <w:trPr>
          <w:trHeight w:val="1170"/>
        </w:trPr>
        <w:tc>
          <w:tcPr>
            <w:tcW w:w="222" w:type="pct"/>
            <w:vMerge/>
            <w:vAlign w:val="center"/>
          </w:tcPr>
          <w:p w14:paraId="1C6A6AD8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991A960" w14:textId="77777777" w:rsidR="00D50634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41B979A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193AC9C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951C952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289BA09E" w14:textId="77777777" w:rsidTr="00C665B2">
        <w:trPr>
          <w:trHeight w:val="354"/>
        </w:trPr>
        <w:tc>
          <w:tcPr>
            <w:tcW w:w="222" w:type="pct"/>
            <w:vMerge w:val="restart"/>
            <w:vAlign w:val="center"/>
          </w:tcPr>
          <w:p w14:paraId="101F3B5A" w14:textId="21421B00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pct"/>
            <w:vMerge w:val="restart"/>
          </w:tcPr>
          <w:p w14:paraId="2CB80A3C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16D0">
              <w:rPr>
                <w:rFonts w:ascii="Times New Roman" w:hAnsi="Times New Roman"/>
                <w:b/>
                <w:bCs/>
                <w:sz w:val="20"/>
                <w:szCs w:val="20"/>
              </w:rPr>
              <w:t>III.14. Udzielanie świadczeń zdrowotnych w ramach kontraktu lekarskiego w Oddziale Neonatologii i Intensywnej Terapii Noworodka – ordynacja i/lub dyżury i/lub świadczenia w Poradni Neonatologicznej.</w:t>
            </w:r>
          </w:p>
          <w:p w14:paraId="1934A578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3BCA1CC" w14:textId="79ADE1FE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III.14.1</w:t>
            </w:r>
          </w:p>
        </w:tc>
        <w:tc>
          <w:tcPr>
            <w:tcW w:w="2090" w:type="pct"/>
          </w:tcPr>
          <w:p w14:paraId="361D278B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4697C13D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670FE32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6DD087E" w14:textId="27D48474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1ECA9144" w14:textId="77777777" w:rsidTr="00F678DA">
        <w:trPr>
          <w:trHeight w:val="354"/>
        </w:trPr>
        <w:tc>
          <w:tcPr>
            <w:tcW w:w="222" w:type="pct"/>
            <w:vMerge/>
            <w:vAlign w:val="center"/>
          </w:tcPr>
          <w:p w14:paraId="00EDCBB4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DAC7947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B57E2D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1EFDFB6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8A321D9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B63A11" w14:textId="5A6610E6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EDEA771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639D552D" w14:textId="77777777" w:rsidTr="00C665B2">
        <w:trPr>
          <w:trHeight w:val="414"/>
        </w:trPr>
        <w:tc>
          <w:tcPr>
            <w:tcW w:w="222" w:type="pct"/>
            <w:vMerge/>
            <w:vAlign w:val="center"/>
          </w:tcPr>
          <w:p w14:paraId="592ACEA7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A46D022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9AB7EAB" w14:textId="788A1981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III.14.2</w:t>
            </w:r>
          </w:p>
        </w:tc>
        <w:tc>
          <w:tcPr>
            <w:tcW w:w="2090" w:type="pct"/>
          </w:tcPr>
          <w:p w14:paraId="121AA6F1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udzielania świadczeń w ramach dyżuru  lekarskiego w dni powszednie, soboty, niedziele i święta</w:t>
            </w:r>
          </w:p>
          <w:p w14:paraId="7327498C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53D817C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0654BFA" w14:textId="77777777" w:rsidTr="00C1482B">
        <w:trPr>
          <w:trHeight w:val="414"/>
        </w:trPr>
        <w:tc>
          <w:tcPr>
            <w:tcW w:w="222" w:type="pct"/>
            <w:vMerge/>
            <w:vAlign w:val="center"/>
          </w:tcPr>
          <w:p w14:paraId="56D8DC09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87E233B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1A76BB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D116BCE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C5DEE6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49DE24" w14:textId="60618205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0DBEED0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22D6D470" w14:textId="77777777" w:rsidTr="00C665B2">
        <w:trPr>
          <w:trHeight w:val="354"/>
        </w:trPr>
        <w:tc>
          <w:tcPr>
            <w:tcW w:w="222" w:type="pct"/>
            <w:vMerge/>
            <w:vAlign w:val="center"/>
          </w:tcPr>
          <w:p w14:paraId="25D9851A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4D4038C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498E82D" w14:textId="2218F65D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III.14.3</w:t>
            </w:r>
          </w:p>
        </w:tc>
        <w:tc>
          <w:tcPr>
            <w:tcW w:w="2090" w:type="pct"/>
          </w:tcPr>
          <w:p w14:paraId="57B56D6F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udzielania świadczeń  w Poradni Neonatologicznej*</w:t>
            </w:r>
          </w:p>
          <w:p w14:paraId="290FE9C7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28852A1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45308839" w14:textId="77777777" w:rsidTr="00C1482B">
        <w:trPr>
          <w:trHeight w:val="354"/>
        </w:trPr>
        <w:tc>
          <w:tcPr>
            <w:tcW w:w="222" w:type="pct"/>
            <w:vMerge/>
            <w:vAlign w:val="center"/>
          </w:tcPr>
          <w:p w14:paraId="2E8DCAD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AAB4A8" w14:textId="77777777" w:rsidR="00D50634" w:rsidRPr="005B16D0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E146C0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24C6E20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463E7E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643D06" w14:textId="7929A906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085B9AB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6A0E9FC" w14:textId="77777777" w:rsidTr="00C665B2">
        <w:trPr>
          <w:trHeight w:val="414"/>
        </w:trPr>
        <w:tc>
          <w:tcPr>
            <w:tcW w:w="222" w:type="pct"/>
            <w:vMerge w:val="restart"/>
            <w:vAlign w:val="center"/>
          </w:tcPr>
          <w:p w14:paraId="7C94DC99" w14:textId="0EC30351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40" w:type="pct"/>
            <w:vMerge w:val="restart"/>
          </w:tcPr>
          <w:p w14:paraId="36543255" w14:textId="77777777" w:rsidR="00D50634" w:rsidRPr="00C665B2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65B2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w ramach kontraktu lekarskiego w Oddziale Ginekologii Onkologicznej – ordynacja i/lub dyżury.</w:t>
            </w:r>
          </w:p>
          <w:p w14:paraId="75DFDEE0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8763CF9" w14:textId="39D88CAD" w:rsidR="00D50634" w:rsidRDefault="00E85EEE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15.1</w:t>
            </w:r>
          </w:p>
        </w:tc>
        <w:tc>
          <w:tcPr>
            <w:tcW w:w="2090" w:type="pct"/>
          </w:tcPr>
          <w:p w14:paraId="5B78AA26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5B0DF133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43339967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0EB1C13" w14:textId="2D90D604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01F2C048" w14:textId="77777777" w:rsidTr="00C665B2">
        <w:trPr>
          <w:trHeight w:val="414"/>
        </w:trPr>
        <w:tc>
          <w:tcPr>
            <w:tcW w:w="222" w:type="pct"/>
            <w:vMerge/>
            <w:vAlign w:val="center"/>
          </w:tcPr>
          <w:p w14:paraId="04155305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11E9B91" w14:textId="77777777" w:rsidR="00D50634" w:rsidRPr="00C665B2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E42DEB8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9FBDA87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A0C6D0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6718E6" w14:textId="7DFB66B9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C332A82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37ABEA4B" w14:textId="77777777" w:rsidTr="00C665B2">
        <w:trPr>
          <w:trHeight w:val="414"/>
        </w:trPr>
        <w:tc>
          <w:tcPr>
            <w:tcW w:w="222" w:type="pct"/>
            <w:vMerge/>
            <w:vAlign w:val="center"/>
          </w:tcPr>
          <w:p w14:paraId="10DE33E1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7900FA" w14:textId="77777777" w:rsidR="00D50634" w:rsidRPr="00C665B2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827402D" w14:textId="32917634" w:rsidR="00D50634" w:rsidRDefault="00E85EEE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 15.2</w:t>
            </w:r>
          </w:p>
        </w:tc>
        <w:tc>
          <w:tcPr>
            <w:tcW w:w="2090" w:type="pct"/>
          </w:tcPr>
          <w:p w14:paraId="4BB7EFAC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udzielania świadczeń w ramach dyżuru  lekarskiego w dni powszednie, soboty, niedziele i święta</w:t>
            </w:r>
          </w:p>
          <w:p w14:paraId="54D5D184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9D3A69F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3EF0EE4" w14:textId="77777777" w:rsidTr="00C1482B">
        <w:trPr>
          <w:trHeight w:val="414"/>
        </w:trPr>
        <w:tc>
          <w:tcPr>
            <w:tcW w:w="222" w:type="pct"/>
            <w:vMerge/>
            <w:vAlign w:val="center"/>
          </w:tcPr>
          <w:p w14:paraId="41977BC9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74ABAD" w14:textId="77777777" w:rsidR="00D50634" w:rsidRPr="00C665B2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EB0DF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6803FF3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851625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84DD1B" w14:textId="31223CD9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5233D2F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9CA92A7" w14:textId="77777777" w:rsidTr="00C3095A">
        <w:trPr>
          <w:trHeight w:val="408"/>
        </w:trPr>
        <w:tc>
          <w:tcPr>
            <w:tcW w:w="222" w:type="pct"/>
            <w:vMerge w:val="restart"/>
            <w:vAlign w:val="center"/>
          </w:tcPr>
          <w:p w14:paraId="5561BFF8" w14:textId="4CE7CD90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40" w:type="pct"/>
            <w:vMerge w:val="restart"/>
          </w:tcPr>
          <w:p w14:paraId="68463453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2C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III.16. Udzielanie świadczeń zdrowotnych w ramach kontraktu lekarskiego w Oddziale Urologii,  Urologii Onkologicznej i Andrologii – ordynacja i dyżury pod telefonem oraz udzielania świadczeń zdrowotnych w ramach przyjazdu z dyżuru pod telefonem  wraz z </w:t>
            </w:r>
            <w:r w:rsidRPr="00372C8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pełnieniem zadań zastępcy kierownika / ordynatora oddziału.</w:t>
            </w:r>
          </w:p>
          <w:p w14:paraId="220E6776" w14:textId="77777777" w:rsidR="00D50634" w:rsidRPr="00970F8E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DA3E699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999D937" w14:textId="7777777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33D22F0F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C843757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1642420" w14:textId="474BBE3A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16E135F3" w14:textId="77777777" w:rsidTr="00AB7356">
        <w:trPr>
          <w:trHeight w:val="408"/>
        </w:trPr>
        <w:tc>
          <w:tcPr>
            <w:tcW w:w="222" w:type="pct"/>
            <w:vMerge/>
            <w:vAlign w:val="center"/>
          </w:tcPr>
          <w:p w14:paraId="201FB556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7C5F48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D605274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9D26D40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D3C6E0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480B60" w14:textId="38B5F70F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E9369F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7BAF184E" w14:textId="77777777" w:rsidTr="00C3095A">
        <w:trPr>
          <w:trHeight w:val="408"/>
        </w:trPr>
        <w:tc>
          <w:tcPr>
            <w:tcW w:w="222" w:type="pct"/>
            <w:vMerge/>
            <w:vAlign w:val="center"/>
          </w:tcPr>
          <w:p w14:paraId="271F8877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C2F499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52E9AB3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6E5AEA" w14:textId="49F08AE7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 xml:space="preserve">Proponowana stawka za 1h udzielania świadczeń w ramach dyżuru  lekarskiego </w:t>
            </w:r>
            <w:r>
              <w:rPr>
                <w:rFonts w:ascii="Times New Roman" w:hAnsi="Times New Roman"/>
                <w:sz w:val="18"/>
                <w:szCs w:val="18"/>
              </w:rPr>
              <w:t>„pod telefonem”</w:t>
            </w:r>
          </w:p>
          <w:p w14:paraId="17F1AE74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BE617F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386922EB" w14:textId="77777777" w:rsidTr="00C1482B">
        <w:trPr>
          <w:trHeight w:val="408"/>
        </w:trPr>
        <w:tc>
          <w:tcPr>
            <w:tcW w:w="222" w:type="pct"/>
            <w:vMerge/>
            <w:vAlign w:val="center"/>
          </w:tcPr>
          <w:p w14:paraId="6EEE87D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DD843D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027093B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0D42E5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BB3552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99D394" w14:textId="28CC252F" w:rsidR="00D50634" w:rsidRPr="00FE5339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C56C8FB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1564386F" w14:textId="77777777" w:rsidTr="00C3095A">
        <w:trPr>
          <w:trHeight w:val="408"/>
        </w:trPr>
        <w:tc>
          <w:tcPr>
            <w:tcW w:w="222" w:type="pct"/>
            <w:vMerge/>
            <w:vAlign w:val="center"/>
          </w:tcPr>
          <w:p w14:paraId="07445A0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3DA0F8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B55244F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C5EB8D9" w14:textId="7E606C2F" w:rsidR="00D50634" w:rsidRPr="00C3095A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95A"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ramach przyjazdu  z  dyżuru  „pod telefonem” na wezwanie.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48" w:type="pct"/>
            <w:vMerge/>
          </w:tcPr>
          <w:p w14:paraId="58E647FA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AC60F28" w14:textId="77777777" w:rsidTr="00C1482B">
        <w:trPr>
          <w:trHeight w:val="408"/>
        </w:trPr>
        <w:tc>
          <w:tcPr>
            <w:tcW w:w="222" w:type="pct"/>
            <w:vMerge/>
            <w:vAlign w:val="center"/>
          </w:tcPr>
          <w:p w14:paraId="143C08E9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E2E9A0D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CD8C289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1B4E55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E5DC2E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ABC521" w14:textId="289901C6" w:rsidR="00D50634" w:rsidRPr="00C3095A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2B66824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43004736" w14:textId="77777777" w:rsidTr="006B1FAE">
        <w:trPr>
          <w:trHeight w:val="408"/>
        </w:trPr>
        <w:tc>
          <w:tcPr>
            <w:tcW w:w="222" w:type="pct"/>
            <w:vMerge/>
            <w:vAlign w:val="center"/>
          </w:tcPr>
          <w:p w14:paraId="40D5C268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38FDF94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1811BC4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112F05D" w14:textId="1857E30B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6496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pełnienia </w:t>
            </w:r>
            <w:bookmarkStart w:id="5" w:name="_Hlk133303279"/>
            <w:r>
              <w:rPr>
                <w:rFonts w:ascii="Times New Roman" w:hAnsi="Times New Roman"/>
                <w:sz w:val="18"/>
                <w:szCs w:val="18"/>
              </w:rPr>
              <w:t>zadań zastępcy kierującego oddziałem</w:t>
            </w:r>
            <w:bookmarkEnd w:id="5"/>
          </w:p>
        </w:tc>
        <w:tc>
          <w:tcPr>
            <w:tcW w:w="748" w:type="pct"/>
            <w:vMerge/>
          </w:tcPr>
          <w:p w14:paraId="7E9C0888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E6BB664" w14:textId="77777777" w:rsidTr="00C1482B">
        <w:trPr>
          <w:trHeight w:val="408"/>
        </w:trPr>
        <w:tc>
          <w:tcPr>
            <w:tcW w:w="222" w:type="pct"/>
            <w:vMerge/>
            <w:vAlign w:val="center"/>
          </w:tcPr>
          <w:p w14:paraId="017EA13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1FAAFFC" w14:textId="77777777" w:rsidR="00D50634" w:rsidRPr="00372C8D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93E58ED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15E6D0F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CC05D4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E63D36" w14:textId="4E8ACC4A" w:rsidR="00D50634" w:rsidRPr="00366496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6C71489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0B72BC5D" w14:textId="77777777" w:rsidTr="007617BD">
        <w:trPr>
          <w:trHeight w:val="1008"/>
        </w:trPr>
        <w:tc>
          <w:tcPr>
            <w:tcW w:w="222" w:type="pct"/>
            <w:vMerge w:val="restart"/>
            <w:vAlign w:val="center"/>
          </w:tcPr>
          <w:p w14:paraId="0A28E4BB" w14:textId="07450684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40" w:type="pct"/>
            <w:vMerge w:val="restart"/>
          </w:tcPr>
          <w:p w14:paraId="7F7FB418" w14:textId="77777777" w:rsidR="00AF77A1" w:rsidRPr="007617BD" w:rsidRDefault="00AF77A1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12CF4E7" w14:textId="77777777" w:rsidR="00AF77A1" w:rsidRPr="007617BD" w:rsidRDefault="00AF77A1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17BD">
              <w:rPr>
                <w:rFonts w:ascii="Times New Roman" w:hAnsi="Times New Roman"/>
                <w:b/>
                <w:bCs/>
                <w:sz w:val="20"/>
                <w:szCs w:val="20"/>
              </w:rPr>
              <w:t>III.17. Udzielanie świadczeń zdrowotnych w ramach kontraktu lekarskiego w Oddziale Urologii, Urologii Onkologicznej i Andrologii – ordynacja i dyżury pod telefonem oraz udzielania świadczeń zdrowotnych w ramach przyjazdu z dyżuru pod telefonem.</w:t>
            </w:r>
          </w:p>
          <w:p w14:paraId="14BC293F" w14:textId="77777777" w:rsidR="00AF77A1" w:rsidRPr="007617BD" w:rsidRDefault="00AF77A1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DDBA0E4" w14:textId="77777777" w:rsidR="00AF77A1" w:rsidRPr="007617BD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DB82531" w14:textId="0D95649E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AD8B8F2" w14:textId="77777777" w:rsidR="00AF77A1" w:rsidRPr="00FE5339" w:rsidRDefault="00AF77A1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>Proponowana stawka za 1h  udzielania świadczeń w ramach ordynacji</w:t>
            </w:r>
          </w:p>
          <w:p w14:paraId="2C77A4E4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C31F8EC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4FD7B60" w14:textId="74271F9E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F77A1" w:rsidRPr="00FA22FE" w14:paraId="44ED11DE" w14:textId="77777777" w:rsidTr="00C1482B">
        <w:trPr>
          <w:trHeight w:val="1008"/>
        </w:trPr>
        <w:tc>
          <w:tcPr>
            <w:tcW w:w="222" w:type="pct"/>
            <w:vMerge/>
            <w:vAlign w:val="center"/>
          </w:tcPr>
          <w:p w14:paraId="671A3722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C1FF8C" w14:textId="77777777" w:rsidR="00AF77A1" w:rsidRPr="007617BD" w:rsidRDefault="00AF77A1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47582C9" w14:textId="3741B0E7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4325D3D" w14:textId="77777777" w:rsidR="00AF77A1" w:rsidRPr="00FE5339" w:rsidRDefault="00AF77A1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339">
              <w:rPr>
                <w:rFonts w:ascii="Times New Roman" w:hAnsi="Times New Roman"/>
                <w:sz w:val="18"/>
                <w:szCs w:val="18"/>
              </w:rPr>
              <w:t xml:space="preserve">Proponowana stawka za 1h udzielania świadczeń w ramach dyżuru  lekarskiego </w:t>
            </w:r>
            <w:r>
              <w:rPr>
                <w:rFonts w:ascii="Times New Roman" w:hAnsi="Times New Roman"/>
                <w:sz w:val="18"/>
                <w:szCs w:val="18"/>
              </w:rPr>
              <w:t>„pod telefonem”</w:t>
            </w:r>
          </w:p>
          <w:p w14:paraId="5B274CA2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B3C72F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2EFBD829" w14:textId="77777777" w:rsidTr="00C1482B">
        <w:trPr>
          <w:trHeight w:val="1008"/>
        </w:trPr>
        <w:tc>
          <w:tcPr>
            <w:tcW w:w="222" w:type="pct"/>
            <w:vMerge/>
            <w:vAlign w:val="center"/>
          </w:tcPr>
          <w:p w14:paraId="55D3498A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5B90F72" w14:textId="77777777" w:rsidR="00AF77A1" w:rsidRPr="007617BD" w:rsidRDefault="00AF77A1" w:rsidP="00D506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79259DC" w14:textId="6E2C6DE6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48E37C5" w14:textId="4316264F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095A">
              <w:rPr>
                <w:rFonts w:ascii="Times New Roman" w:hAnsi="Times New Roman"/>
                <w:sz w:val="18"/>
                <w:szCs w:val="18"/>
              </w:rPr>
              <w:t>Proponowana stawka za 1h udzielania świadczeń zdrowotnych w ramach przyjazdu  z  dyżuru  „pod telefonem” na wezwanie.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48" w:type="pct"/>
            <w:vMerge/>
          </w:tcPr>
          <w:p w14:paraId="6EFE5B27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0C19494A" w14:textId="77777777" w:rsidTr="005361D2">
        <w:trPr>
          <w:trHeight w:val="414"/>
        </w:trPr>
        <w:tc>
          <w:tcPr>
            <w:tcW w:w="222" w:type="pct"/>
            <w:vMerge w:val="restart"/>
            <w:vAlign w:val="center"/>
          </w:tcPr>
          <w:p w14:paraId="18695B81" w14:textId="75A1AAD9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40" w:type="pct"/>
            <w:vMerge w:val="restart"/>
          </w:tcPr>
          <w:p w14:paraId="1CE81505" w14:textId="07B24AA7" w:rsidR="00AF77A1" w:rsidRPr="00970F8E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III.18. </w:t>
            </w:r>
            <w:bookmarkStart w:id="6" w:name="_Hlk133301155"/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– konsultacje specjalistyczne </w:t>
            </w:r>
            <w:r w:rsidRPr="003148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>w dziedzinie okulistyki dziecięcej</w:t>
            </w:r>
            <w:bookmarkEnd w:id="6"/>
            <w:r w:rsidRPr="0031480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480A">
              <w:rPr>
                <w:rFonts w:ascii="Times New Roman" w:hAnsi="Times New Roman"/>
                <w:b/>
                <w:bCs/>
                <w:sz w:val="20"/>
                <w:szCs w:val="20"/>
              </w:rPr>
              <w:t>– na wezwanie telefoniczne.</w:t>
            </w:r>
          </w:p>
        </w:tc>
        <w:tc>
          <w:tcPr>
            <w:tcW w:w="500" w:type="pct"/>
            <w:vMerge w:val="restart"/>
          </w:tcPr>
          <w:p w14:paraId="0E7B1A4A" w14:textId="159EF218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FF7F4A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w trybie zwykłym</w:t>
            </w:r>
          </w:p>
          <w:p w14:paraId="23AC4893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BF4DED8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68F204" w14:textId="1C15D46B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F77A1" w:rsidRPr="00FA22FE" w14:paraId="58641D38" w14:textId="77777777" w:rsidTr="005361D2">
        <w:trPr>
          <w:trHeight w:val="414"/>
        </w:trPr>
        <w:tc>
          <w:tcPr>
            <w:tcW w:w="222" w:type="pct"/>
            <w:vMerge/>
            <w:vAlign w:val="center"/>
          </w:tcPr>
          <w:p w14:paraId="6B7F7C2A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4CB4F4C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6ADC9C9" w14:textId="77777777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C00F697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461FD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23002E" w14:textId="6C00ACDC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CACE96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5FF27569" w14:textId="77777777" w:rsidTr="005361D2">
        <w:trPr>
          <w:trHeight w:val="414"/>
        </w:trPr>
        <w:tc>
          <w:tcPr>
            <w:tcW w:w="222" w:type="pct"/>
            <w:vMerge/>
            <w:vAlign w:val="center"/>
          </w:tcPr>
          <w:p w14:paraId="7B5D2F49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0EC0406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9632170" w14:textId="0DBA30CE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854409F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konsultację w trybie pilnym tj. najpóźniej następnego dnia po zgłoszeniu konieczności udzielenia konsultacji</w:t>
            </w:r>
          </w:p>
          <w:p w14:paraId="2B069590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6A480EB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77A1" w:rsidRPr="00FA22FE" w14:paraId="39145825" w14:textId="77777777" w:rsidTr="00C1482B">
        <w:trPr>
          <w:trHeight w:val="414"/>
        </w:trPr>
        <w:tc>
          <w:tcPr>
            <w:tcW w:w="222" w:type="pct"/>
            <w:vMerge/>
            <w:vAlign w:val="center"/>
          </w:tcPr>
          <w:p w14:paraId="72BEDDC2" w14:textId="77777777" w:rsidR="00AF77A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F4E414E" w14:textId="77777777" w:rsidR="00AF77A1" w:rsidRDefault="00AF77A1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82C217C" w14:textId="77777777" w:rsidR="00AF77A1" w:rsidRDefault="00AF77A1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F6112E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4B4886" w14:textId="77777777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D44D8" w14:textId="68FDDE6F" w:rsidR="00AF77A1" w:rsidRDefault="00AF77A1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8171884" w14:textId="77777777" w:rsidR="00AF77A1" w:rsidRPr="00DA1601" w:rsidRDefault="00AF77A1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634" w:rsidRPr="00FA22FE" w14:paraId="50AB3A13" w14:textId="77777777" w:rsidTr="0031480A">
        <w:trPr>
          <w:trHeight w:val="1170"/>
        </w:trPr>
        <w:tc>
          <w:tcPr>
            <w:tcW w:w="222" w:type="pct"/>
            <w:vMerge w:val="restart"/>
            <w:vAlign w:val="center"/>
          </w:tcPr>
          <w:p w14:paraId="0538C9D7" w14:textId="330B80C8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40" w:type="pct"/>
            <w:vMerge w:val="restart"/>
          </w:tcPr>
          <w:p w14:paraId="634B275F" w14:textId="0688E0FD" w:rsidR="00D50634" w:rsidRPr="00CA1C6A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Neonatologii i Intensywnej Terapii Noworodka w zakresie  konsultacji w dziedzinie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chirurgii </w:t>
            </w:r>
            <w:r w:rsidRPr="00CA1C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dziecięcej – na wezwanie.</w:t>
            </w:r>
          </w:p>
          <w:p w14:paraId="6EA3F12E" w14:textId="77777777" w:rsidR="00D50634" w:rsidRDefault="00D50634" w:rsidP="00D5063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26854C5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211DC75" w14:textId="41876F5C" w:rsidR="00D50634" w:rsidRPr="00B65555" w:rsidRDefault="00D50634" w:rsidP="00D506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65555">
              <w:rPr>
                <w:rFonts w:ascii="Times New Roman" w:hAnsi="Times New Roman"/>
                <w:sz w:val="18"/>
                <w:szCs w:val="18"/>
              </w:rPr>
              <w:t>stawka za 1 konsultacje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dziedzinie chirurgii dziecięcej</w:t>
            </w:r>
            <w:r w:rsidR="000D53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D5312" w:rsidRPr="000D5312">
              <w:rPr>
                <w:rFonts w:ascii="Times New Roman" w:hAnsi="Times New Roman"/>
                <w:sz w:val="18"/>
                <w:szCs w:val="18"/>
              </w:rPr>
              <w:t>na wezwanie telefoniczne</w:t>
            </w:r>
          </w:p>
          <w:p w14:paraId="1788C224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62D8593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48C97DF" w14:textId="2B6A41C1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50634" w:rsidRPr="00FA22FE" w14:paraId="6D231453" w14:textId="77777777" w:rsidTr="00C1482B">
        <w:trPr>
          <w:trHeight w:val="1170"/>
        </w:trPr>
        <w:tc>
          <w:tcPr>
            <w:tcW w:w="222" w:type="pct"/>
            <w:vMerge/>
            <w:vAlign w:val="center"/>
          </w:tcPr>
          <w:p w14:paraId="78D391E2" w14:textId="77777777" w:rsidR="00D50634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7907EDD" w14:textId="77777777" w:rsidR="00D50634" w:rsidRPr="00CA1C6A" w:rsidRDefault="00D50634" w:rsidP="00D50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5FD68D" w14:textId="77777777" w:rsidR="00D50634" w:rsidRDefault="00D50634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0B6B923" w14:textId="77777777" w:rsidR="00D50634" w:rsidRDefault="00D50634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CE94C5C" w14:textId="77777777" w:rsidR="00D50634" w:rsidRPr="00DA1601" w:rsidRDefault="00D50634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5E954EE1" w14:textId="77777777" w:rsidTr="00710748">
        <w:trPr>
          <w:trHeight w:val="276"/>
        </w:trPr>
        <w:tc>
          <w:tcPr>
            <w:tcW w:w="222" w:type="pct"/>
            <w:vMerge w:val="restart"/>
            <w:vAlign w:val="center"/>
          </w:tcPr>
          <w:p w14:paraId="49095C84" w14:textId="413942AF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40" w:type="pct"/>
            <w:vMerge w:val="restart"/>
          </w:tcPr>
          <w:p w14:paraId="2F8C0487" w14:textId="77777777" w:rsidR="00882A18" w:rsidRPr="00882A18" w:rsidRDefault="00882A18" w:rsidP="00882A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2A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III.20. Udzielanie świadczeń zdrowotnych w ramach kontraktu lekarskiego w Oddziale Onkologii i Radioterapii – Dział Radioterapia Onkologiczna, </w:t>
            </w:r>
            <w:r w:rsidRPr="00882A1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w Zakładzie </w:t>
            </w:r>
            <w:proofErr w:type="spellStart"/>
            <w:r w:rsidRPr="00882A18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882A18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dyżury.</w:t>
            </w:r>
          </w:p>
          <w:p w14:paraId="072F118B" w14:textId="77777777" w:rsidR="007D52CA" w:rsidRPr="00882A18" w:rsidRDefault="007D52CA" w:rsidP="00882A18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33C0AFF4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22AEECC" w14:textId="1AAD8C00" w:rsidR="007D52CA" w:rsidRP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52CA">
              <w:rPr>
                <w:rFonts w:ascii="Times New Roman" w:hAnsi="Times New Roman"/>
                <w:sz w:val="18"/>
                <w:szCs w:val="18"/>
              </w:rPr>
              <w:t>Proponowane wynagrodzenie -  stawka za 1 punkt rozliczeniowy zgodnie z wyceną punktową procedur w Dziale Radioterapii Onkologicz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7D52CA">
              <w:rPr>
                <w:rFonts w:ascii="Times New Roman" w:hAnsi="Times New Roman"/>
                <w:sz w:val="18"/>
                <w:szCs w:val="18"/>
              </w:rPr>
              <w:t xml:space="preserve">ej, </w:t>
            </w:r>
            <w:r w:rsidR="00A0302A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7D52CA">
              <w:rPr>
                <w:rFonts w:ascii="Times New Roman" w:hAnsi="Times New Roman"/>
                <w:sz w:val="18"/>
                <w:szCs w:val="18"/>
              </w:rPr>
              <w:t xml:space="preserve">Zakładzie </w:t>
            </w:r>
            <w:proofErr w:type="spellStart"/>
            <w:r w:rsidRPr="007D52CA">
              <w:rPr>
                <w:rFonts w:ascii="Times New Roman" w:hAnsi="Times New Roman"/>
                <w:sz w:val="18"/>
                <w:szCs w:val="18"/>
              </w:rPr>
              <w:t>Teleradioterapii</w:t>
            </w:r>
            <w:proofErr w:type="spellEnd"/>
            <w:r w:rsidRPr="007D52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0302A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7D52CA">
              <w:rPr>
                <w:rFonts w:ascii="Times New Roman" w:hAnsi="Times New Roman"/>
                <w:sz w:val="18"/>
                <w:szCs w:val="18"/>
              </w:rPr>
              <w:t>Zakładzie Brachyterapii</w:t>
            </w:r>
            <w:r w:rsidR="00520908">
              <w:rPr>
                <w:rFonts w:ascii="Times New Roman" w:hAnsi="Times New Roman"/>
                <w:sz w:val="18"/>
                <w:szCs w:val="18"/>
              </w:rPr>
              <w:t xml:space="preserve"> oraz w Poradni Onkologicznej</w:t>
            </w:r>
            <w:r w:rsidRPr="007D52CA"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  <w:r w:rsidR="00A0302A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48" w:type="pct"/>
            <w:vMerge w:val="restart"/>
          </w:tcPr>
          <w:p w14:paraId="4417C2B4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4691DBEA" w14:textId="77777777" w:rsidTr="00710748">
        <w:trPr>
          <w:trHeight w:val="276"/>
        </w:trPr>
        <w:tc>
          <w:tcPr>
            <w:tcW w:w="222" w:type="pct"/>
            <w:vMerge/>
            <w:vAlign w:val="center"/>
          </w:tcPr>
          <w:p w14:paraId="11EB1702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2DE6818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4C1552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69DA070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E435B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DAB1E5" w14:textId="2820C47A" w:rsidR="007D52CA" w:rsidRPr="00FA22FE" w:rsidRDefault="007D52CA" w:rsidP="00D50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6EE79D7E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4951865E" w14:textId="77777777" w:rsidTr="00710748">
        <w:trPr>
          <w:trHeight w:val="276"/>
        </w:trPr>
        <w:tc>
          <w:tcPr>
            <w:tcW w:w="222" w:type="pct"/>
            <w:vMerge/>
            <w:vAlign w:val="center"/>
          </w:tcPr>
          <w:p w14:paraId="54663477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FF790AB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775EF5A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26C13A8" w14:textId="1551D11A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</w:tc>
        <w:tc>
          <w:tcPr>
            <w:tcW w:w="748" w:type="pct"/>
            <w:vMerge/>
          </w:tcPr>
          <w:p w14:paraId="173AE435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561F64C0" w14:textId="77777777" w:rsidTr="00C1482B">
        <w:trPr>
          <w:trHeight w:val="276"/>
        </w:trPr>
        <w:tc>
          <w:tcPr>
            <w:tcW w:w="222" w:type="pct"/>
            <w:vMerge/>
            <w:vAlign w:val="center"/>
          </w:tcPr>
          <w:p w14:paraId="28D46366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6F6129F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9356468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FE2259A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FAAC17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59D35A" w14:textId="21C97783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10E2146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44C75E9E" w14:textId="77777777" w:rsidTr="00710748">
        <w:trPr>
          <w:trHeight w:val="276"/>
        </w:trPr>
        <w:tc>
          <w:tcPr>
            <w:tcW w:w="222" w:type="pct"/>
            <w:vMerge/>
            <w:vAlign w:val="center"/>
          </w:tcPr>
          <w:p w14:paraId="579C9811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D82AECD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978B429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6A43985" w14:textId="7ECF9368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dyżuru  w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soboty,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</w:tc>
        <w:tc>
          <w:tcPr>
            <w:tcW w:w="748" w:type="pct"/>
            <w:vMerge/>
          </w:tcPr>
          <w:p w14:paraId="153F9F1A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1F89DCC8" w14:textId="77777777" w:rsidTr="00C1482B">
        <w:trPr>
          <w:trHeight w:val="276"/>
        </w:trPr>
        <w:tc>
          <w:tcPr>
            <w:tcW w:w="222" w:type="pct"/>
            <w:vMerge/>
            <w:vAlign w:val="center"/>
          </w:tcPr>
          <w:p w14:paraId="167EA3AD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59DF1E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D14F5F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03AC8B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52BDA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DEE8AB" w14:textId="65FF4349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B90DD63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7E81C800" w14:textId="77777777" w:rsidTr="00710748">
        <w:trPr>
          <w:trHeight w:val="312"/>
        </w:trPr>
        <w:tc>
          <w:tcPr>
            <w:tcW w:w="222" w:type="pct"/>
            <w:vMerge/>
            <w:vAlign w:val="center"/>
          </w:tcPr>
          <w:p w14:paraId="2F85B9C0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33D93C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821AE83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F3097A6" w14:textId="76CF99F2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4157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 za Opiekę nad Chorymi (w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415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bookmarkStart w:id="7" w:name="_Hlk51837443"/>
            <w:r>
              <w:rPr>
                <w:rFonts w:ascii="Times New Roman" w:hAnsi="Times New Roman"/>
                <w:sz w:val="18"/>
                <w:szCs w:val="18"/>
              </w:rPr>
              <w:t xml:space="preserve">  osobodzień</w:t>
            </w:r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</w:tc>
        <w:tc>
          <w:tcPr>
            <w:tcW w:w="748" w:type="pct"/>
            <w:vMerge/>
          </w:tcPr>
          <w:p w14:paraId="0636C720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16B2D45E" w14:textId="77777777" w:rsidTr="00C1482B">
        <w:trPr>
          <w:trHeight w:val="312"/>
        </w:trPr>
        <w:tc>
          <w:tcPr>
            <w:tcW w:w="222" w:type="pct"/>
            <w:vMerge/>
            <w:vAlign w:val="center"/>
          </w:tcPr>
          <w:p w14:paraId="48C41C5D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680ED4F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B1CBB27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527FA7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5807A6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449DA2" w14:textId="71F80155" w:rsidR="007D52CA" w:rsidRPr="00484157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B604137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49338F33" w14:textId="77777777" w:rsidTr="007D52CA">
        <w:trPr>
          <w:trHeight w:val="414"/>
        </w:trPr>
        <w:tc>
          <w:tcPr>
            <w:tcW w:w="222" w:type="pct"/>
            <w:vMerge/>
            <w:vAlign w:val="center"/>
          </w:tcPr>
          <w:p w14:paraId="53E29CBD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A3D880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3B5782D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EA92BD9" w14:textId="6E6E699D" w:rsidR="007D52CA" w:rsidRPr="005A7138" w:rsidRDefault="00520908" w:rsidP="007D5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740A">
              <w:rPr>
                <w:rFonts w:ascii="Times New Roman" w:hAnsi="Times New Roman"/>
                <w:sz w:val="18"/>
                <w:szCs w:val="18"/>
              </w:rPr>
              <w:t>Proponowan</w:t>
            </w:r>
            <w:r>
              <w:rPr>
                <w:rFonts w:ascii="Times New Roman" w:hAnsi="Times New Roman"/>
                <w:sz w:val="18"/>
                <w:szCs w:val="18"/>
              </w:rPr>
              <w:t>a stawka za 1 punkt od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 procedury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onkologicznej  stanowiącej 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liczby punktów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prawidłowo sprawozdan</w:t>
            </w:r>
            <w:r>
              <w:rPr>
                <w:rFonts w:ascii="Times New Roman" w:hAnsi="Times New Roman"/>
                <w:sz w:val="18"/>
                <w:szCs w:val="18"/>
              </w:rPr>
              <w:t>ych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i rozliczonego </w:t>
            </w:r>
            <w:r>
              <w:rPr>
                <w:rFonts w:ascii="Times New Roman" w:hAnsi="Times New Roman"/>
                <w:sz w:val="18"/>
                <w:szCs w:val="18"/>
              </w:rPr>
              <w:t>do</w:t>
            </w:r>
            <w:r w:rsidRPr="0071740A">
              <w:rPr>
                <w:rFonts w:ascii="Times New Roman" w:hAnsi="Times New Roman"/>
                <w:sz w:val="18"/>
                <w:szCs w:val="18"/>
              </w:rPr>
              <w:t xml:space="preserve"> NFZ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zgodnie z katalogiem ambulatoryjnych świadczeń specjalistycznych oraz katalogiem diagnostycznych pakietów onkologicznych NFZ w zakresie Poradni Onkologicznej</w:t>
            </w:r>
            <w:r w:rsidR="00A0302A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3D00961" w14:textId="77777777" w:rsidR="007D52CA" w:rsidRDefault="007D52CA" w:rsidP="00D506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F047619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2CA" w:rsidRPr="00FA22FE" w14:paraId="719FEDAA" w14:textId="77777777" w:rsidTr="007D52CA">
        <w:trPr>
          <w:trHeight w:val="414"/>
        </w:trPr>
        <w:tc>
          <w:tcPr>
            <w:tcW w:w="222" w:type="pct"/>
            <w:vMerge/>
            <w:vAlign w:val="center"/>
          </w:tcPr>
          <w:p w14:paraId="1D97B44D" w14:textId="77777777" w:rsidR="007D52CA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FECB321" w14:textId="77777777" w:rsidR="007D52CA" w:rsidRPr="000E3D81" w:rsidRDefault="007D52CA" w:rsidP="000E3D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6A0EBEE" w14:textId="77777777" w:rsidR="007D52CA" w:rsidRDefault="007D52CA" w:rsidP="00D506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341BC2E" w14:textId="77777777" w:rsidR="007D52CA" w:rsidRDefault="007D52CA" w:rsidP="007D5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8576E5" w14:textId="43042099" w:rsidR="007D52CA" w:rsidRDefault="00520908" w:rsidP="007D5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  <w:p w14:paraId="6D220723" w14:textId="77777777" w:rsidR="007D52CA" w:rsidRDefault="007D52CA" w:rsidP="007D5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87D55D" w14:textId="472EE55D" w:rsidR="007D52CA" w:rsidRDefault="007D52CA" w:rsidP="007D52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4112AB4" w14:textId="77777777" w:rsidR="007D52CA" w:rsidRPr="00DA1601" w:rsidRDefault="007D52CA" w:rsidP="00D506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CB63597" w14:textId="77777777" w:rsidR="008F400C" w:rsidRDefault="008F400C" w:rsidP="00C4333E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sz w:val="20"/>
          <w:szCs w:val="20"/>
        </w:rPr>
      </w:pPr>
    </w:p>
    <w:p w14:paraId="1620CFCC" w14:textId="77777777" w:rsidR="008F400C" w:rsidRDefault="008F400C" w:rsidP="00C4333E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sz w:val="20"/>
          <w:szCs w:val="20"/>
        </w:rPr>
      </w:pPr>
    </w:p>
    <w:p w14:paraId="27924245" w14:textId="5532BA45" w:rsidR="00305639" w:rsidRDefault="00305639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340CC5">
        <w:rPr>
          <w:rFonts w:ascii="Arial Narrow" w:hAnsi="Arial Narrow"/>
          <w:b/>
          <w:iCs/>
          <w:sz w:val="20"/>
          <w:szCs w:val="20"/>
        </w:rPr>
        <w:t xml:space="preserve">* </w:t>
      </w:r>
      <w:bookmarkStart w:id="8" w:name="_Hlk133267125"/>
      <w:r w:rsidRPr="00340CC5">
        <w:rPr>
          <w:b/>
          <w:iCs/>
          <w:sz w:val="20"/>
          <w:szCs w:val="20"/>
        </w:rPr>
        <w:t>Wynagrodzenie nie może być łączone z wynagrodzeniem z tytułu ordynacji lub dyżuru lekarskiego</w:t>
      </w:r>
      <w:bookmarkEnd w:id="8"/>
      <w:r w:rsidRPr="00340CC5">
        <w:rPr>
          <w:b/>
          <w:iCs/>
          <w:sz w:val="20"/>
          <w:szCs w:val="20"/>
        </w:rPr>
        <w:t>.</w:t>
      </w:r>
    </w:p>
    <w:p w14:paraId="2816DEF2" w14:textId="77777777" w:rsidR="001F63DF" w:rsidRDefault="001F63D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4038A22E" w14:textId="77777777" w:rsidR="001F63DF" w:rsidRDefault="001F63D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073A975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1FA9386A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, </w:t>
      </w:r>
      <w:r w:rsidR="00B5754D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III.3, 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97463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="0097463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5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.</w:t>
      </w:r>
      <w:r w:rsidR="0097463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6</w:t>
      </w:r>
      <w:r w:rsidR="00C26312">
        <w:rPr>
          <w:rFonts w:ascii="Times New Roman" w:hAnsi="Times New Roman"/>
          <w:b/>
          <w:sz w:val="21"/>
          <w:szCs w:val="21"/>
          <w:shd w:val="clear" w:color="auto" w:fill="FFFFFF"/>
        </w:rPr>
        <w:t>, III.20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0C7CC20D" w14:textId="095D55E4" w:rsidR="00B5754D" w:rsidRDefault="006959C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97463E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="00CF2783" w:rsidRPr="00A62F2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62F21" w:rsidRPr="00A62F21">
        <w:rPr>
          <w:rFonts w:ascii="Times New Roman" w:hAnsi="Times New Roman"/>
          <w:sz w:val="20"/>
          <w:szCs w:val="20"/>
        </w:rPr>
        <w:t xml:space="preserve"> stawka za 1wizytę w leczeniu chorób siatkówki bez iniekcji*, stawka za 1wizytę w leczeniu  chorób siatkówki z 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doszklistkową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>*, stawka za 1</w:t>
      </w:r>
      <w:r w:rsidR="0097463E">
        <w:rPr>
          <w:rFonts w:ascii="Times New Roman" w:hAnsi="Times New Roman"/>
          <w:sz w:val="20"/>
          <w:szCs w:val="20"/>
        </w:rPr>
        <w:t xml:space="preserve"> hospitalizację </w:t>
      </w:r>
      <w:r w:rsidR="00A62F21" w:rsidRPr="00A62F21">
        <w:rPr>
          <w:rFonts w:ascii="Times New Roman" w:hAnsi="Times New Roman"/>
          <w:sz w:val="20"/>
          <w:szCs w:val="20"/>
        </w:rPr>
        <w:t xml:space="preserve">pacjenta poza programem lekowym kończąca się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 xml:space="preserve">*, stawka za 1wizytę pacjenta poza programem lekowym kończąca się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 xml:space="preserve">*, stawka za 1 punkt od procedury zachowawczej stanowiącej 50% liczby punktów  prawidłowo sprawozdanych i rozliczonych do NFZ zgodnie z katalogiem ambulatoryjnych grup świadczeń specjalistycznych – usługa w </w:t>
      </w:r>
      <w:r w:rsidR="00A62F21" w:rsidRPr="00A62F21">
        <w:rPr>
          <w:rFonts w:ascii="Times New Roman" w:hAnsi="Times New Roman"/>
          <w:bCs/>
          <w:sz w:val="20"/>
          <w:szCs w:val="20"/>
        </w:rPr>
        <w:t xml:space="preserve">Poradni  Okulistycznej, </w:t>
      </w:r>
      <w:r w:rsidR="00A62F21" w:rsidRPr="00A62F21">
        <w:rPr>
          <w:rFonts w:ascii="Times New Roman" w:hAnsi="Times New Roman"/>
          <w:sz w:val="20"/>
          <w:szCs w:val="20"/>
        </w:rPr>
        <w:t>stawka za 1  punkt od procedury okulistycznej stanowiącej 20% liczby punktów  prawidłowo sprawozdanych i rozliczonych  do NFZ zgodnie z katalogiem ambulatoryjnych grup świadczeń specjalistycznych - zabiegowych  -  usługa w Poradni Okulistycznej</w:t>
      </w:r>
      <w:r w:rsidR="00A62F21">
        <w:rPr>
          <w:rFonts w:ascii="Times New Roman" w:hAnsi="Times New Roman"/>
          <w:sz w:val="20"/>
          <w:szCs w:val="20"/>
        </w:rPr>
        <w:t>,</w:t>
      </w:r>
    </w:p>
    <w:p w14:paraId="5CB4C90B" w14:textId="110D82D0" w:rsidR="00527E5A" w:rsidRDefault="00527E5A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527E5A">
        <w:rPr>
          <w:rFonts w:ascii="Times New Roman" w:hAnsi="Times New Roman"/>
          <w:b/>
          <w:sz w:val="20"/>
          <w:szCs w:val="20"/>
        </w:rPr>
        <w:t>III.14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 stawka</w:t>
      </w:r>
      <w:r>
        <w:rPr>
          <w:rFonts w:ascii="Times New Roman" w:hAnsi="Times New Roman"/>
          <w:sz w:val="20"/>
          <w:szCs w:val="20"/>
        </w:rPr>
        <w:t xml:space="preserve"> za 1 godzinę udzielania świadczeń zdrowotnych w poradni,</w:t>
      </w:r>
    </w:p>
    <w:p w14:paraId="4E602314" w14:textId="39E6109A" w:rsidR="004C4B46" w:rsidRDefault="004C4B4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zakresów </w:t>
      </w:r>
      <w:r w:rsidRPr="004C4B46">
        <w:rPr>
          <w:rFonts w:ascii="Times New Roman" w:hAnsi="Times New Roman"/>
          <w:b/>
          <w:sz w:val="20"/>
          <w:szCs w:val="20"/>
        </w:rPr>
        <w:t>III. 16 i III.17</w:t>
      </w:r>
      <w:r w:rsidRPr="004C4B4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>stawka za 1 godzinę pełnienia dyżuru „pod telefonem”,</w:t>
      </w:r>
      <w:r w:rsidRPr="004C4B4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>
        <w:rPr>
          <w:rFonts w:ascii="Times New Roman" w:hAnsi="Times New Roman"/>
          <w:sz w:val="20"/>
          <w:szCs w:val="20"/>
          <w:shd w:val="clear" w:color="auto" w:fill="FFFFFF"/>
        </w:rPr>
        <w:t>udzielania świadczeń zdrowotnych w ramach przyjazdu z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dyżuru „pod telefonem”,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oraz dodatkowo dla  zakresu </w:t>
      </w:r>
      <w:r w:rsidRPr="004C4B46">
        <w:rPr>
          <w:rFonts w:ascii="Times New Roman" w:hAnsi="Times New Roman"/>
          <w:b/>
          <w:sz w:val="20"/>
          <w:szCs w:val="20"/>
          <w:shd w:val="clear" w:color="auto" w:fill="FFFFFF"/>
        </w:rPr>
        <w:t>III.16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stawka ryczałtowa za miesiąc kalendarzowy  </w:t>
      </w:r>
      <w:r w:rsidR="00FF06BE">
        <w:rPr>
          <w:rFonts w:ascii="Times New Roman" w:hAnsi="Times New Roman"/>
          <w:sz w:val="20"/>
          <w:szCs w:val="20"/>
        </w:rPr>
        <w:t>pełnienia zadań zastępcy kierującego oddziałem</w:t>
      </w:r>
      <w:r w:rsidRPr="009842FE">
        <w:rPr>
          <w:rFonts w:ascii="Times New Roman" w:hAnsi="Times New Roman"/>
          <w:sz w:val="20"/>
          <w:szCs w:val="20"/>
        </w:rPr>
        <w:t>,</w:t>
      </w:r>
    </w:p>
    <w:p w14:paraId="4A17B278" w14:textId="5E34B4C6" w:rsidR="00C26312" w:rsidRDefault="00C26312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C26312">
        <w:rPr>
          <w:rFonts w:ascii="Times New Roman" w:hAnsi="Times New Roman"/>
          <w:b/>
          <w:sz w:val="20"/>
          <w:szCs w:val="20"/>
        </w:rPr>
        <w:t>III.20</w:t>
      </w:r>
      <w:r w:rsidRPr="00C26312">
        <w:rPr>
          <w:rFonts w:ascii="Times New Roman" w:hAnsi="Times New Roman"/>
          <w:sz w:val="20"/>
          <w:szCs w:val="20"/>
        </w:rPr>
        <w:t xml:space="preserve"> 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jest stawka za 1 punkt rozliczeniowy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166CA7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166CA7">
        <w:rPr>
          <w:rFonts w:ascii="Times New Roman" w:hAnsi="Times New Roman"/>
          <w:sz w:val="20"/>
          <w:szCs w:val="20"/>
        </w:rPr>
        <w:t xml:space="preserve"> wynagrodzenie za Opiekę nad Chorymi (w dni powszednie) – wskazane jako</w:t>
      </w:r>
      <w:r>
        <w:rPr>
          <w:rFonts w:ascii="Times New Roman" w:hAnsi="Times New Roman"/>
          <w:sz w:val="20"/>
          <w:szCs w:val="20"/>
        </w:rPr>
        <w:t xml:space="preserve"> osobodzień</w:t>
      </w:r>
      <w:r w:rsidRPr="00166CA7">
        <w:rPr>
          <w:rFonts w:ascii="Times New Roman" w:hAnsi="Times New Roman"/>
          <w:sz w:val="20"/>
          <w:szCs w:val="20"/>
        </w:rPr>
        <w:t xml:space="preserve"> </w:t>
      </w:r>
      <w:r w:rsidR="004A5704">
        <w:rPr>
          <w:rFonts w:ascii="Times New Roman" w:hAnsi="Times New Roman"/>
          <w:sz w:val="20"/>
          <w:szCs w:val="20"/>
        </w:rPr>
        <w:t xml:space="preserve">- </w:t>
      </w:r>
      <w:r w:rsidRPr="00166CA7">
        <w:rPr>
          <w:rFonts w:ascii="Times New Roman" w:hAnsi="Times New Roman"/>
          <w:sz w:val="20"/>
          <w:szCs w:val="20"/>
        </w:rPr>
        <w:t xml:space="preserve"> prawidłowo sprawozdanego i rozliczonego przez NFZ</w:t>
      </w:r>
      <w:r w:rsidR="004A5704">
        <w:rPr>
          <w:rFonts w:ascii="Times New Roman" w:hAnsi="Times New Roman"/>
          <w:sz w:val="20"/>
          <w:szCs w:val="20"/>
        </w:rPr>
        <w:t xml:space="preserve"> procedurą </w:t>
      </w:r>
      <w:r w:rsidR="004A5704">
        <w:rPr>
          <w:rFonts w:ascii="Times New Roman" w:hAnsi="Times New Roman"/>
          <w:sz w:val="20"/>
          <w:szCs w:val="20"/>
        </w:rPr>
        <w:lastRenderedPageBreak/>
        <w:t>hospitalizacji</w:t>
      </w:r>
      <w:r w:rsidR="004A5704" w:rsidRPr="004A5704">
        <w:rPr>
          <w:rFonts w:ascii="Times New Roman" w:hAnsi="Times New Roman"/>
          <w:sz w:val="20"/>
          <w:szCs w:val="20"/>
        </w:rPr>
        <w:t xml:space="preserve"> </w:t>
      </w:r>
      <w:r w:rsidR="004A5704">
        <w:rPr>
          <w:rFonts w:ascii="Times New Roman" w:hAnsi="Times New Roman"/>
          <w:sz w:val="20"/>
          <w:szCs w:val="20"/>
        </w:rPr>
        <w:t xml:space="preserve">oraz </w:t>
      </w:r>
      <w:r w:rsidR="004A5704" w:rsidRPr="00217414">
        <w:rPr>
          <w:rFonts w:ascii="Times New Roman" w:hAnsi="Times New Roman"/>
          <w:sz w:val="20"/>
          <w:szCs w:val="20"/>
        </w:rPr>
        <w:t>stawka za 1 punkt od  procedury  onkologicznej  stanowiącej  20%  liczby punktów prawidłowo sprawozdanych i rozliczonego do NFZ</w:t>
      </w:r>
      <w:r w:rsidR="004A5704">
        <w:rPr>
          <w:rFonts w:ascii="Times New Roman" w:hAnsi="Times New Roman"/>
          <w:sz w:val="20"/>
          <w:szCs w:val="20"/>
        </w:rPr>
        <w:t>,</w:t>
      </w:r>
    </w:p>
    <w:p w14:paraId="5BAC7370" w14:textId="6A7FCBDD" w:rsidR="0097463E" w:rsidRDefault="00D22F7A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F7A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73CC3">
        <w:rPr>
          <w:rFonts w:ascii="Times New Roman" w:hAnsi="Times New Roman"/>
          <w:sz w:val="20"/>
          <w:szCs w:val="20"/>
          <w:shd w:val="clear" w:color="auto" w:fill="FFFFFF"/>
        </w:rPr>
        <w:t xml:space="preserve">Ceną 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</w:t>
      </w:r>
      <w:r w:rsidR="0097463E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97463E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97463E" w:rsidRPr="009842FE">
        <w:rPr>
          <w:rFonts w:ascii="Times New Roman" w:hAnsi="Times New Roman"/>
          <w:sz w:val="20"/>
          <w:szCs w:val="20"/>
        </w:rPr>
        <w:t xml:space="preserve"> jest stawka</w:t>
      </w:r>
      <w:r w:rsidR="0097463E">
        <w:rPr>
          <w:rFonts w:ascii="Times New Roman" w:hAnsi="Times New Roman"/>
          <w:sz w:val="20"/>
          <w:szCs w:val="20"/>
        </w:rPr>
        <w:t xml:space="preserve"> za 1 badanie </w:t>
      </w:r>
      <w:proofErr w:type="spellStart"/>
      <w:r w:rsidR="0097463E">
        <w:rPr>
          <w:rFonts w:ascii="Times New Roman" w:hAnsi="Times New Roman"/>
          <w:sz w:val="20"/>
          <w:szCs w:val="20"/>
        </w:rPr>
        <w:t>kolposkopowe</w:t>
      </w:r>
      <w:proofErr w:type="spellEnd"/>
      <w:r w:rsidR="0097463E">
        <w:rPr>
          <w:rFonts w:ascii="Times New Roman" w:hAnsi="Times New Roman"/>
          <w:sz w:val="20"/>
          <w:szCs w:val="20"/>
        </w:rPr>
        <w:t>,</w:t>
      </w:r>
    </w:p>
    <w:p w14:paraId="5E89B136" w14:textId="214D78F9" w:rsidR="0097463E" w:rsidRPr="00F777CE" w:rsidRDefault="00373CC3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3CC3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Ceną</w:t>
      </w:r>
      <w:r w:rsidR="0097463E">
        <w:rPr>
          <w:rFonts w:ascii="Times New Roman" w:hAnsi="Times New Roman"/>
          <w:sz w:val="20"/>
          <w:szCs w:val="20"/>
        </w:rPr>
        <w:t xml:space="preserve"> dla zakresu </w:t>
      </w:r>
      <w:r w:rsidR="0097463E" w:rsidRPr="0097463E">
        <w:rPr>
          <w:rFonts w:ascii="Times New Roman" w:hAnsi="Times New Roman"/>
          <w:b/>
          <w:sz w:val="20"/>
          <w:szCs w:val="20"/>
        </w:rPr>
        <w:t>III.5</w:t>
      </w:r>
      <w:r w:rsidR="0097463E" w:rsidRPr="0097463E">
        <w:rPr>
          <w:rFonts w:ascii="Times New Roman" w:hAnsi="Times New Roman"/>
          <w:sz w:val="20"/>
          <w:szCs w:val="20"/>
        </w:rPr>
        <w:t xml:space="preserve"> jest wynagrodzenie za wykonywanie procedur z zakresu medycyny nuklearnej (badań i terapii zgodnie z katalogiem GJP) – </w:t>
      </w:r>
      <w:r w:rsidR="0097463E" w:rsidRPr="00F777CE">
        <w:rPr>
          <w:rFonts w:ascii="Times New Roman" w:hAnsi="Times New Roman"/>
          <w:sz w:val="20"/>
          <w:szCs w:val="20"/>
        </w:rPr>
        <w:t xml:space="preserve">wskazane jako ….% od kwoty produktu jednostkowego prawidłowo sprawozdanego i rozliczonego przez NFZ, </w:t>
      </w:r>
      <w:r w:rsidR="007429AB" w:rsidRPr="00F777CE">
        <w:rPr>
          <w:rFonts w:ascii="Times New Roman" w:hAnsi="Times New Roman"/>
          <w:sz w:val="20"/>
          <w:szCs w:val="20"/>
        </w:rPr>
        <w:t>*</w:t>
      </w:r>
      <w:r w:rsidR="00662DCC" w:rsidRPr="00F777CE">
        <w:rPr>
          <w:rFonts w:ascii="Times New Roman" w:hAnsi="Times New Roman"/>
          <w:sz w:val="20"/>
          <w:szCs w:val="20"/>
        </w:rPr>
        <w:t>*</w:t>
      </w:r>
      <w:r w:rsidR="0097463E" w:rsidRPr="00F777CE">
        <w:rPr>
          <w:rFonts w:ascii="Times New Roman" w:hAnsi="Times New Roman"/>
          <w:sz w:val="20"/>
          <w:szCs w:val="20"/>
        </w:rPr>
        <w:t xml:space="preserve">jednak nie więcej niż 500,- zł brutto za 1 procedurę oraz stawka za podanie radu 223 </w:t>
      </w:r>
      <w:proofErr w:type="spellStart"/>
      <w:r w:rsidR="0097463E" w:rsidRPr="00F777CE">
        <w:rPr>
          <w:rFonts w:ascii="Times New Roman" w:hAnsi="Times New Roman"/>
          <w:sz w:val="20"/>
          <w:szCs w:val="20"/>
        </w:rPr>
        <w:t>Xofigo</w:t>
      </w:r>
      <w:proofErr w:type="spellEnd"/>
      <w:r w:rsidR="0097463E" w:rsidRPr="00F777CE">
        <w:rPr>
          <w:rFonts w:ascii="Times New Roman" w:hAnsi="Times New Roman"/>
          <w:sz w:val="20"/>
          <w:szCs w:val="20"/>
        </w:rPr>
        <w:t xml:space="preserve"> oraz stawka za nadzór</w:t>
      </w:r>
      <w:r w:rsidR="0073341C" w:rsidRPr="00F777CE">
        <w:rPr>
          <w:rFonts w:ascii="Times New Roman" w:hAnsi="Times New Roman"/>
          <w:sz w:val="20"/>
          <w:szCs w:val="20"/>
        </w:rPr>
        <w:t xml:space="preserve"> </w:t>
      </w:r>
      <w:r w:rsidR="0097463E" w:rsidRPr="00F777CE">
        <w:rPr>
          <w:rFonts w:ascii="Times New Roman" w:hAnsi="Times New Roman"/>
          <w:sz w:val="20"/>
          <w:szCs w:val="20"/>
        </w:rPr>
        <w:t xml:space="preserve">nad podaniem preparatu </w:t>
      </w:r>
      <w:proofErr w:type="spellStart"/>
      <w:r w:rsidR="0097463E" w:rsidRPr="00F777CE">
        <w:rPr>
          <w:rFonts w:ascii="Times New Roman" w:hAnsi="Times New Roman"/>
          <w:sz w:val="20"/>
          <w:szCs w:val="20"/>
        </w:rPr>
        <w:t>Luta</w:t>
      </w:r>
      <w:r w:rsidR="007429AB" w:rsidRPr="00F777CE">
        <w:rPr>
          <w:rFonts w:ascii="Times New Roman" w:hAnsi="Times New Roman"/>
          <w:sz w:val="20"/>
          <w:szCs w:val="20"/>
        </w:rPr>
        <w:t>thera</w:t>
      </w:r>
      <w:proofErr w:type="spellEnd"/>
      <w:r w:rsidR="007429AB" w:rsidRPr="00F777CE">
        <w:rPr>
          <w:rFonts w:ascii="Times New Roman" w:hAnsi="Times New Roman"/>
          <w:sz w:val="20"/>
          <w:szCs w:val="20"/>
        </w:rPr>
        <w:t>,</w:t>
      </w:r>
    </w:p>
    <w:p w14:paraId="1BFDA621" w14:textId="0E6C8452" w:rsidR="0073341C" w:rsidRDefault="002E0EF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D22F7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Ceną</w:t>
      </w:r>
      <w:r w:rsidR="0073341C">
        <w:rPr>
          <w:rFonts w:ascii="Times New Roman" w:hAnsi="Times New Roman"/>
          <w:sz w:val="20"/>
          <w:szCs w:val="20"/>
        </w:rPr>
        <w:t xml:space="preserve"> dla 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 w:rsidR="0051759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73341C">
        <w:rPr>
          <w:rFonts w:ascii="Times New Roman" w:hAnsi="Times New Roman"/>
          <w:b/>
          <w:sz w:val="20"/>
          <w:szCs w:val="20"/>
          <w:shd w:val="clear" w:color="auto" w:fill="FFFFFF"/>
        </w:rPr>
        <w:t>6</w:t>
      </w:r>
      <w:r w:rsid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i III.11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73341C" w:rsidRPr="009842FE">
        <w:rPr>
          <w:rFonts w:ascii="Times New Roman" w:hAnsi="Times New Roman"/>
          <w:sz w:val="20"/>
          <w:szCs w:val="20"/>
        </w:rPr>
        <w:t xml:space="preserve"> jest stawka</w:t>
      </w:r>
      <w:r w:rsidR="0073341C">
        <w:rPr>
          <w:rFonts w:ascii="Times New Roman" w:hAnsi="Times New Roman"/>
          <w:sz w:val="20"/>
          <w:szCs w:val="20"/>
        </w:rPr>
        <w:t xml:space="preserve"> za 1 godzinę udzielania świadczeń zdrowotnych,</w:t>
      </w:r>
    </w:p>
    <w:p w14:paraId="53E81F2E" w14:textId="25B82D62" w:rsidR="0073341C" w:rsidRDefault="002E0EF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D22F7A" w:rsidRPr="00D22F7A">
        <w:rPr>
          <w:rFonts w:ascii="Times New Roman" w:hAnsi="Times New Roman"/>
          <w:b/>
          <w:sz w:val="20"/>
          <w:szCs w:val="20"/>
        </w:rPr>
        <w:t>.</w:t>
      </w:r>
      <w:r w:rsidR="007334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Ceną </w:t>
      </w:r>
      <w:r w:rsidR="0073341C">
        <w:rPr>
          <w:rFonts w:ascii="Times New Roman" w:hAnsi="Times New Roman"/>
          <w:sz w:val="20"/>
          <w:szCs w:val="20"/>
        </w:rPr>
        <w:t xml:space="preserve">dla 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>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</w:t>
      </w:r>
      <w:r w:rsidR="0073341C" w:rsidRPr="002E0EF6">
        <w:rPr>
          <w:rFonts w:ascii="Times New Roman" w:hAnsi="Times New Roman"/>
          <w:b/>
          <w:sz w:val="20"/>
          <w:szCs w:val="20"/>
          <w:shd w:val="clear" w:color="auto" w:fill="FFFFFF"/>
        </w:rPr>
        <w:t>II.7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2E0EF6">
        <w:rPr>
          <w:rFonts w:ascii="Times New Roman" w:hAnsi="Times New Roman"/>
          <w:b/>
          <w:sz w:val="20"/>
          <w:szCs w:val="20"/>
          <w:shd w:val="clear" w:color="auto" w:fill="FFFFFF"/>
        </w:rPr>
        <w:t>III.13</w:t>
      </w:r>
      <w:r w:rsidR="00FF06BE">
        <w:rPr>
          <w:rFonts w:ascii="Times New Roman" w:hAnsi="Times New Roman"/>
          <w:b/>
          <w:sz w:val="20"/>
          <w:szCs w:val="20"/>
          <w:shd w:val="clear" w:color="auto" w:fill="FFFFFF"/>
        </w:rPr>
        <w:t>, III.19</w:t>
      </w:r>
      <w:r w:rsidR="0073341C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3341C" w:rsidRPr="009842FE">
        <w:rPr>
          <w:rFonts w:ascii="Times New Roman" w:hAnsi="Times New Roman"/>
          <w:sz w:val="20"/>
          <w:szCs w:val="20"/>
        </w:rPr>
        <w:t xml:space="preserve"> jest stawka</w:t>
      </w:r>
      <w:r w:rsidR="0073341C">
        <w:rPr>
          <w:rFonts w:ascii="Times New Roman" w:hAnsi="Times New Roman"/>
          <w:sz w:val="20"/>
          <w:szCs w:val="20"/>
        </w:rPr>
        <w:t xml:space="preserve"> za 1 konsultacje,</w:t>
      </w:r>
    </w:p>
    <w:p w14:paraId="40DA1DE4" w14:textId="68422BF5" w:rsidR="00D22F7A" w:rsidRPr="00217414" w:rsidRDefault="002E0EF6" w:rsidP="00D22F7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8</w:t>
      </w:r>
      <w:r w:rsidR="00D22F7A">
        <w:rPr>
          <w:rFonts w:ascii="Times New Roman" w:hAnsi="Times New Roman"/>
          <w:sz w:val="21"/>
          <w:szCs w:val="21"/>
          <w:shd w:val="clear" w:color="auto" w:fill="FFFFFF"/>
        </w:rPr>
        <w:t xml:space="preserve">. Ceną 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D22F7A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D22F7A">
        <w:rPr>
          <w:rFonts w:ascii="Times New Roman" w:hAnsi="Times New Roman"/>
          <w:b/>
          <w:sz w:val="21"/>
          <w:szCs w:val="21"/>
          <w:shd w:val="clear" w:color="auto" w:fill="FFFFFF"/>
        </w:rPr>
        <w:t>8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jest </w:t>
      </w:r>
      <w:r w:rsidR="00D22F7A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stawka za 1 </w:t>
      </w:r>
      <w:r w:rsidR="00D22F7A">
        <w:rPr>
          <w:rFonts w:ascii="Times New Roman" w:hAnsi="Times New Roman"/>
          <w:sz w:val="21"/>
          <w:szCs w:val="21"/>
          <w:shd w:val="clear" w:color="auto" w:fill="FFFFFF"/>
        </w:rPr>
        <w:t>punkt rozliczeniowy</w:t>
      </w:r>
      <w:r w:rsidR="00D22F7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D22F7A" w:rsidRPr="00217414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bookmarkStart w:id="9" w:name="_Hlk133482144"/>
      <w:r w:rsidR="00D22F7A" w:rsidRPr="00217414">
        <w:rPr>
          <w:rFonts w:ascii="Times New Roman" w:hAnsi="Times New Roman"/>
          <w:sz w:val="20"/>
          <w:szCs w:val="20"/>
        </w:rPr>
        <w:t>stawka za 1 punkt od  procedury  onkologicznej  stanowiącej  20%  liczby punktów prawidłowo sprawozdanych i rozliczonego do NFZ</w:t>
      </w:r>
      <w:r w:rsidR="00D22F7A">
        <w:rPr>
          <w:rFonts w:ascii="Times New Roman" w:hAnsi="Times New Roman"/>
          <w:sz w:val="20"/>
          <w:szCs w:val="20"/>
        </w:rPr>
        <w:t>,</w:t>
      </w:r>
    </w:p>
    <w:bookmarkEnd w:id="9"/>
    <w:p w14:paraId="4011A10E" w14:textId="37CACBAF" w:rsidR="0051759D" w:rsidRPr="00373CC3" w:rsidRDefault="002E0EF6" w:rsidP="00373CC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9</w:t>
      </w:r>
      <w:r w:rsidR="0051759D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 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>III.9, III.10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1759D" w:rsidRPr="0051759D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51759D" w:rsidRPr="0051759D">
        <w:rPr>
          <w:rFonts w:ascii="Times New Roman" w:hAnsi="Times New Roman"/>
          <w:sz w:val="20"/>
          <w:szCs w:val="20"/>
        </w:rPr>
        <w:t>stawka za 1 punkt rozliczeniowy</w:t>
      </w:r>
      <w:r w:rsidR="001F63DF">
        <w:rPr>
          <w:rFonts w:ascii="Times New Roman" w:hAnsi="Times New Roman"/>
          <w:sz w:val="20"/>
          <w:szCs w:val="20"/>
        </w:rPr>
        <w:t xml:space="preserve"> oraz dodatkowo za nadzór za 1 h badania MRI i za opis poszczególnych badań MRI w zł</w:t>
      </w:r>
      <w:r w:rsidR="0051759D">
        <w:rPr>
          <w:rFonts w:ascii="Times New Roman" w:hAnsi="Times New Roman"/>
          <w:sz w:val="20"/>
          <w:szCs w:val="20"/>
        </w:rPr>
        <w:t xml:space="preserve"> oraz dodatkowo dla zakresu </w:t>
      </w:r>
      <w:r w:rsidR="0051759D" w:rsidRPr="0051759D">
        <w:rPr>
          <w:rFonts w:ascii="Times New Roman" w:hAnsi="Times New Roman"/>
          <w:b/>
          <w:sz w:val="20"/>
          <w:szCs w:val="20"/>
        </w:rPr>
        <w:t>III.10</w:t>
      </w:r>
      <w:r w:rsidR="0051759D">
        <w:rPr>
          <w:rFonts w:ascii="Times New Roman" w:hAnsi="Times New Roman"/>
          <w:b/>
          <w:sz w:val="20"/>
          <w:szCs w:val="20"/>
        </w:rPr>
        <w:t xml:space="preserve"> </w:t>
      </w:r>
      <w:r w:rsidR="0051759D" w:rsidRPr="009842FE">
        <w:rPr>
          <w:rFonts w:ascii="Times New Roman" w:hAnsi="Times New Roman"/>
          <w:sz w:val="20"/>
          <w:szCs w:val="20"/>
        </w:rPr>
        <w:t xml:space="preserve">stawka ryczałtowa za miesiąc kalendarzowy  kierowania </w:t>
      </w:r>
      <w:r w:rsidR="0051759D">
        <w:rPr>
          <w:rFonts w:ascii="Times New Roman" w:hAnsi="Times New Roman"/>
          <w:sz w:val="20"/>
          <w:szCs w:val="20"/>
        </w:rPr>
        <w:t>zakładem</w:t>
      </w:r>
      <w:r w:rsidR="0051759D" w:rsidRPr="009842FE">
        <w:rPr>
          <w:rFonts w:ascii="Times New Roman" w:hAnsi="Times New Roman"/>
          <w:sz w:val="20"/>
          <w:szCs w:val="20"/>
        </w:rPr>
        <w:t>,</w:t>
      </w:r>
    </w:p>
    <w:p w14:paraId="6A580CF2" w14:textId="77E8D3E5" w:rsidR="002E0EF6" w:rsidRPr="009842FE" w:rsidRDefault="0051759D" w:rsidP="002E0E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3CC3">
        <w:rPr>
          <w:rFonts w:ascii="Times New Roman" w:hAnsi="Times New Roman"/>
          <w:b/>
          <w:sz w:val="20"/>
          <w:szCs w:val="20"/>
        </w:rPr>
        <w:t xml:space="preserve"> </w:t>
      </w:r>
      <w:r w:rsidR="002E0EF6">
        <w:rPr>
          <w:rFonts w:ascii="Times New Roman" w:hAnsi="Times New Roman"/>
          <w:b/>
          <w:sz w:val="21"/>
          <w:szCs w:val="21"/>
          <w:shd w:val="clear" w:color="auto" w:fill="FFFFFF"/>
        </w:rPr>
        <w:t>10</w:t>
      </w:r>
      <w:r w:rsidR="00373CC3" w:rsidRPr="00373CC3">
        <w:rPr>
          <w:rFonts w:ascii="Times New Roman" w:hAnsi="Times New Roman"/>
          <w:b/>
          <w:sz w:val="21"/>
          <w:szCs w:val="21"/>
          <w:shd w:val="clear" w:color="auto" w:fill="FFFFFF"/>
        </w:rPr>
        <w:t>.</w:t>
      </w:r>
      <w:r w:rsidR="00373CC3">
        <w:rPr>
          <w:rFonts w:ascii="Times New Roman" w:hAnsi="Times New Roman"/>
          <w:sz w:val="21"/>
          <w:szCs w:val="21"/>
          <w:shd w:val="clear" w:color="auto" w:fill="FFFFFF"/>
        </w:rPr>
        <w:t xml:space="preserve"> Ceną 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373CC3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2E0EF6">
        <w:rPr>
          <w:rFonts w:ascii="Times New Roman" w:hAnsi="Times New Roman"/>
          <w:b/>
          <w:sz w:val="21"/>
          <w:szCs w:val="21"/>
          <w:shd w:val="clear" w:color="auto" w:fill="FFFFFF"/>
        </w:rPr>
        <w:t>12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2E0EF6">
        <w:rPr>
          <w:rFonts w:ascii="Times New Roman" w:hAnsi="Times New Roman"/>
          <w:sz w:val="21"/>
          <w:szCs w:val="21"/>
          <w:shd w:val="clear" w:color="auto" w:fill="FFFFFF"/>
        </w:rPr>
        <w:t>jest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stawka</w:t>
      </w:r>
      <w:r w:rsidR="002E0EF6" w:rsidRPr="002E0EF6">
        <w:rPr>
          <w:rFonts w:ascii="Times New Roman" w:hAnsi="Times New Roman"/>
          <w:sz w:val="20"/>
          <w:szCs w:val="20"/>
        </w:rPr>
        <w:t xml:space="preserve"> </w:t>
      </w:r>
      <w:r w:rsidR="002E0EF6" w:rsidRPr="009842FE">
        <w:rPr>
          <w:rFonts w:ascii="Times New Roman" w:hAnsi="Times New Roman"/>
          <w:sz w:val="20"/>
          <w:szCs w:val="20"/>
        </w:rPr>
        <w:t xml:space="preserve"> za 1 punkt od procedury stanowiącej 50% liczby punktów  prawidłowo sprawozdanych i rozliczonych do NFZ zgodnie z katalogiem ambulatoryjnych grup świadczeń specjalistycznych – usługa w </w:t>
      </w:r>
      <w:r w:rsidR="002E0EF6" w:rsidRPr="009842FE">
        <w:rPr>
          <w:rFonts w:ascii="Times New Roman" w:hAnsi="Times New Roman"/>
          <w:bCs/>
          <w:sz w:val="20"/>
          <w:szCs w:val="20"/>
        </w:rPr>
        <w:t xml:space="preserve">Poradni  </w:t>
      </w:r>
      <w:r w:rsidR="002E0EF6">
        <w:rPr>
          <w:rFonts w:ascii="Times New Roman" w:hAnsi="Times New Roman"/>
          <w:bCs/>
          <w:sz w:val="20"/>
          <w:szCs w:val="20"/>
        </w:rPr>
        <w:t>Ginekologiczno-Położniczej</w:t>
      </w:r>
      <w:r w:rsidR="002E0EF6" w:rsidRPr="009842FE">
        <w:rPr>
          <w:rFonts w:ascii="Times New Roman" w:hAnsi="Times New Roman"/>
          <w:sz w:val="20"/>
          <w:szCs w:val="20"/>
        </w:rPr>
        <w:t>,</w:t>
      </w:r>
    </w:p>
    <w:p w14:paraId="3CE49ECE" w14:textId="35269E42" w:rsidR="00C34A15" w:rsidRDefault="00C34A15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11.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 </w:t>
      </w:r>
      <w:r w:rsidRPr="00C34A15">
        <w:rPr>
          <w:rFonts w:ascii="Times New Roman" w:hAnsi="Times New Roman"/>
          <w:b/>
          <w:sz w:val="20"/>
          <w:szCs w:val="20"/>
          <w:shd w:val="clear" w:color="auto" w:fill="FFFFFF"/>
        </w:rPr>
        <w:t>III.18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F5072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EF5072">
        <w:rPr>
          <w:rFonts w:ascii="Times New Roman" w:hAnsi="Times New Roman"/>
          <w:sz w:val="20"/>
          <w:szCs w:val="20"/>
        </w:rPr>
        <w:t xml:space="preserve"> stawka za 1 konsultację w trybie zwykłym oraz stawka za 1 konsultację w trybie pilnym.</w:t>
      </w:r>
    </w:p>
    <w:p w14:paraId="25922671" w14:textId="77777777" w:rsidR="00E54C2C" w:rsidRDefault="00E54C2C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W przypadku pozostawania w zatrudnieniu na podstawie stosunku pracy lub </w:t>
      </w:r>
      <w:bookmarkStart w:id="10" w:name="_GoBack"/>
      <w:bookmarkEnd w:id="10"/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F777CE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F777CE"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F777CE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z</w:t>
      </w:r>
      <w:r w:rsidR="00E21068" w:rsidRPr="00F777CE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F777CE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1F061CE9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(dot. zakres</w:t>
            </w:r>
            <w:r w:rsidR="00394FB1">
              <w:rPr>
                <w:rFonts w:ascii="Times New Roman" w:hAnsi="Times New Roman"/>
                <w:sz w:val="20"/>
                <w:szCs w:val="20"/>
              </w:rPr>
              <w:t>ów; III.1,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4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5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6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7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8, III.9, III.10, III.11, III.12, III.13, III.14,III.16, III.17, III.18, III.19</w:t>
            </w:r>
            <w:r w:rsidR="00B57BA9">
              <w:rPr>
                <w:rFonts w:ascii="Times New Roman" w:hAnsi="Times New Roman"/>
                <w:sz w:val="20"/>
                <w:szCs w:val="20"/>
              </w:rPr>
              <w:t>, III.20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85BB734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zakresów: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657">
              <w:rPr>
                <w:rFonts w:ascii="Times New Roman" w:hAnsi="Times New Roman"/>
                <w:sz w:val="20"/>
                <w:szCs w:val="20"/>
              </w:rPr>
              <w:t xml:space="preserve">III.1,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III</w:t>
            </w:r>
            <w:r w:rsidR="00275593">
              <w:rPr>
                <w:rFonts w:ascii="Times New Roman" w:hAnsi="Times New Roman"/>
                <w:sz w:val="20"/>
                <w:szCs w:val="20"/>
              </w:rPr>
              <w:t>.14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15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16</w:t>
            </w:r>
            <w:r w:rsidR="004A0657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75593">
              <w:rPr>
                <w:rFonts w:ascii="Times New Roman" w:hAnsi="Times New Roman"/>
                <w:sz w:val="20"/>
                <w:szCs w:val="20"/>
              </w:rPr>
              <w:t>17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0B10B5A8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1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7354A">
              <w:rPr>
                <w:rFonts w:ascii="Times New Roman" w:hAnsi="Times New Roman"/>
                <w:sz w:val="20"/>
                <w:szCs w:val="20"/>
              </w:rPr>
              <w:t>2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, III.3., 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III.</w:t>
            </w:r>
            <w:r w:rsidR="0087354A">
              <w:rPr>
                <w:rFonts w:ascii="Times New Roman" w:hAnsi="Times New Roman"/>
                <w:sz w:val="20"/>
                <w:szCs w:val="20"/>
              </w:rPr>
              <w:t>1</w:t>
            </w:r>
            <w:r w:rsidR="00C07933">
              <w:rPr>
                <w:rFonts w:ascii="Times New Roman" w:hAnsi="Times New Roman"/>
                <w:sz w:val="20"/>
                <w:szCs w:val="20"/>
              </w:rPr>
              <w:t>4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87354A">
              <w:rPr>
                <w:rFonts w:ascii="Times New Roman" w:hAnsi="Times New Roman"/>
                <w:sz w:val="20"/>
                <w:szCs w:val="20"/>
              </w:rPr>
              <w:t>15, III.16, III.17</w:t>
            </w:r>
            <w:r w:rsidR="00B57BA9">
              <w:rPr>
                <w:rFonts w:ascii="Times New Roman" w:hAnsi="Times New Roman"/>
                <w:sz w:val="20"/>
                <w:szCs w:val="20"/>
              </w:rPr>
              <w:t>, III.20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1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9D48FF" w:rsidRDefault="009D48FF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9D48FF" w:rsidRDefault="009D48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9D48FF" w:rsidRPr="00DC4202" w:rsidRDefault="009D48FF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9D48FF" w:rsidRDefault="009D48F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9D48FF" w:rsidRDefault="009D48F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9D48FF" w:rsidRDefault="009D48FF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9D48FF" w:rsidRDefault="009D48F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9D48FF" w:rsidRDefault="009D48F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9D48FF" w:rsidRDefault="009D48F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9D48FF" w:rsidRPr="009B7280" w:rsidRDefault="009D48F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9D48FF" w:rsidRDefault="009D48FF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9D48FF" w:rsidRDefault="009D48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9D48FF" w:rsidRPr="00FE0095" w:rsidRDefault="009D48FF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1147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35A1"/>
    <w:rsid w:val="00052A92"/>
    <w:rsid w:val="00054BD8"/>
    <w:rsid w:val="00057D28"/>
    <w:rsid w:val="00060114"/>
    <w:rsid w:val="00061572"/>
    <w:rsid w:val="00062DDE"/>
    <w:rsid w:val="00070A9D"/>
    <w:rsid w:val="0007485C"/>
    <w:rsid w:val="0007574A"/>
    <w:rsid w:val="00084C1A"/>
    <w:rsid w:val="00090515"/>
    <w:rsid w:val="0009619A"/>
    <w:rsid w:val="00097F3E"/>
    <w:rsid w:val="000A0754"/>
    <w:rsid w:val="000A3271"/>
    <w:rsid w:val="000B4489"/>
    <w:rsid w:val="000C5B29"/>
    <w:rsid w:val="000D27F2"/>
    <w:rsid w:val="000D4EF7"/>
    <w:rsid w:val="000D5312"/>
    <w:rsid w:val="000E3D81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B60F1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6AC7"/>
    <w:rsid w:val="0027702E"/>
    <w:rsid w:val="0028490B"/>
    <w:rsid w:val="00290776"/>
    <w:rsid w:val="00294C85"/>
    <w:rsid w:val="00294FF3"/>
    <w:rsid w:val="002A01FE"/>
    <w:rsid w:val="002A31B7"/>
    <w:rsid w:val="002A77B1"/>
    <w:rsid w:val="002C1EC2"/>
    <w:rsid w:val="002C78E5"/>
    <w:rsid w:val="002E0EF6"/>
    <w:rsid w:val="002E2191"/>
    <w:rsid w:val="002E426A"/>
    <w:rsid w:val="002E4500"/>
    <w:rsid w:val="002F25EF"/>
    <w:rsid w:val="003024CD"/>
    <w:rsid w:val="00305639"/>
    <w:rsid w:val="00305871"/>
    <w:rsid w:val="003118BC"/>
    <w:rsid w:val="00313575"/>
    <w:rsid w:val="0031480A"/>
    <w:rsid w:val="003151A7"/>
    <w:rsid w:val="00315F86"/>
    <w:rsid w:val="00321024"/>
    <w:rsid w:val="00330138"/>
    <w:rsid w:val="0033463B"/>
    <w:rsid w:val="00335513"/>
    <w:rsid w:val="003372F1"/>
    <w:rsid w:val="00340CC5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4CCD"/>
    <w:rsid w:val="003D48E1"/>
    <w:rsid w:val="003D4F87"/>
    <w:rsid w:val="003E302F"/>
    <w:rsid w:val="003E31B9"/>
    <w:rsid w:val="003E5467"/>
    <w:rsid w:val="003F050B"/>
    <w:rsid w:val="003F1675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46A3"/>
    <w:rsid w:val="004E60E2"/>
    <w:rsid w:val="004F3BD1"/>
    <w:rsid w:val="004F5F0B"/>
    <w:rsid w:val="004F7572"/>
    <w:rsid w:val="00502EE0"/>
    <w:rsid w:val="0051759D"/>
    <w:rsid w:val="00520908"/>
    <w:rsid w:val="00521119"/>
    <w:rsid w:val="00522C07"/>
    <w:rsid w:val="00527E5A"/>
    <w:rsid w:val="005342CB"/>
    <w:rsid w:val="005361D2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5D4C"/>
    <w:rsid w:val="005A7138"/>
    <w:rsid w:val="005B16D0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7D5"/>
    <w:rsid w:val="00610C96"/>
    <w:rsid w:val="006202FE"/>
    <w:rsid w:val="00621BB2"/>
    <w:rsid w:val="0062264A"/>
    <w:rsid w:val="0062299F"/>
    <w:rsid w:val="00632641"/>
    <w:rsid w:val="00642CEE"/>
    <w:rsid w:val="00651051"/>
    <w:rsid w:val="00653A01"/>
    <w:rsid w:val="00656E84"/>
    <w:rsid w:val="006601AF"/>
    <w:rsid w:val="006608FB"/>
    <w:rsid w:val="00661349"/>
    <w:rsid w:val="00661958"/>
    <w:rsid w:val="00662DCC"/>
    <w:rsid w:val="00663375"/>
    <w:rsid w:val="00671BDB"/>
    <w:rsid w:val="00676C04"/>
    <w:rsid w:val="006854EF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E039B"/>
    <w:rsid w:val="006E05E2"/>
    <w:rsid w:val="006E4294"/>
    <w:rsid w:val="006F08F4"/>
    <w:rsid w:val="006F1DE0"/>
    <w:rsid w:val="006F2355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A3A"/>
    <w:rsid w:val="00741D46"/>
    <w:rsid w:val="007429AB"/>
    <w:rsid w:val="00744D0F"/>
    <w:rsid w:val="007472EA"/>
    <w:rsid w:val="007474B2"/>
    <w:rsid w:val="007533A1"/>
    <w:rsid w:val="007617BD"/>
    <w:rsid w:val="00761C5B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D4B5C"/>
    <w:rsid w:val="008D732A"/>
    <w:rsid w:val="008E1202"/>
    <w:rsid w:val="008E243E"/>
    <w:rsid w:val="008E3119"/>
    <w:rsid w:val="008F2168"/>
    <w:rsid w:val="008F27A2"/>
    <w:rsid w:val="008F400C"/>
    <w:rsid w:val="008F4AB5"/>
    <w:rsid w:val="008F4EB4"/>
    <w:rsid w:val="008F7C41"/>
    <w:rsid w:val="0090448D"/>
    <w:rsid w:val="00911949"/>
    <w:rsid w:val="00912892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6468"/>
    <w:rsid w:val="009B579A"/>
    <w:rsid w:val="009B7280"/>
    <w:rsid w:val="009C2B23"/>
    <w:rsid w:val="009C37AF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38CB"/>
    <w:rsid w:val="00A73D9E"/>
    <w:rsid w:val="00A7618C"/>
    <w:rsid w:val="00A77C86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DF5"/>
    <w:rsid w:val="00AE0626"/>
    <w:rsid w:val="00AF2DE7"/>
    <w:rsid w:val="00AF77A1"/>
    <w:rsid w:val="00AF7A6B"/>
    <w:rsid w:val="00B02487"/>
    <w:rsid w:val="00B02F1C"/>
    <w:rsid w:val="00B030E0"/>
    <w:rsid w:val="00B2304C"/>
    <w:rsid w:val="00B23B46"/>
    <w:rsid w:val="00B23EF8"/>
    <w:rsid w:val="00B26A8B"/>
    <w:rsid w:val="00B3097A"/>
    <w:rsid w:val="00B33B09"/>
    <w:rsid w:val="00B33D27"/>
    <w:rsid w:val="00B35DFA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7731"/>
    <w:rsid w:val="00BA417D"/>
    <w:rsid w:val="00BB08B8"/>
    <w:rsid w:val="00BB610A"/>
    <w:rsid w:val="00BB6D3F"/>
    <w:rsid w:val="00BD3B26"/>
    <w:rsid w:val="00BD4B9F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830DF"/>
    <w:rsid w:val="00D84A81"/>
    <w:rsid w:val="00D85D16"/>
    <w:rsid w:val="00D85EAA"/>
    <w:rsid w:val="00D94B52"/>
    <w:rsid w:val="00DA0319"/>
    <w:rsid w:val="00DA7996"/>
    <w:rsid w:val="00DA7DDF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6351"/>
    <w:rsid w:val="00DD693E"/>
    <w:rsid w:val="00DE0D25"/>
    <w:rsid w:val="00DE33B3"/>
    <w:rsid w:val="00DE4975"/>
    <w:rsid w:val="00DE76A3"/>
    <w:rsid w:val="00E03E8F"/>
    <w:rsid w:val="00E05E69"/>
    <w:rsid w:val="00E07518"/>
    <w:rsid w:val="00E108E4"/>
    <w:rsid w:val="00E11B57"/>
    <w:rsid w:val="00E14F44"/>
    <w:rsid w:val="00E152B1"/>
    <w:rsid w:val="00E1697A"/>
    <w:rsid w:val="00E21068"/>
    <w:rsid w:val="00E224F9"/>
    <w:rsid w:val="00E35675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2621"/>
    <w:rsid w:val="00E700EE"/>
    <w:rsid w:val="00E734F6"/>
    <w:rsid w:val="00E75575"/>
    <w:rsid w:val="00E77CF1"/>
    <w:rsid w:val="00E807CB"/>
    <w:rsid w:val="00E81094"/>
    <w:rsid w:val="00E83C47"/>
    <w:rsid w:val="00E85C8B"/>
    <w:rsid w:val="00E85EEE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F84"/>
    <w:rsid w:val="00F315E1"/>
    <w:rsid w:val="00F32F86"/>
    <w:rsid w:val="00F35ADA"/>
    <w:rsid w:val="00F4021B"/>
    <w:rsid w:val="00F42BBE"/>
    <w:rsid w:val="00F43623"/>
    <w:rsid w:val="00F43DC0"/>
    <w:rsid w:val="00F44C6C"/>
    <w:rsid w:val="00F45DD2"/>
    <w:rsid w:val="00F5296C"/>
    <w:rsid w:val="00F60A88"/>
    <w:rsid w:val="00F678DA"/>
    <w:rsid w:val="00F702AA"/>
    <w:rsid w:val="00F75614"/>
    <w:rsid w:val="00F777CE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1D39-CE32-41DB-BB6A-D93F784C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3863</Words>
  <Characters>23179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25</cp:revision>
  <cp:lastPrinted>2023-04-26T06:23:00Z</cp:lastPrinted>
  <dcterms:created xsi:type="dcterms:W3CDTF">2023-04-25T10:03:00Z</dcterms:created>
  <dcterms:modified xsi:type="dcterms:W3CDTF">2023-05-08T07:42:00Z</dcterms:modified>
</cp:coreProperties>
</file>