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Pr="00366496" w:rsidRDefault="00D468CF" w:rsidP="00D422F6"/>
    <w:p w14:paraId="6D90B1BB" w14:textId="3EBADFC0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66496"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404AC3">
        <w:rPr>
          <w:rFonts w:ascii="Times New Roman" w:hAnsi="Times New Roman"/>
          <w:b/>
          <w:color w:val="auto"/>
          <w:sz w:val="20"/>
          <w:szCs w:val="20"/>
        </w:rPr>
        <w:t>73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12BA8" w:rsidRPr="00366496">
        <w:rPr>
          <w:rFonts w:ascii="Times New Roman" w:hAnsi="Times New Roman"/>
          <w:b/>
          <w:color w:val="auto"/>
          <w:sz w:val="20"/>
          <w:szCs w:val="20"/>
        </w:rPr>
        <w:t>3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2C9D13FC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następujących zakresach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68523037" w14:textId="341095AF" w:rsidR="00E9730F" w:rsidRDefault="00E9730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E9730F" w:rsidRPr="00FA22FE" w14:paraId="3963F894" w14:textId="77777777" w:rsidTr="00455962">
        <w:trPr>
          <w:trHeight w:val="485"/>
        </w:trPr>
        <w:tc>
          <w:tcPr>
            <w:tcW w:w="222" w:type="pct"/>
            <w:shd w:val="clear" w:color="auto" w:fill="E6E6E6"/>
          </w:tcPr>
          <w:p w14:paraId="3451474F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D2977A5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2ADFB588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343EBE9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3FBE2AC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7AF12C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708314A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FBB30D6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7B4D858A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6808EC73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E9730F" w:rsidRPr="00FA22FE" w14:paraId="321F3125" w14:textId="77777777" w:rsidTr="00455962">
        <w:trPr>
          <w:trHeight w:val="255"/>
        </w:trPr>
        <w:tc>
          <w:tcPr>
            <w:tcW w:w="222" w:type="pct"/>
            <w:shd w:val="clear" w:color="auto" w:fill="E6E6E6"/>
          </w:tcPr>
          <w:p w14:paraId="4B4428D2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10DEDF14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5120AD2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6D9E7A91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73D0F3A0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183318" w:rsidRPr="00FA22FE" w14:paraId="7A8D6FFE" w14:textId="77777777" w:rsidTr="00183318">
        <w:trPr>
          <w:trHeight w:val="1632"/>
        </w:trPr>
        <w:tc>
          <w:tcPr>
            <w:tcW w:w="222" w:type="pct"/>
            <w:vMerge w:val="restart"/>
            <w:vAlign w:val="center"/>
          </w:tcPr>
          <w:p w14:paraId="4B00C858" w14:textId="67A6BAAF" w:rsidR="00183318" w:rsidRDefault="00404AC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833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7E8B7746" w14:textId="7774796A" w:rsidR="00183318" w:rsidRPr="008F4AB5" w:rsidRDefault="00183318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Hlk120611571"/>
          </w:p>
          <w:bookmarkEnd w:id="0"/>
          <w:p w14:paraId="7812C3F0" w14:textId="0254B766" w:rsidR="00183318" w:rsidRPr="008F4AB5" w:rsidRDefault="00183318" w:rsidP="0018331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331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404AC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1833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 </w:t>
            </w:r>
            <w:r w:rsidRPr="00183318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Pr="00183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Oddziale Chorób Zakaźnych z Pododdziałem Obserwacyjno-Zakaźnym i Pododdziałem Leczenia Nabytych Niedoborów Odporności oraz w Oddziale Endokrynologicznym, oraz w Oddziale Nefrologicznym</w:t>
            </w:r>
            <w:r w:rsidRPr="001833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 dyżury.</w:t>
            </w:r>
          </w:p>
        </w:tc>
        <w:tc>
          <w:tcPr>
            <w:tcW w:w="500" w:type="pct"/>
            <w:vMerge w:val="restart"/>
          </w:tcPr>
          <w:p w14:paraId="02F3C494" w14:textId="77777777" w:rsidR="00183318" w:rsidRPr="00E41E3A" w:rsidRDefault="00183318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E6841BC" w14:textId="77777777" w:rsidR="00183318" w:rsidRDefault="00183318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>, niedziele i święta</w:t>
            </w:r>
          </w:p>
          <w:p w14:paraId="0838BD5B" w14:textId="77777777" w:rsidR="00183318" w:rsidRDefault="00183318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C4FEE7" w14:textId="77777777" w:rsidR="00183318" w:rsidRDefault="00183318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C914F1" w14:textId="77777777" w:rsidR="00183318" w:rsidRDefault="00183318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340DB4D5" w14:textId="77777777" w:rsidR="00183318" w:rsidRPr="00DA1601" w:rsidRDefault="00183318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9353DB7" w14:textId="3CE06DDE" w:rsidR="00183318" w:rsidRPr="00DA1601" w:rsidRDefault="00183318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 w:rsidR="0073448E">
              <w:rPr>
                <w:rFonts w:ascii="Times New Roman" w:hAnsi="Times New Roman"/>
                <w:sz w:val="16"/>
                <w:szCs w:val="16"/>
              </w:rPr>
              <w:t xml:space="preserve"> (przy czym minimalna ilość godzin nie może wynosić 0)</w:t>
            </w:r>
          </w:p>
        </w:tc>
      </w:tr>
      <w:tr w:rsidR="00183318" w:rsidRPr="00FA22FE" w14:paraId="5C1E3B35" w14:textId="77777777" w:rsidTr="00183318">
        <w:trPr>
          <w:trHeight w:val="1168"/>
        </w:trPr>
        <w:tc>
          <w:tcPr>
            <w:tcW w:w="222" w:type="pct"/>
            <w:vMerge/>
            <w:vAlign w:val="center"/>
          </w:tcPr>
          <w:p w14:paraId="4A95E1F5" w14:textId="77777777" w:rsidR="00183318" w:rsidRDefault="00183318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30A5FF9" w14:textId="77777777" w:rsidR="00183318" w:rsidRPr="008F4AB5" w:rsidRDefault="00183318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010C9D7" w14:textId="77777777" w:rsidR="00183318" w:rsidRPr="00E41E3A" w:rsidRDefault="00183318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F1C3D02" w14:textId="77777777" w:rsidR="00183318" w:rsidRDefault="00183318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95D51F8" w14:textId="77777777" w:rsidR="00183318" w:rsidRPr="00DA1601" w:rsidRDefault="00183318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197D9851" w14:textId="77777777" w:rsidTr="00313575">
        <w:trPr>
          <w:trHeight w:val="312"/>
        </w:trPr>
        <w:tc>
          <w:tcPr>
            <w:tcW w:w="222" w:type="pct"/>
            <w:vMerge w:val="restart"/>
            <w:vAlign w:val="center"/>
          </w:tcPr>
          <w:p w14:paraId="1F0E4D4D" w14:textId="57768B3E" w:rsidR="00B3097A" w:rsidRDefault="00404AC3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309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316F5498" w14:textId="79C8A981" w:rsidR="004609AE" w:rsidRPr="004609AE" w:rsidRDefault="004609AE" w:rsidP="004609A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09AE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404AC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609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 </w:t>
            </w:r>
            <w:r w:rsidRPr="004609AE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Pr="004609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Oddziale Chorób Wewnętrznych</w:t>
            </w:r>
            <w:r w:rsidRPr="004609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 ordynacja i/lub dyżury.</w:t>
            </w:r>
          </w:p>
          <w:p w14:paraId="02B8375A" w14:textId="77777777" w:rsidR="00B3097A" w:rsidRPr="004609AE" w:rsidRDefault="00B3097A" w:rsidP="007D4770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0" w:type="pct"/>
            <w:vMerge w:val="restart"/>
          </w:tcPr>
          <w:p w14:paraId="703029E5" w14:textId="221BADDB" w:rsidR="00B3097A" w:rsidRPr="00E41E3A" w:rsidRDefault="00EB4665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404AC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090" w:type="pct"/>
          </w:tcPr>
          <w:p w14:paraId="472B8184" w14:textId="77777777" w:rsidR="00B3097A" w:rsidRPr="007D787A" w:rsidRDefault="00B3097A" w:rsidP="00313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02C42ADC" w14:textId="77777777" w:rsidR="00B3097A" w:rsidRDefault="00B3097A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15E17B14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AACFD48" w14:textId="3085A7E2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 w:rsidR="0073448E" w:rsidRPr="0073448E">
              <w:rPr>
                <w:rFonts w:ascii="Times New Roman" w:hAnsi="Times New Roman"/>
                <w:sz w:val="16"/>
                <w:szCs w:val="16"/>
              </w:rPr>
              <w:t>(przy czym minimalna ilość godzin nie może wynosić 0)</w:t>
            </w:r>
          </w:p>
        </w:tc>
      </w:tr>
      <w:tr w:rsidR="00B3097A" w:rsidRPr="00FA22FE" w14:paraId="597CD8D8" w14:textId="77777777" w:rsidTr="005B47C1">
        <w:trPr>
          <w:trHeight w:val="312"/>
        </w:trPr>
        <w:tc>
          <w:tcPr>
            <w:tcW w:w="222" w:type="pct"/>
            <w:vMerge/>
            <w:vAlign w:val="center"/>
          </w:tcPr>
          <w:p w14:paraId="3D2060FC" w14:textId="77777777" w:rsidR="00B3097A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E35700D" w14:textId="77777777" w:rsidR="00B3097A" w:rsidRPr="008F4AB5" w:rsidRDefault="00B3097A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31867A9" w14:textId="77777777" w:rsidR="00B3097A" w:rsidRPr="00E41E3A" w:rsidRDefault="00B3097A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AA23F7F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F819DD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4D7611" w14:textId="0D6A8EE2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8B74271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5B1324EF" w14:textId="77777777" w:rsidTr="00313575">
        <w:trPr>
          <w:trHeight w:val="414"/>
        </w:trPr>
        <w:tc>
          <w:tcPr>
            <w:tcW w:w="222" w:type="pct"/>
            <w:vMerge/>
            <w:vAlign w:val="center"/>
          </w:tcPr>
          <w:p w14:paraId="39678FCC" w14:textId="77777777" w:rsidR="00B3097A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50444B9" w14:textId="77777777" w:rsidR="00B3097A" w:rsidRPr="008F4AB5" w:rsidRDefault="00B3097A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FCD4F37" w14:textId="1AE964EE" w:rsidR="00B3097A" w:rsidRPr="00E41E3A" w:rsidRDefault="00EB4665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404AC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2090" w:type="pct"/>
          </w:tcPr>
          <w:p w14:paraId="790F7EF1" w14:textId="6C4299EA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09AE">
              <w:rPr>
                <w:rFonts w:ascii="Times New Roman" w:hAnsi="Times New Roman"/>
                <w:sz w:val="18"/>
                <w:szCs w:val="18"/>
              </w:rPr>
              <w:t>w</w:t>
            </w:r>
            <w:r w:rsidR="004609AE" w:rsidRPr="00070A9D">
              <w:rPr>
                <w:rFonts w:ascii="Times New Roman" w:hAnsi="Times New Roman"/>
                <w:sz w:val="18"/>
                <w:szCs w:val="18"/>
              </w:rPr>
              <w:t xml:space="preserve">  niedziele i święta</w:t>
            </w:r>
          </w:p>
          <w:p w14:paraId="2264BAF0" w14:textId="77777777" w:rsidR="00B3097A" w:rsidRDefault="00B3097A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D644762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7D5466AE" w14:textId="77777777" w:rsidTr="00455962">
        <w:trPr>
          <w:trHeight w:val="414"/>
        </w:trPr>
        <w:tc>
          <w:tcPr>
            <w:tcW w:w="222" w:type="pct"/>
            <w:vMerge/>
            <w:vAlign w:val="center"/>
          </w:tcPr>
          <w:p w14:paraId="3B45C96F" w14:textId="77777777" w:rsidR="00B3097A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F4D7B9D" w14:textId="77777777" w:rsidR="00B3097A" w:rsidRPr="008F4AB5" w:rsidRDefault="00B3097A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A8C4380" w14:textId="77777777" w:rsidR="00B3097A" w:rsidRPr="00E41E3A" w:rsidRDefault="00B3097A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2544FD8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63A6FB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065CF1" w14:textId="3787EB89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928626A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1C8" w:rsidRPr="00FA22FE" w14:paraId="30EB5B12" w14:textId="77777777" w:rsidTr="004161C8">
        <w:trPr>
          <w:trHeight w:val="834"/>
        </w:trPr>
        <w:tc>
          <w:tcPr>
            <w:tcW w:w="222" w:type="pct"/>
            <w:vMerge w:val="restart"/>
            <w:vAlign w:val="center"/>
          </w:tcPr>
          <w:p w14:paraId="483867D2" w14:textId="4B0AEC6E" w:rsidR="004161C8" w:rsidRDefault="00404AC3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161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58B7956E" w14:textId="7D1D18FD" w:rsidR="004161C8" w:rsidRPr="007E354F" w:rsidRDefault="004161C8" w:rsidP="007E354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54F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404AC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7E35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Pracowni </w:t>
            </w:r>
            <w:proofErr w:type="spellStart"/>
            <w:r w:rsidRPr="007E354F">
              <w:rPr>
                <w:rFonts w:ascii="Times New Roman" w:hAnsi="Times New Roman"/>
                <w:b/>
                <w:bCs/>
                <w:sz w:val="20"/>
                <w:szCs w:val="20"/>
              </w:rPr>
              <w:t>Kolposkopii</w:t>
            </w:r>
            <w:proofErr w:type="spellEnd"/>
            <w:r w:rsidRPr="007E35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badania diagnostyczne </w:t>
            </w:r>
            <w:proofErr w:type="spellStart"/>
            <w:r w:rsidRPr="007E354F">
              <w:rPr>
                <w:rFonts w:ascii="Times New Roman" w:hAnsi="Times New Roman"/>
                <w:b/>
                <w:bCs/>
                <w:sz w:val="20"/>
                <w:szCs w:val="20"/>
              </w:rPr>
              <w:t>kolposkopowe</w:t>
            </w:r>
            <w:proofErr w:type="spellEnd"/>
            <w:r w:rsidRPr="007E354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59C15F78" w14:textId="77777777" w:rsidR="004161C8" w:rsidRPr="008F4AB5" w:rsidRDefault="004161C8" w:rsidP="00D168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6A7877AD" w14:textId="77777777" w:rsidR="004161C8" w:rsidRPr="00E41E3A" w:rsidRDefault="004161C8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941612" w14:textId="465FB3F2" w:rsidR="004161C8" w:rsidRDefault="004161C8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14:paraId="0E1F6B70" w14:textId="77777777" w:rsidR="004161C8" w:rsidRDefault="004161C8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695252" w14:textId="77777777" w:rsidR="004161C8" w:rsidRDefault="004161C8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87FB30" w14:textId="77777777" w:rsidR="004161C8" w:rsidRDefault="004161C8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BC53C1" w14:textId="77777777" w:rsidR="004161C8" w:rsidRDefault="004161C8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7DC6BB" w14:textId="77777777" w:rsidR="004161C8" w:rsidRPr="00E41E3A" w:rsidRDefault="004161C8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E3DC647" w14:textId="77777777" w:rsidR="004161C8" w:rsidRPr="00070A9D" w:rsidRDefault="004161C8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1181A5" w14:textId="77777777" w:rsidR="009313ED" w:rsidRPr="00313EFB" w:rsidRDefault="009313ED" w:rsidP="009313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badanie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kolposkopowe</w:t>
            </w:r>
            <w:proofErr w:type="spellEnd"/>
          </w:p>
          <w:p w14:paraId="7CDE06EC" w14:textId="77777777" w:rsidR="004161C8" w:rsidRDefault="004161C8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7EEE6B" w14:textId="77777777" w:rsidR="004161C8" w:rsidRPr="00070A9D" w:rsidRDefault="004161C8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5E8D5BEE" w14:textId="77777777" w:rsidR="004161C8" w:rsidRPr="00DA1601" w:rsidRDefault="004161C8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00CAA3A" w14:textId="5063EF20" w:rsidR="004161C8" w:rsidRPr="00DA1601" w:rsidRDefault="004161C8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 w:rsidR="007344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3448E" w:rsidRPr="0073448E">
              <w:rPr>
                <w:rFonts w:ascii="Times New Roman" w:hAnsi="Times New Roman"/>
                <w:sz w:val="16"/>
                <w:szCs w:val="16"/>
              </w:rPr>
              <w:t>(przy czym minimalna ilość godzin nie może wynosić 0)</w:t>
            </w:r>
          </w:p>
        </w:tc>
      </w:tr>
      <w:tr w:rsidR="004161C8" w:rsidRPr="00FA22FE" w14:paraId="772AA580" w14:textId="77777777" w:rsidTr="004161C8">
        <w:trPr>
          <w:trHeight w:val="834"/>
        </w:trPr>
        <w:tc>
          <w:tcPr>
            <w:tcW w:w="222" w:type="pct"/>
            <w:vMerge/>
            <w:vAlign w:val="center"/>
          </w:tcPr>
          <w:p w14:paraId="1B9F0B12" w14:textId="77777777" w:rsidR="004161C8" w:rsidRDefault="004161C8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F78822A" w14:textId="77777777" w:rsidR="004161C8" w:rsidRPr="007E354F" w:rsidRDefault="004161C8" w:rsidP="007E354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D2649D2" w14:textId="77777777" w:rsidR="004161C8" w:rsidRPr="00E41E3A" w:rsidRDefault="004161C8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0EAB87C" w14:textId="77777777" w:rsidR="004161C8" w:rsidRPr="00070A9D" w:rsidRDefault="004161C8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7B4338F" w14:textId="77777777" w:rsidR="004161C8" w:rsidRPr="00DA1601" w:rsidRDefault="004161C8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6FDD" w:rsidRPr="00FA22FE" w14:paraId="3CBD26C8" w14:textId="77777777" w:rsidTr="00317F10">
        <w:trPr>
          <w:trHeight w:val="1147"/>
        </w:trPr>
        <w:tc>
          <w:tcPr>
            <w:tcW w:w="222" w:type="pct"/>
            <w:vMerge w:val="restart"/>
            <w:vAlign w:val="center"/>
          </w:tcPr>
          <w:p w14:paraId="273E76B8" w14:textId="02418FD1" w:rsidR="006F6FDD" w:rsidRDefault="006F6FDD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pct"/>
            <w:vMerge w:val="restart"/>
          </w:tcPr>
          <w:p w14:paraId="225D4344" w14:textId="2836E945" w:rsidR="006F6FDD" w:rsidRPr="00970F8E" w:rsidRDefault="006F6FDD" w:rsidP="00241900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13ED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9313ED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Zakładzie Medycyny Nuklearnej w zakresie specjalisty medycyny nuklearnej.</w:t>
            </w:r>
          </w:p>
        </w:tc>
        <w:tc>
          <w:tcPr>
            <w:tcW w:w="500" w:type="pct"/>
            <w:vMerge w:val="restart"/>
          </w:tcPr>
          <w:p w14:paraId="6EEA5A0C" w14:textId="59663455" w:rsidR="006F6FDD" w:rsidRPr="00E41E3A" w:rsidRDefault="006F6FDD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95F6491" w14:textId="77777777" w:rsidR="006F6FDD" w:rsidRDefault="006F6FDD" w:rsidP="00241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stawka za 1h udzielania świadczeń zdrowotnych w Zakładzie Medycyny Nuklearnej</w:t>
            </w:r>
          </w:p>
          <w:p w14:paraId="2F8D701A" w14:textId="77777777" w:rsidR="006F6FDD" w:rsidRDefault="006F6FDD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040F6F14" w14:textId="77777777" w:rsidR="006F6FDD" w:rsidRPr="00DA1601" w:rsidRDefault="006F6FDD" w:rsidP="002419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0126518" w14:textId="2B0FC0A5" w:rsidR="006F6FDD" w:rsidRPr="00DA1601" w:rsidRDefault="006F6FDD" w:rsidP="002419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 w:rsidR="007344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3448E" w:rsidRPr="0073448E">
              <w:rPr>
                <w:rFonts w:ascii="Times New Roman" w:hAnsi="Times New Roman"/>
                <w:sz w:val="16"/>
                <w:szCs w:val="16"/>
              </w:rPr>
              <w:t>(przy czym minimalna ilość godzin nie może wynosić 0)</w:t>
            </w:r>
          </w:p>
        </w:tc>
      </w:tr>
      <w:tr w:rsidR="00CA1C6A" w:rsidRPr="00FA22FE" w14:paraId="0D0FA245" w14:textId="77777777" w:rsidTr="00CA1C6A">
        <w:trPr>
          <w:trHeight w:val="826"/>
        </w:trPr>
        <w:tc>
          <w:tcPr>
            <w:tcW w:w="222" w:type="pct"/>
            <w:vMerge/>
            <w:vAlign w:val="center"/>
          </w:tcPr>
          <w:p w14:paraId="3E6EAEA0" w14:textId="77777777" w:rsidR="00CA1C6A" w:rsidRDefault="00CA1C6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72E0FA9" w14:textId="77777777" w:rsidR="00CA1C6A" w:rsidRPr="00CA1C6A" w:rsidRDefault="00CA1C6A" w:rsidP="00CA1C6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D1B9092" w14:textId="77777777" w:rsidR="00CA1C6A" w:rsidRDefault="00CA1C6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5862A80" w14:textId="77777777" w:rsidR="00CA1C6A" w:rsidRDefault="00CA1C6A" w:rsidP="00CA1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71934E9" w14:textId="77777777" w:rsidR="00CA1C6A" w:rsidRPr="00DA1601" w:rsidRDefault="00CA1C6A" w:rsidP="00CA1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2F27023B" w14:textId="77777777" w:rsidTr="00EC1135">
        <w:trPr>
          <w:trHeight w:val="414"/>
        </w:trPr>
        <w:tc>
          <w:tcPr>
            <w:tcW w:w="222" w:type="pct"/>
            <w:vMerge w:val="restart"/>
            <w:vAlign w:val="center"/>
          </w:tcPr>
          <w:p w14:paraId="107FA783" w14:textId="0B70BCF4" w:rsidR="00AF77A1" w:rsidRDefault="00404AC3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0" w:type="pct"/>
            <w:vMerge w:val="restart"/>
          </w:tcPr>
          <w:p w14:paraId="4F1C2FFE" w14:textId="7F0D97AE" w:rsidR="00AF77A1" w:rsidRPr="008A0A71" w:rsidRDefault="00AF77A1" w:rsidP="008A0A7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A0A71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404AC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8A0A71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zakresie onkologii w Poradni Onkologicznej.</w:t>
            </w:r>
            <w:r w:rsidRPr="008A0A7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0C49F4D4" w14:textId="77777777" w:rsidR="00AF77A1" w:rsidRPr="00970F8E" w:rsidRDefault="00AF77A1" w:rsidP="00BB610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0C423140" w14:textId="399E122F" w:rsidR="00AF77A1" w:rsidRDefault="00AF77A1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326C122" w14:textId="77777777" w:rsidR="00AF77A1" w:rsidRPr="005A7138" w:rsidRDefault="00AF77A1" w:rsidP="00EC1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A7138">
              <w:rPr>
                <w:rFonts w:ascii="Times New Roman" w:hAnsi="Times New Roman"/>
                <w:sz w:val="18"/>
                <w:szCs w:val="18"/>
              </w:rPr>
              <w:t>stawka za 1 punkt rozliczeniowy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zgodnie z wyceną punktową procedur w Poradni Onkologicznej </w:t>
            </w:r>
          </w:p>
          <w:p w14:paraId="62681B9F" w14:textId="77777777" w:rsidR="00AF77A1" w:rsidRDefault="00AF77A1" w:rsidP="001F5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6E24AFE4" w14:textId="77777777" w:rsidR="00AF77A1" w:rsidRPr="00DA1601" w:rsidRDefault="00AF77A1" w:rsidP="008A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EF88584" w14:textId="1CC48712" w:rsidR="00AF77A1" w:rsidRPr="00DA1601" w:rsidRDefault="00AF77A1" w:rsidP="008A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 w:rsidR="007344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3448E" w:rsidRPr="0073448E">
              <w:rPr>
                <w:rFonts w:ascii="Times New Roman" w:hAnsi="Times New Roman"/>
                <w:sz w:val="16"/>
                <w:szCs w:val="16"/>
              </w:rPr>
              <w:t>(przy czym minimalna ilość godzin nie może wynosić 0)</w:t>
            </w:r>
          </w:p>
        </w:tc>
      </w:tr>
      <w:tr w:rsidR="00AF77A1" w:rsidRPr="00FA22FE" w14:paraId="06710DF2" w14:textId="77777777" w:rsidTr="00EC1135">
        <w:trPr>
          <w:trHeight w:val="414"/>
        </w:trPr>
        <w:tc>
          <w:tcPr>
            <w:tcW w:w="222" w:type="pct"/>
            <w:vMerge/>
            <w:vAlign w:val="center"/>
          </w:tcPr>
          <w:p w14:paraId="2FDB1056" w14:textId="77777777" w:rsidR="00AF77A1" w:rsidRDefault="00AF77A1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20E7688" w14:textId="77777777" w:rsidR="00AF77A1" w:rsidRPr="008A0A71" w:rsidRDefault="00AF77A1" w:rsidP="008A0A7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FE5F739" w14:textId="77777777" w:rsidR="00AF77A1" w:rsidRDefault="00AF77A1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06E644B" w14:textId="77777777" w:rsidR="00AF77A1" w:rsidRDefault="00AF77A1" w:rsidP="00EC1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4578FD" w14:textId="77777777" w:rsidR="00AF77A1" w:rsidRDefault="00AF77A1" w:rsidP="00EC1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E3E6A0" w14:textId="77777777" w:rsidR="00AF77A1" w:rsidRDefault="00AF77A1" w:rsidP="00EC1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4A5247" w14:textId="023F4919" w:rsidR="00AF77A1" w:rsidRDefault="00AF77A1" w:rsidP="00EC1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2432F0F" w14:textId="77777777" w:rsidR="00AF77A1" w:rsidRPr="00DA1601" w:rsidRDefault="00AF77A1" w:rsidP="008A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14318688" w14:textId="77777777" w:rsidTr="00EC1135">
        <w:trPr>
          <w:trHeight w:val="726"/>
        </w:trPr>
        <w:tc>
          <w:tcPr>
            <w:tcW w:w="222" w:type="pct"/>
            <w:vMerge/>
            <w:vAlign w:val="center"/>
          </w:tcPr>
          <w:p w14:paraId="1A6AAA59" w14:textId="77777777" w:rsidR="00AF77A1" w:rsidRDefault="00AF77A1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915D8C6" w14:textId="77777777" w:rsidR="00AF77A1" w:rsidRPr="008A0A71" w:rsidRDefault="00AF77A1" w:rsidP="008A0A7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629DF80" w14:textId="002C561E" w:rsidR="00AF77A1" w:rsidRDefault="00AF77A1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F6FF47D" w14:textId="4B1E1ADD" w:rsidR="00AF77A1" w:rsidRDefault="00AF77A1" w:rsidP="00EC1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740A">
              <w:rPr>
                <w:rFonts w:ascii="Times New Roman" w:hAnsi="Times New Roman"/>
                <w:sz w:val="18"/>
                <w:szCs w:val="18"/>
              </w:rPr>
              <w:t>Proponowan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bookmarkStart w:id="1" w:name="_Hlk128377902"/>
            <w:r>
              <w:rPr>
                <w:rFonts w:ascii="Times New Roman" w:hAnsi="Times New Roman"/>
                <w:sz w:val="18"/>
                <w:szCs w:val="18"/>
              </w:rPr>
              <w:t>stawka za 1 punkt od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 procedury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onkologicznej  stanowiącej 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liczby punktów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prawidłowo sprawozdan</w:t>
            </w:r>
            <w:r>
              <w:rPr>
                <w:rFonts w:ascii="Times New Roman" w:hAnsi="Times New Roman"/>
                <w:sz w:val="18"/>
                <w:szCs w:val="18"/>
              </w:rPr>
              <w:t>ych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i rozliczonego </w:t>
            </w:r>
            <w:r>
              <w:rPr>
                <w:rFonts w:ascii="Times New Roman" w:hAnsi="Times New Roman"/>
                <w:sz w:val="18"/>
                <w:szCs w:val="18"/>
              </w:rPr>
              <w:t>do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NFZ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>zgodnie z katalogiem ambulatoryjnych świadczeń specjalistycznych oraz katalogiem diagnostycznych pakietów onkologicznych NFZ w zakresie Poradni Onkologicznej</w:t>
            </w:r>
          </w:p>
        </w:tc>
        <w:tc>
          <w:tcPr>
            <w:tcW w:w="748" w:type="pct"/>
            <w:vMerge/>
          </w:tcPr>
          <w:p w14:paraId="750321B8" w14:textId="77777777" w:rsidR="00AF77A1" w:rsidRPr="00DA1601" w:rsidRDefault="00AF77A1" w:rsidP="008A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09BF64C3" w14:textId="77777777" w:rsidTr="00C1482B">
        <w:trPr>
          <w:trHeight w:val="726"/>
        </w:trPr>
        <w:tc>
          <w:tcPr>
            <w:tcW w:w="222" w:type="pct"/>
            <w:vMerge/>
            <w:vAlign w:val="center"/>
          </w:tcPr>
          <w:p w14:paraId="1FE0AE78" w14:textId="77777777" w:rsidR="00AF77A1" w:rsidRDefault="00AF77A1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991F974" w14:textId="77777777" w:rsidR="00AF77A1" w:rsidRPr="008A0A71" w:rsidRDefault="00AF77A1" w:rsidP="008A0A7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01B9209" w14:textId="77777777" w:rsidR="00AF77A1" w:rsidRDefault="00AF77A1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AFE7160" w14:textId="77777777" w:rsidR="00AF77A1" w:rsidRDefault="00AF77A1" w:rsidP="00EC1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BE3443" w14:textId="11AF3E87" w:rsidR="00AF77A1" w:rsidRPr="0071740A" w:rsidRDefault="00AF77A1" w:rsidP="00EC1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…………..</w:t>
            </w:r>
          </w:p>
        </w:tc>
        <w:tc>
          <w:tcPr>
            <w:tcW w:w="748" w:type="pct"/>
            <w:vMerge/>
          </w:tcPr>
          <w:p w14:paraId="27E7FC1B" w14:textId="77777777" w:rsidR="00AF77A1" w:rsidRPr="00DA1601" w:rsidRDefault="00AF77A1" w:rsidP="008A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0DAF" w:rsidRPr="00FA22FE" w14:paraId="52943FE6" w14:textId="77777777" w:rsidTr="00EF73AD">
        <w:trPr>
          <w:trHeight w:val="6918"/>
        </w:trPr>
        <w:tc>
          <w:tcPr>
            <w:tcW w:w="222" w:type="pct"/>
            <w:vMerge w:val="restart"/>
            <w:vAlign w:val="center"/>
          </w:tcPr>
          <w:p w14:paraId="3A9F018A" w14:textId="67E10089" w:rsidR="000F0DAF" w:rsidRDefault="000F0DAF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40" w:type="pct"/>
            <w:vMerge w:val="restart"/>
          </w:tcPr>
          <w:p w14:paraId="2C8F3AF7" w14:textId="3DDE6B5A" w:rsidR="000F0DAF" w:rsidRPr="001D5109" w:rsidRDefault="000F0DAF" w:rsidP="001D510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5109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1D5109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Zakładzie Diagnostyki Obrazowej</w:t>
            </w:r>
            <w:r w:rsidRPr="001D5109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1D5109">
              <w:rPr>
                <w:rFonts w:ascii="Times New Roman" w:hAnsi="Times New Roman"/>
                <w:b/>
                <w:bCs/>
                <w:sz w:val="20"/>
                <w:szCs w:val="20"/>
              </w:rPr>
              <w:t>i/lub w zakresie czynności w zakresie lekarza radiologa w Zakładzie Medycyny Nuklearnej</w:t>
            </w:r>
          </w:p>
          <w:p w14:paraId="0DD5E409" w14:textId="77777777" w:rsidR="000F0DAF" w:rsidRPr="001408ED" w:rsidRDefault="000F0DAF" w:rsidP="001D5109">
            <w:pPr>
              <w:pStyle w:val="Standard"/>
              <w:spacing w:after="4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</w:p>
          <w:p w14:paraId="010AEDAB" w14:textId="77777777" w:rsidR="000F0DAF" w:rsidRPr="00970F8E" w:rsidRDefault="000F0DAF" w:rsidP="00BB610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1B4C6721" w14:textId="70180E49" w:rsidR="000F0DAF" w:rsidRDefault="000F0DAF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III.6.1</w:t>
            </w:r>
          </w:p>
        </w:tc>
        <w:tc>
          <w:tcPr>
            <w:tcW w:w="2090" w:type="pct"/>
            <w:tcBorders>
              <w:bottom w:val="single" w:sz="4" w:space="0" w:color="auto"/>
            </w:tcBorders>
          </w:tcPr>
          <w:tbl>
            <w:tblPr>
              <w:tblW w:w="48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1843"/>
              <w:gridCol w:w="2384"/>
            </w:tblGrid>
            <w:tr w:rsidR="00A02CBA" w:rsidRPr="0072792F" w14:paraId="682DC611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5414E6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B29F0F" w14:textId="09893B27" w:rsidR="00A02CBA" w:rsidRPr="0072792F" w:rsidRDefault="00F33E92" w:rsidP="00A02CBA">
                  <w:pPr>
                    <w:jc w:val="center"/>
                    <w:rPr>
                      <w:color w:val="244062"/>
                      <w:lang w:eastAsia="pl-PL"/>
                    </w:rPr>
                  </w:pPr>
                  <w:r>
                    <w:rPr>
                      <w:color w:val="244062"/>
                      <w:lang w:eastAsia="pl-PL"/>
                    </w:rPr>
                    <w:t>Nazwa badania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708CE4AD" w14:textId="0314A627" w:rsidR="00A02CBA" w:rsidRPr="0072792F" w:rsidRDefault="00F33E92" w:rsidP="00A02CBA">
                  <w:pPr>
                    <w:rPr>
                      <w:color w:val="244062"/>
                      <w:lang w:eastAsia="pl-PL"/>
                    </w:rPr>
                  </w:pPr>
                  <w:r>
                    <w:rPr>
                      <w:color w:val="244062"/>
                      <w:lang w:eastAsia="pl-PL"/>
                    </w:rPr>
                    <w:t>Proponowane wynagrodzenie za badanie w zł</w:t>
                  </w:r>
                </w:p>
              </w:tc>
            </w:tr>
            <w:tr w:rsidR="00A02CBA" w:rsidRPr="0072792F" w14:paraId="392C2371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F1478E1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F6E2F80" w14:textId="77777777" w:rsidR="00A02CBA" w:rsidRPr="0072792F" w:rsidRDefault="00A02CBA" w:rsidP="00A02CBA">
                  <w:pPr>
                    <w:jc w:val="center"/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Zdjęcie RTG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1120FA39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34AE63B8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D586B82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42142AC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Skopia klatki piersiowej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3B07C8C8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6E6FA934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1345320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F65BED3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proofErr w:type="spellStart"/>
                  <w:r w:rsidRPr="0072792F">
                    <w:rPr>
                      <w:color w:val="244062"/>
                      <w:lang w:eastAsia="pl-PL"/>
                    </w:rPr>
                    <w:t>P.pok</w:t>
                  </w:r>
                  <w:proofErr w:type="spellEnd"/>
                  <w:r w:rsidRPr="0072792F">
                    <w:rPr>
                      <w:color w:val="244062"/>
                      <w:lang w:eastAsia="pl-PL"/>
                    </w:rPr>
                    <w:t xml:space="preserve"> z kontrastem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2D569A71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2C83E78A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CBB2D05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3BAFFD8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 xml:space="preserve">Pasaż 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77F5D1F0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4115A60A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B565CA4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B2CF2AC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 xml:space="preserve">CUM pod ekranem 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266663F6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02C327C1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68FA705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0075F69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proofErr w:type="spellStart"/>
                  <w:r w:rsidRPr="0072792F">
                    <w:rPr>
                      <w:color w:val="244062"/>
                      <w:lang w:eastAsia="pl-PL"/>
                    </w:rPr>
                    <w:t>Grafia</w:t>
                  </w:r>
                  <w:proofErr w:type="spellEnd"/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35E3E489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1F3CB0FF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3D8B8E9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C3A730C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Wlew doodbytniczy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695C913D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7BEF1716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65EE653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1B6E721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CUM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50CDA2E5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0A2ECC0D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E55966A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47817E1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Urografia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1E38F57F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2DECC3E3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056CA11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C92C29E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ERCP/ protezowanie przełyku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05411C71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74ECA562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F23B514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USG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7E6A365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USG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76173F84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7DE7653C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5919950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USG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DB35D84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USG piersi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5517676B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3D772426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123A82F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USG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FF7D071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USG przyłóżkowe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21044FD3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364C1068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EB29F1F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USG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58F2F85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USG/Doppler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211ED131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2FED767B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F1E23D3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USG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2511869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BAC pod USG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5C226E47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3BD5DBFA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3E71A9C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MMR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3F4A8EB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Mammografia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2C00F579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5B0D49A0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664E86E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lastRenderedPageBreak/>
                    <w:t>MMR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83578F0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Mammografia pozostałe (</w:t>
                  </w:r>
                  <w:proofErr w:type="spellStart"/>
                  <w:r w:rsidRPr="0072792F">
                    <w:rPr>
                      <w:color w:val="244062"/>
                      <w:lang w:eastAsia="pl-PL"/>
                    </w:rPr>
                    <w:t>skrining</w:t>
                  </w:r>
                  <w:proofErr w:type="spellEnd"/>
                  <w:r w:rsidRPr="0072792F">
                    <w:rPr>
                      <w:color w:val="244062"/>
                      <w:lang w:eastAsia="pl-PL"/>
                    </w:rPr>
                    <w:t xml:space="preserve">, </w:t>
                  </w:r>
                  <w:proofErr w:type="spellStart"/>
                  <w:r w:rsidRPr="0072792F">
                    <w:rPr>
                      <w:color w:val="244062"/>
                      <w:lang w:eastAsia="pl-PL"/>
                    </w:rPr>
                    <w:t>tomosynteza</w:t>
                  </w:r>
                  <w:proofErr w:type="spellEnd"/>
                  <w:r w:rsidRPr="0072792F">
                    <w:rPr>
                      <w:color w:val="244062"/>
                      <w:lang w:eastAsia="pl-PL"/>
                    </w:rPr>
                    <w:t>)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766D52C5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0832057B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7CE54EB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MMR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19C9463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 xml:space="preserve">Ocena dostarczonej </w:t>
                  </w:r>
                  <w:proofErr w:type="spellStart"/>
                  <w:r w:rsidRPr="0072792F">
                    <w:rPr>
                      <w:color w:val="244062"/>
                      <w:lang w:eastAsia="pl-PL"/>
                    </w:rPr>
                    <w:t>mmr</w:t>
                  </w:r>
                  <w:proofErr w:type="spellEnd"/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5EF56BB6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00834FD4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208E36E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MMR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A0998BA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Kotwica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4D34E007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4EF3FF69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89A1EFA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MMR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BA3480B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Galaktografia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220FB087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1CE5DAC6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9A4D38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TK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7910A4E" w14:textId="33D2EB04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 xml:space="preserve">TK </w:t>
                  </w:r>
                  <w:r w:rsidR="001D0E26">
                    <w:rPr>
                      <w:color w:val="244062"/>
                      <w:lang w:eastAsia="pl-PL"/>
                    </w:rPr>
                    <w:t>–</w:t>
                  </w:r>
                  <w:r w:rsidRPr="0072792F">
                    <w:rPr>
                      <w:color w:val="244062"/>
                      <w:lang w:eastAsia="pl-PL"/>
                    </w:rPr>
                    <w:t xml:space="preserve"> </w:t>
                  </w:r>
                  <w:r w:rsidR="001D0E26">
                    <w:rPr>
                      <w:color w:val="244062"/>
                      <w:lang w:eastAsia="pl-PL"/>
                    </w:rPr>
                    <w:t>jedna okolica ciała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right w:val="single" w:sz="8" w:space="0" w:color="244062"/>
                  </w:tcBorders>
                </w:tcPr>
                <w:p w14:paraId="32450537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5F4A0F74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E4E1F26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TK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60DCFFD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Konsultacje TK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0AF11F4A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:rsidRPr="0072792F" w14:paraId="6A40C923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73FD079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TK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62D8B0C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 xml:space="preserve">TK </w:t>
                  </w:r>
                  <w:proofErr w:type="spellStart"/>
                  <w:r w:rsidRPr="0072792F">
                    <w:rPr>
                      <w:color w:val="244062"/>
                      <w:lang w:eastAsia="pl-PL"/>
                    </w:rPr>
                    <w:t>whole</w:t>
                  </w:r>
                  <w:proofErr w:type="spellEnd"/>
                  <w:r w:rsidRPr="0072792F">
                    <w:rPr>
                      <w:color w:val="244062"/>
                      <w:lang w:eastAsia="pl-PL"/>
                    </w:rPr>
                    <w:t xml:space="preserve"> body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3C3C2413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A02CBA" w14:paraId="4A07ED9F" w14:textId="77777777" w:rsidTr="00F33E92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nil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271348E" w14:textId="77777777" w:rsidR="00A02CBA" w:rsidRPr="0072792F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TK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BFA1A8E" w14:textId="77777777" w:rsidR="00A02CBA" w:rsidRDefault="00A02CBA" w:rsidP="00A02CBA">
                  <w:pPr>
                    <w:rPr>
                      <w:color w:val="244062"/>
                      <w:lang w:eastAsia="pl-PL"/>
                    </w:rPr>
                  </w:pPr>
                  <w:r w:rsidRPr="0072792F">
                    <w:rPr>
                      <w:color w:val="244062"/>
                      <w:lang w:eastAsia="pl-PL"/>
                    </w:rPr>
                    <w:t>nadzór nad badaniami TK - stawka za dzień nadzoru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single" w:sz="8" w:space="0" w:color="244062"/>
                  </w:tcBorders>
                </w:tcPr>
                <w:p w14:paraId="24D993CD" w14:textId="77777777" w:rsidR="00A02CBA" w:rsidRDefault="00A02CBA" w:rsidP="00A02CBA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</w:tbl>
          <w:p w14:paraId="5D1D24B2" w14:textId="456C3A94" w:rsidR="000F0DAF" w:rsidRDefault="000F0DAF" w:rsidP="00BF19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7189A00A" w14:textId="77777777" w:rsidR="000F0DAF" w:rsidRPr="00DA1601" w:rsidRDefault="000F0DAF" w:rsidP="003D4F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Oferowana liczba godzin świadczenia usług w przedziale </w:t>
            </w:r>
          </w:p>
          <w:p w14:paraId="42159F7C" w14:textId="7337B86D" w:rsidR="000F0DAF" w:rsidRPr="00DA1601" w:rsidRDefault="000F0DAF" w:rsidP="003D4F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 w:rsidR="007344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3448E" w:rsidRPr="0073448E">
              <w:rPr>
                <w:rFonts w:ascii="Times New Roman" w:hAnsi="Times New Roman"/>
                <w:sz w:val="16"/>
                <w:szCs w:val="16"/>
              </w:rPr>
              <w:t>(przy czym minimalna ilość godzin nie może wynosić 0)</w:t>
            </w:r>
          </w:p>
        </w:tc>
      </w:tr>
      <w:tr w:rsidR="000F0DAF" w:rsidRPr="00FA22FE" w14:paraId="4AE49746" w14:textId="77777777" w:rsidTr="00EF73AD">
        <w:trPr>
          <w:trHeight w:val="1944"/>
        </w:trPr>
        <w:tc>
          <w:tcPr>
            <w:tcW w:w="222" w:type="pct"/>
            <w:vMerge/>
            <w:vAlign w:val="center"/>
          </w:tcPr>
          <w:p w14:paraId="6E7002A9" w14:textId="77777777" w:rsidR="000F0DAF" w:rsidRDefault="000F0DAF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A22FF6F" w14:textId="77777777" w:rsidR="000F0DAF" w:rsidRPr="001D5109" w:rsidRDefault="000F0DAF" w:rsidP="001D510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0BAE30DA" w14:textId="29139C6E" w:rsidR="000F0DAF" w:rsidRDefault="000F0DAF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III.6.2</w:t>
            </w:r>
          </w:p>
        </w:tc>
        <w:tc>
          <w:tcPr>
            <w:tcW w:w="2090" w:type="pct"/>
            <w:tcBorders>
              <w:bottom w:val="single" w:sz="4" w:space="0" w:color="auto"/>
            </w:tcBorders>
          </w:tcPr>
          <w:tbl>
            <w:tblPr>
              <w:tblW w:w="517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1701"/>
              <w:gridCol w:w="2742"/>
            </w:tblGrid>
            <w:tr w:rsidR="00EF73AD" w14:paraId="1BA686BF" w14:textId="77777777" w:rsidTr="00EF73AD">
              <w:trPr>
                <w:trHeight w:val="300"/>
              </w:trPr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4DA1C" w14:textId="77777777" w:rsidR="00EF73AD" w:rsidRDefault="00EF73AD" w:rsidP="00EF73AD"/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05D2E" w14:textId="79596668" w:rsidR="00EF73AD" w:rsidRDefault="00EF73AD" w:rsidP="00EF73AD">
                  <w:r>
                    <w:t>Nazwa badania</w:t>
                  </w:r>
                </w:p>
              </w:tc>
              <w:tc>
                <w:tcPr>
                  <w:tcW w:w="27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0F394F7" w14:textId="7B380657" w:rsidR="00EF73AD" w:rsidRDefault="00EF73AD" w:rsidP="00EF73AD">
                  <w:r>
                    <w:t>Proponowane      wynagrodzenie                    Oferenta                                    za 1 badanie</w:t>
                  </w:r>
                </w:p>
              </w:tc>
            </w:tr>
            <w:tr w:rsidR="00EF73AD" w14:paraId="43ECB4F2" w14:textId="77777777" w:rsidTr="00EF73AD">
              <w:trPr>
                <w:trHeight w:val="300"/>
              </w:trPr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8C1E02" w14:textId="77777777" w:rsidR="00EF73AD" w:rsidRDefault="00EF73AD" w:rsidP="00EF73AD">
                  <w:r>
                    <w:t>ZMN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682927" w14:textId="77777777" w:rsidR="00EF73AD" w:rsidRDefault="00EF73AD" w:rsidP="00EF73AD">
                  <w:r>
                    <w:t>SPECT CT</w:t>
                  </w:r>
                </w:p>
              </w:tc>
              <w:tc>
                <w:tcPr>
                  <w:tcW w:w="27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6FF870B" w14:textId="77777777" w:rsidR="00EF73AD" w:rsidRDefault="00EF73AD" w:rsidP="00EF73AD"/>
              </w:tc>
            </w:tr>
            <w:tr w:rsidR="00EF73AD" w14:paraId="2672DEFD" w14:textId="77777777" w:rsidTr="00EF73AD">
              <w:trPr>
                <w:trHeight w:val="300"/>
              </w:trPr>
              <w:tc>
                <w:tcPr>
                  <w:tcW w:w="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E67CCE" w14:textId="77777777" w:rsidR="00EF73AD" w:rsidRDefault="00EF73AD" w:rsidP="00EF73AD">
                  <w:r>
                    <w:t>ZMN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4EE353" w14:textId="77777777" w:rsidR="00EF73AD" w:rsidRDefault="00EF73AD" w:rsidP="00EF73AD">
                  <w:r>
                    <w:t>Konsultacja specjalistyczna SPECT CT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8739DA1" w14:textId="77777777" w:rsidR="00EF73AD" w:rsidRDefault="00EF73AD" w:rsidP="00EF73AD"/>
              </w:tc>
            </w:tr>
            <w:tr w:rsidR="00EF73AD" w14:paraId="3058CC50" w14:textId="77777777" w:rsidTr="00EF73AD">
              <w:trPr>
                <w:trHeight w:val="300"/>
              </w:trPr>
              <w:tc>
                <w:tcPr>
                  <w:tcW w:w="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E15DEA" w14:textId="77777777" w:rsidR="00EF73AD" w:rsidRDefault="00EF73AD" w:rsidP="00EF73AD">
                  <w:r>
                    <w:t>ZMN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DC90DB" w14:textId="77777777" w:rsidR="00EF73AD" w:rsidRDefault="00EF73AD" w:rsidP="00EF73AD">
                  <w:r>
                    <w:t xml:space="preserve">Scyntygrafia kości </w:t>
                  </w:r>
                  <w:proofErr w:type="spellStart"/>
                  <w:r>
                    <w:t>Whole</w:t>
                  </w:r>
                  <w:proofErr w:type="spellEnd"/>
                  <w:r>
                    <w:t xml:space="preserve"> Body 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5FADF9E6" w14:textId="77777777" w:rsidR="00EF73AD" w:rsidRDefault="00EF73AD" w:rsidP="00EF73AD"/>
              </w:tc>
            </w:tr>
          </w:tbl>
          <w:p w14:paraId="3494C169" w14:textId="77777777" w:rsidR="000F0DAF" w:rsidRDefault="000F0DAF" w:rsidP="00BF19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9CCA50C" w14:textId="77777777" w:rsidR="000F0DAF" w:rsidRPr="00DA1601" w:rsidRDefault="000F0DAF" w:rsidP="003D4F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28CF" w:rsidRPr="00FA22FE" w14:paraId="59DA6528" w14:textId="77777777" w:rsidTr="009157A9">
        <w:trPr>
          <w:trHeight w:val="7627"/>
        </w:trPr>
        <w:tc>
          <w:tcPr>
            <w:tcW w:w="222" w:type="pct"/>
            <w:vMerge w:val="restart"/>
            <w:vAlign w:val="center"/>
          </w:tcPr>
          <w:p w14:paraId="5BEBB45F" w14:textId="7BDBC39C" w:rsidR="002E28CF" w:rsidRDefault="002E28CF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40" w:type="pct"/>
            <w:vMerge w:val="restart"/>
          </w:tcPr>
          <w:p w14:paraId="4DF839D9" w14:textId="38EC27FD" w:rsidR="002E28CF" w:rsidRPr="003D4F87" w:rsidRDefault="002E28CF" w:rsidP="008839E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D4F87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3D4F87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Zakładzie Diagnostyki Obrazowej wraz z kierowaniem zakładem.</w:t>
            </w:r>
            <w:r w:rsidRPr="003D4F8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7C738284" w14:textId="77777777" w:rsidR="002E28CF" w:rsidRPr="00970F8E" w:rsidRDefault="002E28CF" w:rsidP="008839E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7662F245" w14:textId="025D5BB3" w:rsidR="002E28CF" w:rsidRDefault="002E28CF" w:rsidP="008839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  <w:tcBorders>
              <w:bottom w:val="single" w:sz="4" w:space="0" w:color="auto"/>
            </w:tcBorders>
          </w:tcPr>
          <w:tbl>
            <w:tblPr>
              <w:tblW w:w="523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22"/>
            </w:tblGrid>
            <w:tr w:rsidR="002E28CF" w14:paraId="3FA1EF77" w14:textId="77777777" w:rsidTr="002E28CF">
              <w:trPr>
                <w:trHeight w:val="3361"/>
              </w:trPr>
              <w:tc>
                <w:tcPr>
                  <w:tcW w:w="2090" w:type="pct"/>
                  <w:tcBorders>
                    <w:bottom w:val="single" w:sz="4" w:space="0" w:color="auto"/>
                  </w:tcBorders>
                </w:tcPr>
                <w:tbl>
                  <w:tblPr>
                    <w:tblW w:w="481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6"/>
                    <w:gridCol w:w="1843"/>
                    <w:gridCol w:w="2384"/>
                  </w:tblGrid>
                  <w:tr w:rsidR="002E28CF" w:rsidRPr="0072792F" w14:paraId="48CEDB93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DCE6F1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</w:tcPr>
                      <w:p w14:paraId="786F0FE6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</w:tcPr>
                      <w:p w14:paraId="57C1DA0C" w14:textId="77777777" w:rsidR="002E28CF" w:rsidRPr="0072792F" w:rsidRDefault="002E28CF" w:rsidP="002E28CF">
                        <w:pPr>
                          <w:jc w:val="center"/>
                          <w:rPr>
                            <w:color w:val="244062"/>
                            <w:lang w:eastAsia="pl-PL"/>
                          </w:rPr>
                        </w:pPr>
                        <w:r>
                          <w:rPr>
                            <w:color w:val="244062"/>
                            <w:lang w:eastAsia="pl-PL"/>
                          </w:rPr>
                          <w:t>Nazwa badania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42D6E2FD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>
                          <w:rPr>
                            <w:color w:val="244062"/>
                            <w:lang w:eastAsia="pl-PL"/>
                          </w:rPr>
                          <w:t>Proponowane wynagrodzenie za badanie w zł</w:t>
                        </w:r>
                      </w:p>
                    </w:tc>
                  </w:tr>
                  <w:tr w:rsidR="002E28CF" w:rsidRPr="0072792F" w14:paraId="243732D3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DCE6F1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42CA842C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RTG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6E3D69CB" w14:textId="77777777" w:rsidR="002E28CF" w:rsidRPr="0072792F" w:rsidRDefault="002E28CF" w:rsidP="002E28CF">
                        <w:pPr>
                          <w:jc w:val="center"/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Zdjęcie RTG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45107A78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5F1BE946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DCE6F1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74A58B56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RTG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0DDF5569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Skopia klatki piersiowej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4BDC57AA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2425ED69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DCE6F1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4CD11E70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RTG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0D8979C5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proofErr w:type="spellStart"/>
                        <w:r w:rsidRPr="0072792F">
                          <w:rPr>
                            <w:color w:val="244062"/>
                            <w:lang w:eastAsia="pl-PL"/>
                          </w:rPr>
                          <w:t>P.pok</w:t>
                        </w:r>
                        <w:proofErr w:type="spellEnd"/>
                        <w:r w:rsidRPr="0072792F">
                          <w:rPr>
                            <w:color w:val="244062"/>
                            <w:lang w:eastAsia="pl-PL"/>
                          </w:rPr>
                          <w:t xml:space="preserve"> z kontrastem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6E112E31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085A2F01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DCE6F1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5E11A64A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RTG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66255A38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 xml:space="preserve">Pasaż 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4203016B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5D48F0FF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DCE6F1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06C9F7A2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RTG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0D2DB328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 xml:space="preserve">CUM pod ekranem 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2D3ECCF0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4BE838F8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DCE6F1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5252505C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RTG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3AE1BE93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proofErr w:type="spellStart"/>
                        <w:r w:rsidRPr="0072792F">
                          <w:rPr>
                            <w:color w:val="244062"/>
                            <w:lang w:eastAsia="pl-PL"/>
                          </w:rPr>
                          <w:t>Grafia</w:t>
                        </w:r>
                        <w:proofErr w:type="spellEnd"/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0158EF7D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54A59A62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DCE6F1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26DE6288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RTG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3C76B194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Wlew doodbytniczy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3087611E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43D9A1BF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DCE6F1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70207D50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RTG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29744C7E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CUM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6DA73CEF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07B8F312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DCE6F1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0F1EFF38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RTG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3331D139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Urografia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1934554C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3BCF54F0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DCE6F1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5D519E54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RTG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1F33DD7A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ERCP/ protezowanie przełyku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23C44672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640735E1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B8CCE4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1BFA46A5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USG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6B74D80B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USG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7C910F5C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4661C651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B8CCE4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03AAE384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USG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4DE6EC36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USG piersi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2F00A25E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1FC5C82C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B8CCE4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3001E6EC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USG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5404A8E0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USG przyłóżkowe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51CF7B9B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6625540E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B8CCE4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019CF1D1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USG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7CF58A61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USG/Doppler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72CAB8ED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1F476A2D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B8CCE4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411695F2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USG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1A833E3B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BAC pod USG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37F724B1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6E54B802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DCE6F1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11C10BF4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MMR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35F44DAF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Mammografia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7854F555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6D18D63F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DCE6F1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432427ED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lastRenderedPageBreak/>
                          <w:t>MMR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5D1C8B09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Mammografia pozostałe (</w:t>
                        </w:r>
                        <w:proofErr w:type="spellStart"/>
                        <w:r w:rsidRPr="0072792F">
                          <w:rPr>
                            <w:color w:val="244062"/>
                            <w:lang w:eastAsia="pl-PL"/>
                          </w:rPr>
                          <w:t>skrining</w:t>
                        </w:r>
                        <w:proofErr w:type="spellEnd"/>
                        <w:r w:rsidRPr="0072792F">
                          <w:rPr>
                            <w:color w:val="244062"/>
                            <w:lang w:eastAsia="pl-PL"/>
                          </w:rPr>
                          <w:t xml:space="preserve">, </w:t>
                        </w:r>
                        <w:proofErr w:type="spellStart"/>
                        <w:r w:rsidRPr="0072792F">
                          <w:rPr>
                            <w:color w:val="244062"/>
                            <w:lang w:eastAsia="pl-PL"/>
                          </w:rPr>
                          <w:t>tomosynteza</w:t>
                        </w:r>
                        <w:proofErr w:type="spellEnd"/>
                        <w:r w:rsidRPr="0072792F">
                          <w:rPr>
                            <w:color w:val="244062"/>
                            <w:lang w:eastAsia="pl-PL"/>
                          </w:rPr>
                          <w:t>)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2B0EAD3D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4DD74BF4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DCE6F1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6CE02DF6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MMR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6F5038F7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 xml:space="preserve">Ocena dostarczonej </w:t>
                        </w:r>
                        <w:proofErr w:type="spellStart"/>
                        <w:r w:rsidRPr="0072792F">
                          <w:rPr>
                            <w:color w:val="244062"/>
                            <w:lang w:eastAsia="pl-PL"/>
                          </w:rPr>
                          <w:t>mmr</w:t>
                        </w:r>
                        <w:proofErr w:type="spellEnd"/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73A64CA5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1DC46BED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DCE6F1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5789ACC6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MMR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57B61FAA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Kotwica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00E9A0A4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79F2405D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DCE6F1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136D2D5B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MMR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5E71BB42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Galaktografia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4C29C834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517FCA5F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right w:val="single" w:sz="8" w:space="0" w:color="244062"/>
                        </w:tcBorders>
                        <w:shd w:val="clear" w:color="auto" w:fill="B8CCE4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</w:tcPr>
                      <w:p w14:paraId="5D9C28F1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TK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4ADB9AD0" w14:textId="66E71793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 xml:space="preserve">TK </w:t>
                        </w:r>
                        <w:r w:rsidR="000122C1">
                          <w:rPr>
                            <w:color w:val="244062"/>
                            <w:lang w:eastAsia="pl-PL"/>
                          </w:rPr>
                          <w:t>–</w:t>
                        </w:r>
                        <w:r w:rsidRPr="0072792F">
                          <w:rPr>
                            <w:color w:val="244062"/>
                            <w:lang w:eastAsia="pl-PL"/>
                          </w:rPr>
                          <w:t xml:space="preserve"> </w:t>
                        </w:r>
                        <w:r w:rsidR="000122C1">
                          <w:rPr>
                            <w:color w:val="244062"/>
                            <w:lang w:eastAsia="pl-PL"/>
                          </w:rPr>
                          <w:t>jedna okolica ciała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right w:val="single" w:sz="8" w:space="0" w:color="244062"/>
                        </w:tcBorders>
                      </w:tcPr>
                      <w:p w14:paraId="65CF01AA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1D7FA34B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B8CCE4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55AA6E58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TK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0657FFE3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Konsultacje TK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790059BD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:rsidRPr="0072792F" w14:paraId="267B9406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single" w:sz="8" w:space="0" w:color="244062"/>
                          <w:right w:val="single" w:sz="8" w:space="0" w:color="244062"/>
                        </w:tcBorders>
                        <w:shd w:val="clear" w:color="auto" w:fill="B8CCE4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44A842FF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TK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061F06CF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 xml:space="preserve">TK </w:t>
                        </w:r>
                        <w:proofErr w:type="spellStart"/>
                        <w:r w:rsidRPr="0072792F">
                          <w:rPr>
                            <w:color w:val="244062"/>
                            <w:lang w:eastAsia="pl-PL"/>
                          </w:rPr>
                          <w:t>whole</w:t>
                        </w:r>
                        <w:proofErr w:type="spellEnd"/>
                        <w:r w:rsidRPr="0072792F">
                          <w:rPr>
                            <w:color w:val="244062"/>
                            <w:lang w:eastAsia="pl-PL"/>
                          </w:rPr>
                          <w:t xml:space="preserve"> body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single" w:sz="8" w:space="0" w:color="244062"/>
                          <w:right w:val="single" w:sz="8" w:space="0" w:color="244062"/>
                        </w:tcBorders>
                      </w:tcPr>
                      <w:p w14:paraId="6F54E254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  <w:tr w:rsidR="002E28CF" w14:paraId="17CD2656" w14:textId="77777777" w:rsidTr="00763993">
                    <w:trPr>
                      <w:trHeight w:val="300"/>
                    </w:trPr>
                    <w:tc>
                      <w:tcPr>
                        <w:tcW w:w="586" w:type="dxa"/>
                        <w:tcBorders>
                          <w:top w:val="nil"/>
                          <w:left w:val="single" w:sz="8" w:space="0" w:color="244062"/>
                          <w:bottom w:val="nil"/>
                          <w:right w:val="single" w:sz="8" w:space="0" w:color="244062"/>
                        </w:tcBorders>
                        <w:shd w:val="clear" w:color="auto" w:fill="B8CCE4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6DEA660B" w14:textId="77777777" w:rsidR="002E28CF" w:rsidRPr="0072792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TK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244062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14:paraId="5459B938" w14:textId="77777777" w:rsidR="002E28C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  <w:r w:rsidRPr="0072792F">
                          <w:rPr>
                            <w:color w:val="244062"/>
                            <w:lang w:eastAsia="pl-PL"/>
                          </w:rPr>
                          <w:t>nadzór nad badaniami TK - stawka za dzień nadzoru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244062"/>
                        </w:tcBorders>
                      </w:tcPr>
                      <w:p w14:paraId="112371B0" w14:textId="77777777" w:rsidR="002E28CF" w:rsidRDefault="002E28CF" w:rsidP="002E28CF">
                        <w:pPr>
                          <w:rPr>
                            <w:color w:val="244062"/>
                            <w:lang w:eastAsia="pl-PL"/>
                          </w:rPr>
                        </w:pPr>
                      </w:p>
                    </w:tc>
                  </w:tr>
                </w:tbl>
                <w:p w14:paraId="344469F7" w14:textId="77777777" w:rsidR="002E28CF" w:rsidRDefault="002E28CF" w:rsidP="002E28C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CF525B2" w14:textId="02852798" w:rsidR="002E28CF" w:rsidRDefault="002E28CF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226C80" w14:textId="77777777" w:rsidR="002E28CF" w:rsidRPr="00675BCD" w:rsidRDefault="002E28CF" w:rsidP="00675B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E9AEDBB" w14:textId="77777777" w:rsidR="002E28CF" w:rsidRPr="00675BCD" w:rsidRDefault="002E28CF" w:rsidP="00675B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94C96B5" w14:textId="389EDBB4" w:rsidR="002E28CF" w:rsidRDefault="002E28CF" w:rsidP="00675B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15F47C8" w14:textId="77777777" w:rsidR="002E28CF" w:rsidRPr="00675BCD" w:rsidRDefault="002E28CF" w:rsidP="00675B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31339A02" w14:textId="77777777" w:rsidR="002E28CF" w:rsidRPr="00DA1601" w:rsidRDefault="002E28CF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Oferowana liczba godzin świadczenia usług w przedziale </w:t>
            </w:r>
          </w:p>
          <w:p w14:paraId="73B3F567" w14:textId="6C4111A2" w:rsidR="002E28CF" w:rsidRPr="00DA1601" w:rsidRDefault="002E28CF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 w:rsidR="007344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3448E" w:rsidRPr="0073448E">
              <w:rPr>
                <w:rFonts w:ascii="Times New Roman" w:hAnsi="Times New Roman"/>
                <w:sz w:val="16"/>
                <w:szCs w:val="16"/>
              </w:rPr>
              <w:t>(przy czym minimalna ilość godzin nie może wynosić 0)</w:t>
            </w:r>
          </w:p>
        </w:tc>
      </w:tr>
      <w:tr w:rsidR="002E28CF" w:rsidRPr="00FA22FE" w14:paraId="6F0D73A2" w14:textId="77777777" w:rsidTr="002E28CF">
        <w:trPr>
          <w:trHeight w:val="715"/>
        </w:trPr>
        <w:tc>
          <w:tcPr>
            <w:tcW w:w="222" w:type="pct"/>
            <w:vMerge/>
            <w:vAlign w:val="center"/>
          </w:tcPr>
          <w:p w14:paraId="244F9B06" w14:textId="77777777" w:rsidR="002E28CF" w:rsidRDefault="002E28CF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CFB02CF" w14:textId="77777777" w:rsidR="002E28CF" w:rsidRPr="003D4F87" w:rsidRDefault="002E28CF" w:rsidP="008839E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4A77991" w14:textId="77777777" w:rsidR="002E28CF" w:rsidRDefault="002E28CF" w:rsidP="008839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  <w:tcBorders>
              <w:bottom w:val="single" w:sz="4" w:space="0" w:color="auto"/>
            </w:tcBorders>
          </w:tcPr>
          <w:p w14:paraId="07EF9CA0" w14:textId="2318F515" w:rsidR="002E28CF" w:rsidRDefault="002E28CF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28CF">
              <w:rPr>
                <w:rFonts w:ascii="Times New Roman" w:hAnsi="Times New Roman"/>
                <w:sz w:val="18"/>
                <w:szCs w:val="18"/>
              </w:rPr>
              <w:t>Proponowane wynagrodzenie - stawka ryczałtowa za miesiąc kalendarzowy kierowania  zakładem</w:t>
            </w:r>
          </w:p>
        </w:tc>
        <w:tc>
          <w:tcPr>
            <w:tcW w:w="748" w:type="pct"/>
            <w:vMerge/>
          </w:tcPr>
          <w:p w14:paraId="0E585DA6" w14:textId="77777777" w:rsidR="002E28CF" w:rsidRPr="00DA1601" w:rsidRDefault="002E28CF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28CF" w:rsidRPr="00FA22FE" w14:paraId="1BCC83A4" w14:textId="77777777" w:rsidTr="002E28CF">
        <w:trPr>
          <w:trHeight w:val="711"/>
        </w:trPr>
        <w:tc>
          <w:tcPr>
            <w:tcW w:w="222" w:type="pct"/>
            <w:vMerge/>
            <w:tcBorders>
              <w:bottom w:val="single" w:sz="4" w:space="0" w:color="auto"/>
            </w:tcBorders>
            <w:vAlign w:val="center"/>
          </w:tcPr>
          <w:p w14:paraId="196456B1" w14:textId="77777777" w:rsidR="002E28CF" w:rsidRDefault="002E28CF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  <w:tcBorders>
              <w:bottom w:val="single" w:sz="4" w:space="0" w:color="auto"/>
            </w:tcBorders>
          </w:tcPr>
          <w:p w14:paraId="395E8C62" w14:textId="77777777" w:rsidR="002E28CF" w:rsidRPr="003D4F87" w:rsidRDefault="002E28CF" w:rsidP="008839E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B3C5B66" w14:textId="77777777" w:rsidR="002E28CF" w:rsidRDefault="002E28CF" w:rsidP="008839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  <w:tcBorders>
              <w:bottom w:val="single" w:sz="4" w:space="0" w:color="auto"/>
            </w:tcBorders>
          </w:tcPr>
          <w:p w14:paraId="558B430D" w14:textId="77777777" w:rsidR="002E28CF" w:rsidRDefault="002E28CF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bottom w:val="single" w:sz="4" w:space="0" w:color="auto"/>
            </w:tcBorders>
          </w:tcPr>
          <w:p w14:paraId="5A98323F" w14:textId="77777777" w:rsidR="002E28CF" w:rsidRPr="00DA1601" w:rsidRDefault="002E28CF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055A481A" w14:textId="77777777" w:rsidTr="00DC6690">
        <w:trPr>
          <w:trHeight w:val="594"/>
        </w:trPr>
        <w:tc>
          <w:tcPr>
            <w:tcW w:w="222" w:type="pct"/>
            <w:vMerge w:val="restart"/>
            <w:vAlign w:val="center"/>
          </w:tcPr>
          <w:p w14:paraId="25A9E5F5" w14:textId="3F2551E1" w:rsidR="00D50634" w:rsidRDefault="00404AC3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pct"/>
            <w:vMerge w:val="restart"/>
          </w:tcPr>
          <w:p w14:paraId="5FE2558F" w14:textId="15C3028D" w:rsidR="00D50634" w:rsidRPr="00DC6690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690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404AC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DC6690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Poradni Chorób Płuc.</w:t>
            </w:r>
          </w:p>
          <w:p w14:paraId="01E7A287" w14:textId="77777777" w:rsidR="00D50634" w:rsidRPr="00970F8E" w:rsidRDefault="00D50634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E52C333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44477B6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stawka za 1h udzielania świadczeń zdrowotnych w Poradni Chorób Płuc</w:t>
            </w:r>
          </w:p>
          <w:p w14:paraId="3817512C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4D076333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191E710" w14:textId="1DA3C154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 w:rsidR="007344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3448E" w:rsidRPr="0073448E">
              <w:rPr>
                <w:rFonts w:ascii="Times New Roman" w:hAnsi="Times New Roman"/>
                <w:sz w:val="16"/>
                <w:szCs w:val="16"/>
              </w:rPr>
              <w:t xml:space="preserve">(przy czym minimalna ilość </w:t>
            </w:r>
            <w:r w:rsidR="0073448E" w:rsidRPr="0073448E">
              <w:rPr>
                <w:rFonts w:ascii="Times New Roman" w:hAnsi="Times New Roman"/>
                <w:sz w:val="16"/>
                <w:szCs w:val="16"/>
              </w:rPr>
              <w:lastRenderedPageBreak/>
              <w:t>godzin nie może wynosić 0)</w:t>
            </w:r>
          </w:p>
        </w:tc>
      </w:tr>
      <w:tr w:rsidR="00D50634" w:rsidRPr="00FA22FE" w14:paraId="227CC7A8" w14:textId="77777777" w:rsidTr="00C1482B">
        <w:trPr>
          <w:trHeight w:val="594"/>
        </w:trPr>
        <w:tc>
          <w:tcPr>
            <w:tcW w:w="222" w:type="pct"/>
            <w:vMerge/>
            <w:vAlign w:val="center"/>
          </w:tcPr>
          <w:p w14:paraId="3D82BF8A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BFAD491" w14:textId="77777777" w:rsidR="00D50634" w:rsidRPr="00DC6690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0B9AACC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DDA3212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6BFADD7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1A67CF75" w14:textId="77777777" w:rsidTr="00593FB5">
        <w:trPr>
          <w:trHeight w:val="708"/>
        </w:trPr>
        <w:tc>
          <w:tcPr>
            <w:tcW w:w="222" w:type="pct"/>
            <w:vMerge w:val="restart"/>
            <w:vAlign w:val="center"/>
          </w:tcPr>
          <w:p w14:paraId="18C8C96D" w14:textId="0CA86F64" w:rsidR="00D50634" w:rsidRDefault="00404AC3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0" w:type="pct"/>
            <w:vMerge w:val="restart"/>
          </w:tcPr>
          <w:p w14:paraId="3796BEAC" w14:textId="34C607D3" w:rsidR="00D50634" w:rsidRPr="00D728BD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28BD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404AC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D728BD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Poradni  Ginekologiczno-Położniczej.</w:t>
            </w:r>
          </w:p>
          <w:p w14:paraId="69E415DD" w14:textId="77777777" w:rsidR="00D50634" w:rsidRPr="00970F8E" w:rsidRDefault="00D50634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6E27B31F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2ADF349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Proponowana stawka za 1 punkt od procedury stanowiącej 50% liczby punktów  prawidłowo sprawozdanych i rozliczonych do NFZ zgodnie z katalogiem ambulatoryjnych grup świadczeń specjalistycznych</w:t>
            </w:r>
            <w:bookmarkStart w:id="2" w:name="_Hlk118809665"/>
            <w:r>
              <w:rPr>
                <w:rFonts w:ascii="Times New Roman" w:hAnsi="Times New Roman"/>
                <w:sz w:val="16"/>
                <w:szCs w:val="16"/>
              </w:rPr>
              <w:t xml:space="preserve"> – usługa w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Poradni  Ginekologiczno-Położniczej.</w:t>
            </w:r>
            <w:bookmarkEnd w:id="2"/>
          </w:p>
          <w:p w14:paraId="040FA56D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65DC0728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749EF22" w14:textId="34745E8E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 w:rsidR="007344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3448E" w:rsidRPr="0073448E">
              <w:rPr>
                <w:rFonts w:ascii="Times New Roman" w:hAnsi="Times New Roman"/>
                <w:sz w:val="16"/>
                <w:szCs w:val="16"/>
              </w:rPr>
              <w:t>(przy czym minimalna ilość godzin nie może wynosić 0)</w:t>
            </w:r>
          </w:p>
        </w:tc>
      </w:tr>
      <w:tr w:rsidR="00D50634" w:rsidRPr="00FA22FE" w14:paraId="6E79445E" w14:textId="77777777" w:rsidTr="00C1482B">
        <w:trPr>
          <w:trHeight w:val="708"/>
        </w:trPr>
        <w:tc>
          <w:tcPr>
            <w:tcW w:w="222" w:type="pct"/>
            <w:vMerge/>
            <w:vAlign w:val="center"/>
          </w:tcPr>
          <w:p w14:paraId="73C3F743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FF1B522" w14:textId="77777777" w:rsidR="00D50634" w:rsidRPr="00D728BD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6BEB37E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9225DC2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F8AFF4" w14:textId="7004F470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…………..</w:t>
            </w:r>
          </w:p>
        </w:tc>
        <w:tc>
          <w:tcPr>
            <w:tcW w:w="748" w:type="pct"/>
            <w:vMerge/>
          </w:tcPr>
          <w:p w14:paraId="7B8312E8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5FBAFB1A" w14:textId="77777777" w:rsidTr="00C722B1">
        <w:trPr>
          <w:trHeight w:val="1170"/>
        </w:trPr>
        <w:tc>
          <w:tcPr>
            <w:tcW w:w="222" w:type="pct"/>
            <w:vMerge w:val="restart"/>
            <w:vAlign w:val="center"/>
          </w:tcPr>
          <w:p w14:paraId="6CBCEF30" w14:textId="037F53CE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04A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pct"/>
            <w:vMerge w:val="restart"/>
          </w:tcPr>
          <w:p w14:paraId="273103E4" w14:textId="2DF5D8AD" w:rsidR="00D50634" w:rsidRPr="00970F8E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404AC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 w zakresie specjalisty okulistyki  w ramach Poradni Medycyny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dla osób skierowanych przez  podmioty zewnętrzne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00" w:type="pct"/>
            <w:vMerge w:val="restart"/>
          </w:tcPr>
          <w:p w14:paraId="1E6F1A9F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75D029B" w14:textId="40CD8612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stawka za 1 konsultację udzieloną w Poradni Medycyny Pracy dla osoby skierowanej przez  podmiot zewnętrzny</w:t>
            </w:r>
          </w:p>
        </w:tc>
        <w:tc>
          <w:tcPr>
            <w:tcW w:w="748" w:type="pct"/>
            <w:vMerge w:val="restart"/>
          </w:tcPr>
          <w:p w14:paraId="268D3D4D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639BAAB" w14:textId="1F9A4E39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 w:rsidR="007344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3448E" w:rsidRPr="0073448E">
              <w:rPr>
                <w:rFonts w:ascii="Times New Roman" w:hAnsi="Times New Roman"/>
                <w:sz w:val="16"/>
                <w:szCs w:val="16"/>
              </w:rPr>
              <w:t>(przy czym minimalna ilość godzin nie może wynosić 0)</w:t>
            </w:r>
          </w:p>
        </w:tc>
      </w:tr>
      <w:tr w:rsidR="00D50634" w:rsidRPr="00FA22FE" w14:paraId="41A510CD" w14:textId="77777777" w:rsidTr="00C1482B">
        <w:trPr>
          <w:trHeight w:val="1170"/>
        </w:trPr>
        <w:tc>
          <w:tcPr>
            <w:tcW w:w="222" w:type="pct"/>
            <w:vMerge/>
            <w:vAlign w:val="center"/>
          </w:tcPr>
          <w:p w14:paraId="1C6A6AD8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991A960" w14:textId="77777777" w:rsidR="00D50634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41B979A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193AC9C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951C952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0C19494A" w14:textId="77777777" w:rsidTr="005361D2">
        <w:trPr>
          <w:trHeight w:val="414"/>
        </w:trPr>
        <w:tc>
          <w:tcPr>
            <w:tcW w:w="222" w:type="pct"/>
            <w:vMerge w:val="restart"/>
            <w:vAlign w:val="center"/>
          </w:tcPr>
          <w:p w14:paraId="18695B81" w14:textId="205906E6" w:rsidR="00AF77A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04A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pct"/>
            <w:vMerge w:val="restart"/>
          </w:tcPr>
          <w:p w14:paraId="1CE81505" w14:textId="2D2D690B" w:rsidR="00AF77A1" w:rsidRPr="00970F8E" w:rsidRDefault="00AF77A1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80A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A7325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3148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bookmarkStart w:id="3" w:name="_Hlk133301155"/>
            <w:r w:rsidRPr="003148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Udzielanie świadczeń zdrowotnych w ramach kontraktu lekarskiego – konsultacje specjalistyczne </w:t>
            </w:r>
            <w:r w:rsidRPr="0031480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480A">
              <w:rPr>
                <w:rFonts w:ascii="Times New Roman" w:hAnsi="Times New Roman"/>
                <w:b/>
                <w:bCs/>
                <w:sz w:val="20"/>
                <w:szCs w:val="20"/>
              </w:rPr>
              <w:t>w dziedzinie okulistyki dziecięcej</w:t>
            </w:r>
            <w:bookmarkEnd w:id="3"/>
            <w:r w:rsidRPr="0031480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31480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480A">
              <w:rPr>
                <w:rFonts w:ascii="Times New Roman" w:hAnsi="Times New Roman"/>
                <w:b/>
                <w:bCs/>
                <w:sz w:val="20"/>
                <w:szCs w:val="20"/>
              </w:rPr>
              <w:t>– na wezwanie telefoniczne.</w:t>
            </w:r>
          </w:p>
        </w:tc>
        <w:tc>
          <w:tcPr>
            <w:tcW w:w="500" w:type="pct"/>
            <w:vMerge w:val="restart"/>
          </w:tcPr>
          <w:p w14:paraId="0E7B1A4A" w14:textId="159EF218" w:rsidR="00AF77A1" w:rsidRDefault="00AF77A1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0FF7F4A" w14:textId="77777777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stawka za 1 konsultację w trybie zwykłym</w:t>
            </w:r>
          </w:p>
          <w:p w14:paraId="23AC4893" w14:textId="77777777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1BF4DED8" w14:textId="77777777" w:rsidR="00AF77A1" w:rsidRPr="00DA160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368F204" w14:textId="534031A9" w:rsidR="00AF77A1" w:rsidRPr="00DA160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 w:rsidR="007344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3448E" w:rsidRPr="0073448E">
              <w:rPr>
                <w:rFonts w:ascii="Times New Roman" w:hAnsi="Times New Roman"/>
                <w:sz w:val="16"/>
                <w:szCs w:val="16"/>
              </w:rPr>
              <w:t>(przy czym minimalna ilość godzin nie może wynosić 0)</w:t>
            </w:r>
          </w:p>
        </w:tc>
      </w:tr>
      <w:tr w:rsidR="00AF77A1" w:rsidRPr="00FA22FE" w14:paraId="58641D38" w14:textId="77777777" w:rsidTr="005361D2">
        <w:trPr>
          <w:trHeight w:val="414"/>
        </w:trPr>
        <w:tc>
          <w:tcPr>
            <w:tcW w:w="222" w:type="pct"/>
            <w:vMerge/>
            <w:vAlign w:val="center"/>
          </w:tcPr>
          <w:p w14:paraId="6B7F7C2A" w14:textId="77777777" w:rsidR="00AF77A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4CB4F4C" w14:textId="77777777" w:rsidR="00AF77A1" w:rsidRDefault="00AF77A1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6ADC9C9" w14:textId="77777777" w:rsidR="00AF77A1" w:rsidRDefault="00AF77A1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C00F697" w14:textId="77777777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F461FD" w14:textId="77777777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23002E" w14:textId="6C00ACDC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DCACE96" w14:textId="77777777" w:rsidR="00AF77A1" w:rsidRPr="00DA160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5FF27569" w14:textId="77777777" w:rsidTr="005361D2">
        <w:trPr>
          <w:trHeight w:val="414"/>
        </w:trPr>
        <w:tc>
          <w:tcPr>
            <w:tcW w:w="222" w:type="pct"/>
            <w:vMerge/>
            <w:vAlign w:val="center"/>
          </w:tcPr>
          <w:p w14:paraId="7B5D2F49" w14:textId="77777777" w:rsidR="00AF77A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0EC0406" w14:textId="77777777" w:rsidR="00AF77A1" w:rsidRDefault="00AF77A1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9632170" w14:textId="0DBA30CE" w:rsidR="00AF77A1" w:rsidRDefault="00AF77A1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854409F" w14:textId="77777777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stawka za 1 konsultację w trybie pilnym tj. najpóźniej następnego dnia po zgłoszeniu konieczności udzielenia konsultacji</w:t>
            </w:r>
          </w:p>
          <w:p w14:paraId="2B069590" w14:textId="77777777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6A480EB" w14:textId="77777777" w:rsidR="00AF77A1" w:rsidRPr="00DA160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39145825" w14:textId="77777777" w:rsidTr="00C1482B">
        <w:trPr>
          <w:trHeight w:val="414"/>
        </w:trPr>
        <w:tc>
          <w:tcPr>
            <w:tcW w:w="222" w:type="pct"/>
            <w:vMerge/>
            <w:vAlign w:val="center"/>
          </w:tcPr>
          <w:p w14:paraId="72BEDDC2" w14:textId="77777777" w:rsidR="00AF77A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F4E414E" w14:textId="77777777" w:rsidR="00AF77A1" w:rsidRDefault="00AF77A1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82C217C" w14:textId="77777777" w:rsidR="00AF77A1" w:rsidRDefault="00AF77A1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6F6112E" w14:textId="77777777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4B4886" w14:textId="77777777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0D44D8" w14:textId="68FDDE6F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8171884" w14:textId="77777777" w:rsidR="00AF77A1" w:rsidRPr="00DA160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50AB3A13" w14:textId="77777777" w:rsidTr="0031480A">
        <w:trPr>
          <w:trHeight w:val="1170"/>
        </w:trPr>
        <w:tc>
          <w:tcPr>
            <w:tcW w:w="222" w:type="pct"/>
            <w:vMerge w:val="restart"/>
            <w:vAlign w:val="center"/>
          </w:tcPr>
          <w:p w14:paraId="0538C9D7" w14:textId="0B918D6C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46E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pct"/>
            <w:vMerge w:val="restart"/>
          </w:tcPr>
          <w:p w14:paraId="634B275F" w14:textId="681949B8" w:rsidR="00D50634" w:rsidRPr="00CA1C6A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1C6A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A7325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CA1C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Oddziale Neonatologii i Intensywnej Terapii Noworodka w zakresie  konsultacji w dziedzinie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chirurgii </w:t>
            </w:r>
            <w:r w:rsidRPr="00CA1C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dziecięcej – na wezwanie.</w:t>
            </w:r>
          </w:p>
          <w:p w14:paraId="6EA3F12E" w14:textId="77777777" w:rsidR="00D50634" w:rsidRDefault="00D50634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26854C5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211DC75" w14:textId="41876F5C" w:rsidR="00D50634" w:rsidRPr="00B65555" w:rsidRDefault="00D50634" w:rsidP="00D506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B65555">
              <w:rPr>
                <w:rFonts w:ascii="Times New Roman" w:hAnsi="Times New Roman"/>
                <w:sz w:val="18"/>
                <w:szCs w:val="18"/>
              </w:rPr>
              <w:t>stawka za 1 konsultacje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dziedzinie chirurgii dziecięcej</w:t>
            </w:r>
            <w:r w:rsidR="000D53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D5312" w:rsidRPr="000D5312">
              <w:rPr>
                <w:rFonts w:ascii="Times New Roman" w:hAnsi="Times New Roman"/>
                <w:sz w:val="18"/>
                <w:szCs w:val="18"/>
              </w:rPr>
              <w:t>na wezwanie telefoniczne</w:t>
            </w:r>
          </w:p>
          <w:p w14:paraId="1788C224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562D8593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48C97DF" w14:textId="30543E8C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 w:rsidR="007344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3448E" w:rsidRPr="0073448E">
              <w:rPr>
                <w:rFonts w:ascii="Times New Roman" w:hAnsi="Times New Roman"/>
                <w:sz w:val="16"/>
                <w:szCs w:val="16"/>
              </w:rPr>
              <w:t>(przy czym minimalna ilość godzin nie może wynosić 0)</w:t>
            </w:r>
          </w:p>
        </w:tc>
      </w:tr>
      <w:tr w:rsidR="00D50634" w:rsidRPr="00FA22FE" w14:paraId="6D231453" w14:textId="77777777" w:rsidTr="00C1482B">
        <w:trPr>
          <w:trHeight w:val="1170"/>
        </w:trPr>
        <w:tc>
          <w:tcPr>
            <w:tcW w:w="222" w:type="pct"/>
            <w:vMerge/>
            <w:vAlign w:val="center"/>
          </w:tcPr>
          <w:p w14:paraId="78D391E2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7907EDD" w14:textId="77777777" w:rsidR="00D50634" w:rsidRPr="00CA1C6A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D5FD68D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0B6B923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CE94C5C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5E3F" w:rsidRPr="00FA22FE" w14:paraId="6DB3EE2E" w14:textId="77777777" w:rsidTr="00C65E3F">
        <w:trPr>
          <w:trHeight w:val="498"/>
        </w:trPr>
        <w:tc>
          <w:tcPr>
            <w:tcW w:w="222" w:type="pct"/>
            <w:vMerge w:val="restart"/>
            <w:vAlign w:val="center"/>
          </w:tcPr>
          <w:p w14:paraId="4B201A8B" w14:textId="3DADCAED" w:rsidR="00C65E3F" w:rsidRDefault="00C65E3F" w:rsidP="00536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pct"/>
            <w:vMerge w:val="restart"/>
          </w:tcPr>
          <w:p w14:paraId="2B7B2D7B" w14:textId="77777777" w:rsidR="00C65E3F" w:rsidRPr="0023460C" w:rsidRDefault="00C65E3F" w:rsidP="005362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6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III.13. Udzielanie świadczeń zdrowotnych w ramach kontraktu lekarskiego w Oddziale Anestezjologii i Intensywnej Terapii oraz odpowiednio do zakresu specjalizacji lekarza w </w:t>
            </w:r>
            <w:r w:rsidRPr="0023460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innych oddziałach szpitalnych – ordynacja i/lub dyżury i/lub  procedury anestezjologiczne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3460C">
              <w:rPr>
                <w:rFonts w:ascii="Times New Roman" w:hAnsi="Times New Roman"/>
                <w:b/>
                <w:bCs/>
                <w:sz w:val="20"/>
                <w:szCs w:val="20"/>
              </w:rPr>
              <w:t>oraz w Poradni Anestezjologicznej.</w:t>
            </w:r>
          </w:p>
          <w:p w14:paraId="29A72F9F" w14:textId="77777777" w:rsidR="00C65E3F" w:rsidRPr="0023460C" w:rsidRDefault="00C65E3F" w:rsidP="005362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0" w:type="pct"/>
            <w:vMerge w:val="restart"/>
          </w:tcPr>
          <w:p w14:paraId="0DDABA89" w14:textId="77777777" w:rsidR="00C65E3F" w:rsidRDefault="00C65E3F" w:rsidP="005362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D39BD68" w14:textId="00391F24" w:rsidR="00C65E3F" w:rsidRDefault="00C65E3F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="00B366DE">
              <w:rPr>
                <w:rFonts w:ascii="Times New Roman" w:hAnsi="Times New Roman"/>
                <w:sz w:val="18"/>
                <w:szCs w:val="18"/>
              </w:rPr>
              <w:t xml:space="preserve"> wraz z udzielaniem świadczeń w Poradni Anestezjologicznej</w:t>
            </w:r>
          </w:p>
          <w:p w14:paraId="1B23F8C7" w14:textId="77777777" w:rsidR="00C65E3F" w:rsidRDefault="00C65E3F" w:rsidP="005362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32D018" w14:textId="77777777" w:rsidR="00C65E3F" w:rsidRDefault="00C65E3F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1E9FA830" w14:textId="77777777" w:rsidR="00C65E3F" w:rsidRPr="00DA1601" w:rsidRDefault="00C65E3F" w:rsidP="005362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765F6A6" w14:textId="74724BF5" w:rsidR="00C65E3F" w:rsidRPr="00DA1601" w:rsidRDefault="00C65E3F" w:rsidP="005362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 w:rsidR="007344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3448E" w:rsidRPr="0073448E">
              <w:rPr>
                <w:rFonts w:ascii="Times New Roman" w:hAnsi="Times New Roman"/>
                <w:sz w:val="16"/>
                <w:szCs w:val="16"/>
              </w:rPr>
              <w:t>(przy czym minimalna ilość godzin nie może wynosić 0)</w:t>
            </w:r>
          </w:p>
        </w:tc>
      </w:tr>
      <w:tr w:rsidR="00C65E3F" w:rsidRPr="00FA22FE" w14:paraId="44E16297" w14:textId="77777777" w:rsidTr="0053627D">
        <w:trPr>
          <w:trHeight w:val="498"/>
        </w:trPr>
        <w:tc>
          <w:tcPr>
            <w:tcW w:w="222" w:type="pct"/>
            <w:vMerge/>
            <w:vAlign w:val="center"/>
          </w:tcPr>
          <w:p w14:paraId="27866DBE" w14:textId="77777777" w:rsidR="00C65E3F" w:rsidRDefault="00C65E3F" w:rsidP="00536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B2CD096" w14:textId="77777777" w:rsidR="00C65E3F" w:rsidRPr="0023460C" w:rsidRDefault="00C65E3F" w:rsidP="005362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14AFE08" w14:textId="77777777" w:rsidR="00C65E3F" w:rsidRDefault="00C65E3F" w:rsidP="005362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07A7786" w14:textId="77777777" w:rsidR="00C65E3F" w:rsidRDefault="00C65E3F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9E82CB" w14:textId="77777777" w:rsidR="00C65E3F" w:rsidRDefault="00C65E3F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005658" w14:textId="65482ACA" w:rsidR="00C65E3F" w:rsidRDefault="00C65E3F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8FD34DB" w14:textId="77777777" w:rsidR="00C65E3F" w:rsidRPr="00DA1601" w:rsidRDefault="00C65E3F" w:rsidP="005362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5E3F" w:rsidRPr="00FA22FE" w14:paraId="32308837" w14:textId="77777777" w:rsidTr="00C65E3F">
        <w:trPr>
          <w:trHeight w:val="498"/>
        </w:trPr>
        <w:tc>
          <w:tcPr>
            <w:tcW w:w="222" w:type="pct"/>
            <w:vMerge/>
            <w:vAlign w:val="center"/>
          </w:tcPr>
          <w:p w14:paraId="49D74F77" w14:textId="77777777" w:rsidR="00C65E3F" w:rsidRDefault="00C65E3F" w:rsidP="00536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4105195" w14:textId="77777777" w:rsidR="00C65E3F" w:rsidRPr="0023460C" w:rsidRDefault="00C65E3F" w:rsidP="005362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116BAA9" w14:textId="77777777" w:rsidR="00C65E3F" w:rsidRDefault="00C65E3F" w:rsidP="005362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90ED5B0" w14:textId="77777777" w:rsidR="00C65E3F" w:rsidRDefault="00C65E3F" w:rsidP="00536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4003D710" w14:textId="77777777" w:rsidR="00C65E3F" w:rsidRDefault="00C65E3F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E5E4957" w14:textId="77777777" w:rsidR="00C65E3F" w:rsidRPr="00DA1601" w:rsidRDefault="00C65E3F" w:rsidP="005362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5E3F" w:rsidRPr="00FA22FE" w14:paraId="1C1F2ED2" w14:textId="77777777" w:rsidTr="00C1482B">
        <w:trPr>
          <w:trHeight w:val="498"/>
        </w:trPr>
        <w:tc>
          <w:tcPr>
            <w:tcW w:w="222" w:type="pct"/>
            <w:vMerge/>
            <w:vAlign w:val="center"/>
          </w:tcPr>
          <w:p w14:paraId="0986CFC1" w14:textId="77777777" w:rsidR="00C65E3F" w:rsidRDefault="00C65E3F" w:rsidP="00536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3DCE746" w14:textId="77777777" w:rsidR="00C65E3F" w:rsidRPr="0023460C" w:rsidRDefault="00C65E3F" w:rsidP="005362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CA118D6" w14:textId="77777777" w:rsidR="00C65E3F" w:rsidRDefault="00C65E3F" w:rsidP="005362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DB646A5" w14:textId="77777777" w:rsidR="00C65E3F" w:rsidRDefault="00C65E3F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D8828A" w14:textId="77777777" w:rsidR="00C65E3F" w:rsidRDefault="00C65E3F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428A41" w14:textId="34C1048E" w:rsidR="00C65E3F" w:rsidRDefault="00C65E3F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2BEC883" w14:textId="77777777" w:rsidR="00C65E3F" w:rsidRPr="00DA1601" w:rsidRDefault="00C65E3F" w:rsidP="005362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5E3F" w:rsidRPr="00FA22FE" w14:paraId="25685FC7" w14:textId="77777777" w:rsidTr="00B3285D">
        <w:trPr>
          <w:trHeight w:val="618"/>
        </w:trPr>
        <w:tc>
          <w:tcPr>
            <w:tcW w:w="222" w:type="pct"/>
            <w:vMerge/>
            <w:vAlign w:val="center"/>
          </w:tcPr>
          <w:p w14:paraId="0AE67855" w14:textId="77777777" w:rsidR="00C65E3F" w:rsidRDefault="00C65E3F" w:rsidP="00536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6A2F9E5" w14:textId="77777777" w:rsidR="00C65E3F" w:rsidRPr="0023460C" w:rsidRDefault="00C65E3F" w:rsidP="005362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55995B0" w14:textId="77777777" w:rsidR="00C65E3F" w:rsidRDefault="00C65E3F" w:rsidP="005362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8D0766E" w14:textId="5291E858" w:rsidR="00C65E3F" w:rsidRDefault="00C65E3F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2CA0">
              <w:rPr>
                <w:rFonts w:ascii="Times New Roman" w:hAnsi="Times New Roman"/>
                <w:sz w:val="18"/>
                <w:szCs w:val="18"/>
              </w:rPr>
              <w:t>Proponowana stawka za 1punkt  od procedury ( implantacja portów naczyniowych, PICC i cewników centralnyc</w:t>
            </w:r>
            <w:bookmarkStart w:id="4" w:name="_GoBack"/>
            <w:bookmarkEnd w:id="4"/>
            <w:r w:rsidRPr="006E2CA0">
              <w:rPr>
                <w:rFonts w:ascii="Times New Roman" w:hAnsi="Times New Roman"/>
                <w:sz w:val="18"/>
                <w:szCs w:val="18"/>
              </w:rPr>
              <w:t xml:space="preserve">h </w:t>
            </w:r>
            <w:proofErr w:type="spellStart"/>
            <w:r w:rsidRPr="006E2CA0">
              <w:rPr>
                <w:rFonts w:ascii="Times New Roman" w:hAnsi="Times New Roman"/>
                <w:sz w:val="18"/>
                <w:szCs w:val="18"/>
              </w:rPr>
              <w:t>tunelizowanych</w:t>
            </w:r>
            <w:proofErr w:type="spellEnd"/>
            <w:r w:rsidRPr="006E2CA0">
              <w:rPr>
                <w:rFonts w:ascii="Times New Roman" w:hAnsi="Times New Roman"/>
                <w:sz w:val="18"/>
                <w:szCs w:val="18"/>
              </w:rPr>
              <w:t>) z zakresu anestezjologii  stanowiącej  20%  liczby punktów prawidłowo sprawozdanych i rozliczonych do  NFZ*</w:t>
            </w:r>
          </w:p>
        </w:tc>
        <w:tc>
          <w:tcPr>
            <w:tcW w:w="748" w:type="pct"/>
            <w:vMerge/>
          </w:tcPr>
          <w:p w14:paraId="405C063E" w14:textId="77777777" w:rsidR="00C65E3F" w:rsidRPr="00DA1601" w:rsidRDefault="00C65E3F" w:rsidP="005362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5E3F" w:rsidRPr="00FA22FE" w14:paraId="69DC873C" w14:textId="77777777" w:rsidTr="00C1482B">
        <w:trPr>
          <w:trHeight w:val="618"/>
        </w:trPr>
        <w:tc>
          <w:tcPr>
            <w:tcW w:w="222" w:type="pct"/>
            <w:vMerge/>
            <w:vAlign w:val="center"/>
          </w:tcPr>
          <w:p w14:paraId="7868D3B9" w14:textId="77777777" w:rsidR="00C65E3F" w:rsidRDefault="00C65E3F" w:rsidP="00536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88F4835" w14:textId="77777777" w:rsidR="00C65E3F" w:rsidRPr="0023460C" w:rsidRDefault="00C65E3F" w:rsidP="005362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BD1F796" w14:textId="77777777" w:rsidR="00C65E3F" w:rsidRDefault="00C65E3F" w:rsidP="005362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C84E8CF" w14:textId="77777777" w:rsidR="00C65E3F" w:rsidRDefault="00C65E3F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47817A" w14:textId="77777777" w:rsidR="00C65E3F" w:rsidRDefault="00C65E3F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punkt……………%</w:t>
            </w:r>
          </w:p>
          <w:p w14:paraId="4F7346AF" w14:textId="77777777" w:rsidR="00C65E3F" w:rsidRDefault="00C65E3F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1429A2" w14:textId="2A3F0A1A" w:rsidR="00C65E3F" w:rsidRPr="006E2CA0" w:rsidRDefault="00C65E3F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D8DF429" w14:textId="77777777" w:rsidR="00C65E3F" w:rsidRPr="00DA1601" w:rsidRDefault="00C65E3F" w:rsidP="005362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016A" w:rsidRPr="00FA22FE" w14:paraId="69AA9FE1" w14:textId="77777777" w:rsidTr="00E8016A">
        <w:trPr>
          <w:trHeight w:val="690"/>
        </w:trPr>
        <w:tc>
          <w:tcPr>
            <w:tcW w:w="222" w:type="pct"/>
            <w:vMerge w:val="restart"/>
            <w:vAlign w:val="center"/>
          </w:tcPr>
          <w:p w14:paraId="2AC55D8A" w14:textId="2F9FDBA4" w:rsidR="00E8016A" w:rsidRDefault="00E8016A" w:rsidP="00536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pct"/>
            <w:vMerge w:val="restart"/>
          </w:tcPr>
          <w:p w14:paraId="7900CFBF" w14:textId="77777777" w:rsidR="00E8016A" w:rsidRPr="00E8016A" w:rsidRDefault="00E8016A" w:rsidP="00E8016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16A">
              <w:rPr>
                <w:rFonts w:ascii="Times New Roman" w:hAnsi="Times New Roman"/>
                <w:b/>
                <w:bCs/>
                <w:sz w:val="20"/>
                <w:szCs w:val="20"/>
              </w:rPr>
              <w:t>III.14. Udzielanie świadczeń zdrowotnych w ramach kontraktu lekarskiego w Oddziale Ginekologiczno-Położniczym - dyżury.</w:t>
            </w:r>
          </w:p>
          <w:p w14:paraId="70A2304D" w14:textId="77777777" w:rsidR="00E8016A" w:rsidRPr="00CA1C6A" w:rsidRDefault="00E8016A" w:rsidP="005362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923EA85" w14:textId="77777777" w:rsidR="00E8016A" w:rsidRDefault="00E8016A" w:rsidP="005362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3004704" w14:textId="77777777" w:rsidR="00E8016A" w:rsidRDefault="00E8016A" w:rsidP="00E80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11E89D34" w14:textId="77777777" w:rsidR="00E8016A" w:rsidRDefault="00E8016A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7011F2A1" w14:textId="77777777" w:rsidR="00E8016A" w:rsidRPr="00DA1601" w:rsidRDefault="00E8016A" w:rsidP="00E801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3E37FCD" w14:textId="0D2C5914" w:rsidR="00E8016A" w:rsidRPr="00DA1601" w:rsidRDefault="00E8016A" w:rsidP="00E801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 w:rsidR="007344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3448E" w:rsidRPr="0073448E">
              <w:rPr>
                <w:rFonts w:ascii="Times New Roman" w:hAnsi="Times New Roman"/>
                <w:sz w:val="16"/>
                <w:szCs w:val="16"/>
              </w:rPr>
              <w:t>(przy czym minimalna ilość godzin nie może wynosić 0)</w:t>
            </w:r>
          </w:p>
        </w:tc>
      </w:tr>
      <w:tr w:rsidR="00E8016A" w:rsidRPr="00FA22FE" w14:paraId="34AA8A17" w14:textId="77777777" w:rsidTr="00C1482B">
        <w:trPr>
          <w:trHeight w:val="690"/>
        </w:trPr>
        <w:tc>
          <w:tcPr>
            <w:tcW w:w="222" w:type="pct"/>
            <w:vMerge/>
            <w:vAlign w:val="center"/>
          </w:tcPr>
          <w:p w14:paraId="42A6AF67" w14:textId="77777777" w:rsidR="00E8016A" w:rsidRDefault="00E8016A" w:rsidP="00536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FA3DAE9" w14:textId="77777777" w:rsidR="00E8016A" w:rsidRPr="00E8016A" w:rsidRDefault="00E8016A" w:rsidP="00E8016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C11E3FB" w14:textId="77777777" w:rsidR="00E8016A" w:rsidRDefault="00E8016A" w:rsidP="005362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C36F97E" w14:textId="77777777" w:rsidR="00E8016A" w:rsidRDefault="00E8016A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DBB827" w14:textId="77777777" w:rsidR="00275FF8" w:rsidRDefault="00275FF8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FDF0B2" w14:textId="77777777" w:rsidR="00275FF8" w:rsidRDefault="00275FF8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63C4A9" w14:textId="38349326" w:rsidR="00275FF8" w:rsidRDefault="00275FF8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F7C753E" w14:textId="77777777" w:rsidR="00E8016A" w:rsidRPr="00DA1601" w:rsidRDefault="00E8016A" w:rsidP="005362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6DE" w:rsidRPr="00FA22FE" w14:paraId="2FD6AE8A" w14:textId="77777777" w:rsidTr="00B366DE">
        <w:trPr>
          <w:trHeight w:val="1266"/>
        </w:trPr>
        <w:tc>
          <w:tcPr>
            <w:tcW w:w="222" w:type="pct"/>
            <w:vMerge w:val="restart"/>
            <w:vAlign w:val="center"/>
          </w:tcPr>
          <w:p w14:paraId="3832487E" w14:textId="0434FFA9" w:rsidR="00B366DE" w:rsidRDefault="00B366DE" w:rsidP="00536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40" w:type="pct"/>
            <w:vMerge w:val="restart"/>
          </w:tcPr>
          <w:p w14:paraId="4322674B" w14:textId="77777777" w:rsidR="00B366DE" w:rsidRPr="00B366DE" w:rsidRDefault="00B366DE" w:rsidP="00B366D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6DE">
              <w:rPr>
                <w:rFonts w:ascii="Times New Roman" w:hAnsi="Times New Roman"/>
                <w:b/>
                <w:bCs/>
                <w:sz w:val="20"/>
                <w:szCs w:val="20"/>
              </w:rPr>
              <w:t>III.15. Udzielanie świadczeń zdrowotnych w ramach kontraktu lekarskiego w Oddziale Endokrynologicznym oraz w Oddziale Nefrologicznym (wyłącznie w ramach zastępstwa po uzgodnieniu przez Strony)- ordynacja.</w:t>
            </w:r>
          </w:p>
          <w:p w14:paraId="19E171FA" w14:textId="77777777" w:rsidR="00B366DE" w:rsidRPr="00B366DE" w:rsidRDefault="00B366DE" w:rsidP="00B366D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C13E1BC" w14:textId="77777777" w:rsidR="00B366DE" w:rsidRPr="00B366DE" w:rsidRDefault="00B366DE" w:rsidP="00B366D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1C7F2F1" w14:textId="77777777" w:rsidR="00B366DE" w:rsidRDefault="00B366DE" w:rsidP="005362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11A0F7A" w14:textId="4DA4A320" w:rsidR="00760A85" w:rsidRDefault="00760A85" w:rsidP="00760A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</w:p>
          <w:p w14:paraId="7FD06E6B" w14:textId="77777777" w:rsidR="00760A85" w:rsidRDefault="00760A85" w:rsidP="00760A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BFD4F4" w14:textId="77777777" w:rsidR="00B366DE" w:rsidRDefault="00B366DE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26D3FEA7" w14:textId="77777777" w:rsidR="00B366DE" w:rsidRPr="00DA1601" w:rsidRDefault="00B366DE" w:rsidP="00B366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0596077" w14:textId="32BC8BF7" w:rsidR="00B366DE" w:rsidRPr="00DA1601" w:rsidRDefault="00B366DE" w:rsidP="00B366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 w:rsidR="007344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3448E" w:rsidRPr="0073448E">
              <w:rPr>
                <w:rFonts w:ascii="Times New Roman" w:hAnsi="Times New Roman"/>
                <w:sz w:val="16"/>
                <w:szCs w:val="16"/>
              </w:rPr>
              <w:t>(przy czym minimalna ilość godzin nie może wynosić 0)</w:t>
            </w:r>
          </w:p>
        </w:tc>
      </w:tr>
      <w:tr w:rsidR="00B366DE" w:rsidRPr="00FA22FE" w14:paraId="13B68998" w14:textId="77777777" w:rsidTr="00B366DE">
        <w:trPr>
          <w:trHeight w:val="1266"/>
        </w:trPr>
        <w:tc>
          <w:tcPr>
            <w:tcW w:w="222" w:type="pct"/>
            <w:vMerge/>
            <w:vAlign w:val="center"/>
          </w:tcPr>
          <w:p w14:paraId="795DF5B8" w14:textId="77777777" w:rsidR="00B366DE" w:rsidRDefault="00B366DE" w:rsidP="00536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4A885A9" w14:textId="77777777" w:rsidR="00B366DE" w:rsidRPr="00B366DE" w:rsidRDefault="00B366DE" w:rsidP="00B366D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01C7AEF" w14:textId="77777777" w:rsidR="00B366DE" w:rsidRDefault="00B366DE" w:rsidP="005362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FA51B2A" w14:textId="77777777" w:rsidR="00B366DE" w:rsidRDefault="00B366DE" w:rsidP="00536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C0FC2F2" w14:textId="77777777" w:rsidR="00B366DE" w:rsidRPr="00DA1601" w:rsidRDefault="00B366DE" w:rsidP="00B366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38A22E" w14:textId="77777777" w:rsidR="001F63DF" w:rsidRDefault="001F63DF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951212C" w14:textId="77777777" w:rsidR="00E8776F" w:rsidRPr="00455024" w:rsidRDefault="00E8776F" w:rsidP="00E87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727F28" w14:textId="77777777" w:rsidR="00E8776F" w:rsidRPr="002E6055" w:rsidRDefault="00E8776F" w:rsidP="00E8776F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2E6055">
        <w:rPr>
          <w:rFonts w:ascii="Times New Roman" w:hAnsi="Times New Roman"/>
          <w:b/>
          <w:iCs/>
          <w:sz w:val="20"/>
          <w:szCs w:val="20"/>
        </w:rPr>
        <w:t>* Wynagrodzenie nie może być łączone z wynagrodzeniem z tytułu ordynacji i/lub dyżuru lekarskiego.</w:t>
      </w:r>
    </w:p>
    <w:p w14:paraId="27DD7B90" w14:textId="77777777" w:rsidR="004A6E34" w:rsidRDefault="004A6E34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2C365A8" w14:textId="12D2D046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77777777" w:rsidR="006A5BAA" w:rsidRPr="009842FE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433435A3" w14:textId="43C6878F" w:rsidR="006A5BAA" w:rsidRPr="009842FE" w:rsidRDefault="006A5BAA" w:rsidP="006959C6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7E11B47D" w14:textId="4141EE5E" w:rsidR="00E40F8B" w:rsidRPr="009842FE" w:rsidRDefault="006959C6" w:rsidP="006A5BAA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 w:rsidR="00F60A88" w:rsidRPr="009842FE">
        <w:rPr>
          <w:rFonts w:ascii="Times New Roman" w:hAnsi="Times New Roman"/>
          <w:sz w:val="21"/>
          <w:szCs w:val="21"/>
          <w:shd w:val="clear" w:color="auto" w:fill="FFFFFF"/>
        </w:rPr>
        <w:t>ów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6A5BAA"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1</w:t>
      </w:r>
      <w:r w:rsidR="00F60A88"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, III.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2</w:t>
      </w:r>
      <w:r w:rsidR="00F738E4">
        <w:rPr>
          <w:rFonts w:ascii="Times New Roman" w:hAnsi="Times New Roman"/>
          <w:b/>
          <w:sz w:val="21"/>
          <w:szCs w:val="21"/>
          <w:shd w:val="clear" w:color="auto" w:fill="FFFFFF"/>
        </w:rPr>
        <w:t>, III.13, III.14, III.15</w:t>
      </w:r>
      <w:r w:rsidR="00CF2783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="006A5BAA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>świadczenia ordynacji i/lub dyżuru lekarskiego</w:t>
      </w:r>
      <w:r w:rsidR="00F60A88" w:rsidRPr="009842FE"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F60A88" w:rsidRPr="009842FE">
        <w:rPr>
          <w:rFonts w:ascii="Times New Roman" w:hAnsi="Times New Roman"/>
          <w:sz w:val="21"/>
          <w:szCs w:val="21"/>
          <w:shd w:val="clear" w:color="auto" w:fill="FFFFFF"/>
        </w:rPr>
        <w:t>oraz dodatkowo:</w:t>
      </w:r>
    </w:p>
    <w:p w14:paraId="5CB4C90B" w14:textId="355F7652" w:rsidR="00527E5A" w:rsidRDefault="00527E5A" w:rsidP="004118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dla zakresu </w:t>
      </w:r>
      <w:r w:rsidRPr="00527E5A">
        <w:rPr>
          <w:rFonts w:ascii="Times New Roman" w:hAnsi="Times New Roman"/>
          <w:b/>
          <w:sz w:val="20"/>
          <w:szCs w:val="20"/>
        </w:rPr>
        <w:t>III.1</w:t>
      </w:r>
      <w:r w:rsidR="004A6E34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r w:rsidRPr="009842FE">
        <w:rPr>
          <w:rFonts w:ascii="Times New Roman" w:hAnsi="Times New Roman"/>
          <w:sz w:val="20"/>
          <w:szCs w:val="20"/>
        </w:rPr>
        <w:t xml:space="preserve"> </w:t>
      </w:r>
      <w:r w:rsidR="004A6E34" w:rsidRPr="004A6E34">
        <w:rPr>
          <w:rFonts w:ascii="Times New Roman" w:hAnsi="Times New Roman"/>
          <w:sz w:val="18"/>
          <w:szCs w:val="18"/>
        </w:rPr>
        <w:t xml:space="preserve"> </w:t>
      </w:r>
      <w:r w:rsidR="004A6E34" w:rsidRPr="006E2CA0">
        <w:rPr>
          <w:rFonts w:ascii="Times New Roman" w:hAnsi="Times New Roman"/>
          <w:sz w:val="18"/>
          <w:szCs w:val="18"/>
        </w:rPr>
        <w:t xml:space="preserve">stawka za 1punkt  od procedury ( implantacja portów naczyniowych, PICC i cewników centralnych </w:t>
      </w:r>
      <w:proofErr w:type="spellStart"/>
      <w:r w:rsidR="004A6E34" w:rsidRPr="006E2CA0">
        <w:rPr>
          <w:rFonts w:ascii="Times New Roman" w:hAnsi="Times New Roman"/>
          <w:sz w:val="18"/>
          <w:szCs w:val="18"/>
        </w:rPr>
        <w:t>tunelizowanych</w:t>
      </w:r>
      <w:proofErr w:type="spellEnd"/>
      <w:r w:rsidR="004A6E34" w:rsidRPr="006E2CA0">
        <w:rPr>
          <w:rFonts w:ascii="Times New Roman" w:hAnsi="Times New Roman"/>
          <w:sz w:val="18"/>
          <w:szCs w:val="18"/>
        </w:rPr>
        <w:t>) z zakresu anestezjologii  stanowiącej  20%  liczby punktów prawidłowo sprawozdanych i rozliczonych do  NFZ*</w:t>
      </w:r>
    </w:p>
    <w:p w14:paraId="5BAC7370" w14:textId="3F7F780F" w:rsidR="0097463E" w:rsidRDefault="00D22F7A" w:rsidP="004118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2F7A"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97463E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73CC3">
        <w:rPr>
          <w:rFonts w:ascii="Times New Roman" w:hAnsi="Times New Roman"/>
          <w:sz w:val="20"/>
          <w:szCs w:val="20"/>
          <w:shd w:val="clear" w:color="auto" w:fill="FFFFFF"/>
        </w:rPr>
        <w:t xml:space="preserve">Ceną </w:t>
      </w:r>
      <w:r w:rsidR="0097463E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dla zakresu </w:t>
      </w:r>
      <w:r w:rsidR="0097463E" w:rsidRPr="009842FE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="00656D33">
        <w:rPr>
          <w:rFonts w:ascii="Times New Roman" w:hAnsi="Times New Roman"/>
          <w:b/>
          <w:sz w:val="20"/>
          <w:szCs w:val="20"/>
          <w:shd w:val="clear" w:color="auto" w:fill="FFFFFF"/>
        </w:rPr>
        <w:t>3</w:t>
      </w:r>
      <w:r w:rsidR="0097463E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97463E" w:rsidRPr="009842FE">
        <w:rPr>
          <w:rFonts w:ascii="Times New Roman" w:hAnsi="Times New Roman"/>
          <w:sz w:val="20"/>
          <w:szCs w:val="20"/>
        </w:rPr>
        <w:t xml:space="preserve"> jest stawka</w:t>
      </w:r>
      <w:r w:rsidR="0097463E">
        <w:rPr>
          <w:rFonts w:ascii="Times New Roman" w:hAnsi="Times New Roman"/>
          <w:sz w:val="20"/>
          <w:szCs w:val="20"/>
        </w:rPr>
        <w:t xml:space="preserve"> za 1 badanie </w:t>
      </w:r>
      <w:proofErr w:type="spellStart"/>
      <w:r w:rsidR="0097463E">
        <w:rPr>
          <w:rFonts w:ascii="Times New Roman" w:hAnsi="Times New Roman"/>
          <w:sz w:val="20"/>
          <w:szCs w:val="20"/>
        </w:rPr>
        <w:t>kolposkopowe</w:t>
      </w:r>
      <w:proofErr w:type="spellEnd"/>
      <w:r w:rsidR="0097463E">
        <w:rPr>
          <w:rFonts w:ascii="Times New Roman" w:hAnsi="Times New Roman"/>
          <w:sz w:val="20"/>
          <w:szCs w:val="20"/>
        </w:rPr>
        <w:t>,</w:t>
      </w:r>
    </w:p>
    <w:p w14:paraId="1BFDA621" w14:textId="1A9D74E2" w:rsidR="0073341C" w:rsidRDefault="002E0EF6" w:rsidP="004118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</w:t>
      </w:r>
      <w:r w:rsidR="00D22F7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Ceną</w:t>
      </w:r>
      <w:r w:rsidR="0073341C">
        <w:rPr>
          <w:rFonts w:ascii="Times New Roman" w:hAnsi="Times New Roman"/>
          <w:sz w:val="20"/>
          <w:szCs w:val="20"/>
        </w:rPr>
        <w:t xml:space="preserve"> dla </w:t>
      </w:r>
      <w:r w:rsidR="0073341C" w:rsidRPr="009842FE">
        <w:rPr>
          <w:rFonts w:ascii="Times New Roman" w:hAnsi="Times New Roman"/>
          <w:sz w:val="20"/>
          <w:szCs w:val="20"/>
          <w:shd w:val="clear" w:color="auto" w:fill="FFFFFF"/>
        </w:rPr>
        <w:t>zakres</w:t>
      </w:r>
      <w:r w:rsidR="0051759D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="0073341C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3341C" w:rsidRPr="009842FE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="00656D33"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  <w:r w:rsidR="0051759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i III.</w:t>
      </w:r>
      <w:r w:rsidR="00E36AE0">
        <w:rPr>
          <w:rFonts w:ascii="Times New Roman" w:hAnsi="Times New Roman"/>
          <w:b/>
          <w:sz w:val="20"/>
          <w:szCs w:val="20"/>
          <w:shd w:val="clear" w:color="auto" w:fill="FFFFFF"/>
        </w:rPr>
        <w:t>8</w:t>
      </w:r>
      <w:r w:rsidR="0073341C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73341C" w:rsidRPr="009842FE">
        <w:rPr>
          <w:rFonts w:ascii="Times New Roman" w:hAnsi="Times New Roman"/>
          <w:sz w:val="20"/>
          <w:szCs w:val="20"/>
        </w:rPr>
        <w:t xml:space="preserve"> jest stawka</w:t>
      </w:r>
      <w:r w:rsidR="0073341C">
        <w:rPr>
          <w:rFonts w:ascii="Times New Roman" w:hAnsi="Times New Roman"/>
          <w:sz w:val="20"/>
          <w:szCs w:val="20"/>
        </w:rPr>
        <w:t xml:space="preserve"> za 1 godzinę udzielania świadczeń zdrowotnych,</w:t>
      </w:r>
    </w:p>
    <w:p w14:paraId="53E81F2E" w14:textId="1A65C0F0" w:rsidR="0073341C" w:rsidRDefault="002E0EF6" w:rsidP="004118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</w:t>
      </w:r>
      <w:r w:rsidR="00D22F7A" w:rsidRPr="00D22F7A">
        <w:rPr>
          <w:rFonts w:ascii="Times New Roman" w:hAnsi="Times New Roman"/>
          <w:b/>
          <w:sz w:val="20"/>
          <w:szCs w:val="20"/>
        </w:rPr>
        <w:t>.</w:t>
      </w:r>
      <w:r w:rsidR="0073341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Ceną </w:t>
      </w:r>
      <w:r w:rsidR="0073341C">
        <w:rPr>
          <w:rFonts w:ascii="Times New Roman" w:hAnsi="Times New Roman"/>
          <w:sz w:val="20"/>
          <w:szCs w:val="20"/>
        </w:rPr>
        <w:t xml:space="preserve">dla </w:t>
      </w:r>
      <w:r w:rsidR="0073341C" w:rsidRPr="009842FE">
        <w:rPr>
          <w:rFonts w:ascii="Times New Roman" w:hAnsi="Times New Roman"/>
          <w:sz w:val="20"/>
          <w:szCs w:val="20"/>
          <w:shd w:val="clear" w:color="auto" w:fill="FFFFFF"/>
        </w:rPr>
        <w:t>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="0073341C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3341C" w:rsidRPr="009842FE">
        <w:rPr>
          <w:rFonts w:ascii="Times New Roman" w:hAnsi="Times New Roman"/>
          <w:b/>
          <w:sz w:val="20"/>
          <w:szCs w:val="20"/>
          <w:shd w:val="clear" w:color="auto" w:fill="FFFFFF"/>
        </w:rPr>
        <w:t>I</w:t>
      </w:r>
      <w:r w:rsidR="0073341C" w:rsidRPr="002E0EF6">
        <w:rPr>
          <w:rFonts w:ascii="Times New Roman" w:hAnsi="Times New Roman"/>
          <w:b/>
          <w:sz w:val="20"/>
          <w:szCs w:val="20"/>
          <w:shd w:val="clear" w:color="auto" w:fill="FFFFFF"/>
        </w:rPr>
        <w:t>II.</w:t>
      </w:r>
      <w:r w:rsidR="00E36AE0">
        <w:rPr>
          <w:rFonts w:ascii="Times New Roman" w:hAnsi="Times New Roman"/>
          <w:b/>
          <w:sz w:val="20"/>
          <w:szCs w:val="20"/>
          <w:shd w:val="clear" w:color="auto" w:fill="FFFFFF"/>
        </w:rPr>
        <w:t>10</w:t>
      </w:r>
      <w:r w:rsidR="0073341C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i </w:t>
      </w:r>
      <w:r w:rsidRPr="002E0EF6">
        <w:rPr>
          <w:rFonts w:ascii="Times New Roman" w:hAnsi="Times New Roman"/>
          <w:b/>
          <w:sz w:val="20"/>
          <w:szCs w:val="20"/>
          <w:shd w:val="clear" w:color="auto" w:fill="FFFFFF"/>
        </w:rPr>
        <w:t>III.1</w:t>
      </w:r>
      <w:r w:rsidR="00E36AE0">
        <w:rPr>
          <w:rFonts w:ascii="Times New Roman" w:hAnsi="Times New Roman"/>
          <w:b/>
          <w:sz w:val="20"/>
          <w:szCs w:val="20"/>
          <w:shd w:val="clear" w:color="auto" w:fill="FFFFFF"/>
        </w:rPr>
        <w:t>2</w:t>
      </w:r>
      <w:r w:rsidR="0073341C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3341C" w:rsidRPr="009842FE">
        <w:rPr>
          <w:rFonts w:ascii="Times New Roman" w:hAnsi="Times New Roman"/>
          <w:sz w:val="20"/>
          <w:szCs w:val="20"/>
        </w:rPr>
        <w:t xml:space="preserve"> jest stawka</w:t>
      </w:r>
      <w:r w:rsidR="0073341C">
        <w:rPr>
          <w:rFonts w:ascii="Times New Roman" w:hAnsi="Times New Roman"/>
          <w:sz w:val="20"/>
          <w:szCs w:val="20"/>
        </w:rPr>
        <w:t xml:space="preserve"> za 1 konsultacje,</w:t>
      </w:r>
    </w:p>
    <w:p w14:paraId="40DA1DE4" w14:textId="51F34C19" w:rsidR="00D22F7A" w:rsidRPr="00217414" w:rsidRDefault="002E0EF6" w:rsidP="00D22F7A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8</w:t>
      </w:r>
      <w:r w:rsidR="00D22F7A">
        <w:rPr>
          <w:rFonts w:ascii="Times New Roman" w:hAnsi="Times New Roman"/>
          <w:sz w:val="21"/>
          <w:szCs w:val="21"/>
          <w:shd w:val="clear" w:color="auto" w:fill="FFFFFF"/>
        </w:rPr>
        <w:t xml:space="preserve">. Ceną </w:t>
      </w:r>
      <w:r w:rsidR="00D22F7A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dla zakresu  </w:t>
      </w:r>
      <w:r w:rsidR="00D22F7A" w:rsidRPr="00AE0626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="00E07037">
        <w:rPr>
          <w:rFonts w:ascii="Times New Roman" w:hAnsi="Times New Roman"/>
          <w:b/>
          <w:sz w:val="21"/>
          <w:szCs w:val="21"/>
          <w:shd w:val="clear" w:color="auto" w:fill="FFFFFF"/>
        </w:rPr>
        <w:t>5</w:t>
      </w:r>
      <w:r w:rsidR="00D22F7A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jest </w:t>
      </w:r>
      <w:r w:rsidR="00D22F7A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stawka za 1 </w:t>
      </w:r>
      <w:r w:rsidR="00D22F7A">
        <w:rPr>
          <w:rFonts w:ascii="Times New Roman" w:hAnsi="Times New Roman"/>
          <w:sz w:val="21"/>
          <w:szCs w:val="21"/>
          <w:shd w:val="clear" w:color="auto" w:fill="FFFFFF"/>
        </w:rPr>
        <w:t>punkt rozliczeniowy</w:t>
      </w:r>
      <w:r w:rsidR="00D22F7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="00D22F7A" w:rsidRPr="00217414"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bookmarkStart w:id="5" w:name="_Hlk133482144"/>
      <w:r w:rsidR="00D22F7A" w:rsidRPr="00217414">
        <w:rPr>
          <w:rFonts w:ascii="Times New Roman" w:hAnsi="Times New Roman"/>
          <w:sz w:val="20"/>
          <w:szCs w:val="20"/>
        </w:rPr>
        <w:t>stawka za 1 punkt od  procedury  onkologicznej  stanowiącej  20%  liczby punktów prawidłowo sprawozdanych i rozliczonego do NFZ</w:t>
      </w:r>
      <w:r w:rsidR="00D22F7A">
        <w:rPr>
          <w:rFonts w:ascii="Times New Roman" w:hAnsi="Times New Roman"/>
          <w:sz w:val="20"/>
          <w:szCs w:val="20"/>
        </w:rPr>
        <w:t>,</w:t>
      </w:r>
    </w:p>
    <w:bookmarkEnd w:id="5"/>
    <w:p w14:paraId="4011A10E" w14:textId="23DE64F1" w:rsidR="0051759D" w:rsidRPr="00373CC3" w:rsidRDefault="002E0EF6" w:rsidP="00373CC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lastRenderedPageBreak/>
        <w:t>9</w:t>
      </w:r>
      <w:r w:rsidR="0051759D">
        <w:rPr>
          <w:rFonts w:ascii="Times New Roman" w:hAnsi="Times New Roman"/>
          <w:b/>
          <w:sz w:val="20"/>
          <w:szCs w:val="20"/>
          <w:shd w:val="clear" w:color="auto" w:fill="FFFFFF"/>
        </w:rPr>
        <w:t>.</w:t>
      </w:r>
      <w:r w:rsidR="0051759D" w:rsidRPr="0051759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51759D" w:rsidRPr="0051759D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zakresów  </w:t>
      </w:r>
      <w:r w:rsidR="0051759D" w:rsidRPr="0051759D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="007B588F">
        <w:rPr>
          <w:rFonts w:ascii="Times New Roman" w:hAnsi="Times New Roman"/>
          <w:b/>
          <w:sz w:val="20"/>
          <w:szCs w:val="20"/>
          <w:shd w:val="clear" w:color="auto" w:fill="FFFFFF"/>
        </w:rPr>
        <w:t>6</w:t>
      </w:r>
      <w:r w:rsidR="0051759D" w:rsidRPr="0051759D">
        <w:rPr>
          <w:rFonts w:ascii="Times New Roman" w:hAnsi="Times New Roman"/>
          <w:b/>
          <w:sz w:val="20"/>
          <w:szCs w:val="20"/>
          <w:shd w:val="clear" w:color="auto" w:fill="FFFFFF"/>
        </w:rPr>
        <w:t>, III.</w:t>
      </w:r>
      <w:r w:rsidR="007B588F">
        <w:rPr>
          <w:rFonts w:ascii="Times New Roman" w:hAnsi="Times New Roman"/>
          <w:b/>
          <w:sz w:val="20"/>
          <w:szCs w:val="20"/>
          <w:shd w:val="clear" w:color="auto" w:fill="FFFFFF"/>
        </w:rPr>
        <w:t>7</w:t>
      </w:r>
      <w:r w:rsidR="0051759D" w:rsidRPr="0051759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1759D" w:rsidRPr="0051759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51759D" w:rsidRPr="0051759D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51759D" w:rsidRPr="0051759D">
        <w:rPr>
          <w:rFonts w:ascii="Times New Roman" w:hAnsi="Times New Roman"/>
          <w:sz w:val="20"/>
          <w:szCs w:val="20"/>
        </w:rPr>
        <w:t>stawka za 1</w:t>
      </w:r>
      <w:r w:rsidR="007B588F">
        <w:rPr>
          <w:rFonts w:ascii="Times New Roman" w:hAnsi="Times New Roman"/>
          <w:sz w:val="20"/>
          <w:szCs w:val="20"/>
        </w:rPr>
        <w:t xml:space="preserve"> badanie</w:t>
      </w:r>
      <w:r w:rsidR="001F63DF">
        <w:rPr>
          <w:rFonts w:ascii="Times New Roman" w:hAnsi="Times New Roman"/>
          <w:sz w:val="20"/>
          <w:szCs w:val="20"/>
        </w:rPr>
        <w:t xml:space="preserve"> oraz dodatkowo za nadzór </w:t>
      </w:r>
      <w:r w:rsidR="007B588F">
        <w:rPr>
          <w:rFonts w:ascii="Times New Roman" w:hAnsi="Times New Roman"/>
          <w:sz w:val="20"/>
          <w:szCs w:val="20"/>
        </w:rPr>
        <w:t>TK stawka za 1 dzień nadzoru</w:t>
      </w:r>
      <w:r w:rsidR="0051759D">
        <w:rPr>
          <w:rFonts w:ascii="Times New Roman" w:hAnsi="Times New Roman"/>
          <w:sz w:val="20"/>
          <w:szCs w:val="20"/>
        </w:rPr>
        <w:t xml:space="preserve"> oraz dodatkowo dla zakresu </w:t>
      </w:r>
      <w:r w:rsidR="0051759D" w:rsidRPr="0051759D">
        <w:rPr>
          <w:rFonts w:ascii="Times New Roman" w:hAnsi="Times New Roman"/>
          <w:b/>
          <w:sz w:val="20"/>
          <w:szCs w:val="20"/>
        </w:rPr>
        <w:t>III.</w:t>
      </w:r>
      <w:r w:rsidR="007B588F">
        <w:rPr>
          <w:rFonts w:ascii="Times New Roman" w:hAnsi="Times New Roman"/>
          <w:b/>
          <w:sz w:val="20"/>
          <w:szCs w:val="20"/>
        </w:rPr>
        <w:t>7</w:t>
      </w:r>
      <w:r w:rsidR="0051759D">
        <w:rPr>
          <w:rFonts w:ascii="Times New Roman" w:hAnsi="Times New Roman"/>
          <w:b/>
          <w:sz w:val="20"/>
          <w:szCs w:val="20"/>
        </w:rPr>
        <w:t xml:space="preserve"> </w:t>
      </w:r>
      <w:r w:rsidR="0051759D" w:rsidRPr="009842FE">
        <w:rPr>
          <w:rFonts w:ascii="Times New Roman" w:hAnsi="Times New Roman"/>
          <w:sz w:val="20"/>
          <w:szCs w:val="20"/>
        </w:rPr>
        <w:t xml:space="preserve">stawka ryczałtowa za miesiąc kalendarzowy  kierowania </w:t>
      </w:r>
      <w:r w:rsidR="0051759D">
        <w:rPr>
          <w:rFonts w:ascii="Times New Roman" w:hAnsi="Times New Roman"/>
          <w:sz w:val="20"/>
          <w:szCs w:val="20"/>
        </w:rPr>
        <w:t>zakładem</w:t>
      </w:r>
      <w:r w:rsidR="0051759D" w:rsidRPr="009842FE">
        <w:rPr>
          <w:rFonts w:ascii="Times New Roman" w:hAnsi="Times New Roman"/>
          <w:sz w:val="20"/>
          <w:szCs w:val="20"/>
        </w:rPr>
        <w:t>,</w:t>
      </w:r>
    </w:p>
    <w:p w14:paraId="6A580CF2" w14:textId="36BC6312" w:rsidR="002E0EF6" w:rsidRPr="009842FE" w:rsidRDefault="0051759D" w:rsidP="002E0E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3CC3">
        <w:rPr>
          <w:rFonts w:ascii="Times New Roman" w:hAnsi="Times New Roman"/>
          <w:b/>
          <w:sz w:val="20"/>
          <w:szCs w:val="20"/>
        </w:rPr>
        <w:t xml:space="preserve"> </w:t>
      </w:r>
      <w:r w:rsidR="002E0EF6">
        <w:rPr>
          <w:rFonts w:ascii="Times New Roman" w:hAnsi="Times New Roman"/>
          <w:b/>
          <w:sz w:val="21"/>
          <w:szCs w:val="21"/>
          <w:shd w:val="clear" w:color="auto" w:fill="FFFFFF"/>
        </w:rPr>
        <w:t>10</w:t>
      </w:r>
      <w:r w:rsidR="00373CC3" w:rsidRPr="00373CC3">
        <w:rPr>
          <w:rFonts w:ascii="Times New Roman" w:hAnsi="Times New Roman"/>
          <w:b/>
          <w:sz w:val="21"/>
          <w:szCs w:val="21"/>
          <w:shd w:val="clear" w:color="auto" w:fill="FFFFFF"/>
        </w:rPr>
        <w:t>.</w:t>
      </w:r>
      <w:r w:rsidR="00373CC3">
        <w:rPr>
          <w:rFonts w:ascii="Times New Roman" w:hAnsi="Times New Roman"/>
          <w:sz w:val="21"/>
          <w:szCs w:val="21"/>
          <w:shd w:val="clear" w:color="auto" w:fill="FFFFFF"/>
        </w:rPr>
        <w:t xml:space="preserve"> Ceną </w:t>
      </w:r>
      <w:r w:rsidR="00373CC3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dla zakresu  </w:t>
      </w:r>
      <w:r w:rsidR="00373CC3" w:rsidRPr="00AE0626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="00E07037">
        <w:rPr>
          <w:rFonts w:ascii="Times New Roman" w:hAnsi="Times New Roman"/>
          <w:b/>
          <w:sz w:val="21"/>
          <w:szCs w:val="21"/>
          <w:shd w:val="clear" w:color="auto" w:fill="FFFFFF"/>
        </w:rPr>
        <w:t>9</w:t>
      </w:r>
      <w:r w:rsidR="00373CC3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2E0EF6">
        <w:rPr>
          <w:rFonts w:ascii="Times New Roman" w:hAnsi="Times New Roman"/>
          <w:sz w:val="21"/>
          <w:szCs w:val="21"/>
          <w:shd w:val="clear" w:color="auto" w:fill="FFFFFF"/>
        </w:rPr>
        <w:t>jest</w:t>
      </w:r>
      <w:r w:rsidR="00373CC3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stawka</w:t>
      </w:r>
      <w:r w:rsidR="002E0EF6" w:rsidRPr="002E0EF6">
        <w:rPr>
          <w:rFonts w:ascii="Times New Roman" w:hAnsi="Times New Roman"/>
          <w:sz w:val="20"/>
          <w:szCs w:val="20"/>
        </w:rPr>
        <w:t xml:space="preserve"> </w:t>
      </w:r>
      <w:r w:rsidR="002E0EF6" w:rsidRPr="009842FE">
        <w:rPr>
          <w:rFonts w:ascii="Times New Roman" w:hAnsi="Times New Roman"/>
          <w:sz w:val="20"/>
          <w:szCs w:val="20"/>
        </w:rPr>
        <w:t xml:space="preserve"> za 1 punkt od procedury stanowiącej 50% liczby punktów  prawidłowo sprawozdanych i rozliczonych do NFZ zgodnie z katalogiem ambulatoryjnych grup świadczeń specjalistycznych – usługa w </w:t>
      </w:r>
      <w:r w:rsidR="002E0EF6" w:rsidRPr="009842FE">
        <w:rPr>
          <w:rFonts w:ascii="Times New Roman" w:hAnsi="Times New Roman"/>
          <w:bCs/>
          <w:sz w:val="20"/>
          <w:szCs w:val="20"/>
        </w:rPr>
        <w:t xml:space="preserve">Poradni  </w:t>
      </w:r>
      <w:r w:rsidR="002E0EF6">
        <w:rPr>
          <w:rFonts w:ascii="Times New Roman" w:hAnsi="Times New Roman"/>
          <w:bCs/>
          <w:sz w:val="20"/>
          <w:szCs w:val="20"/>
        </w:rPr>
        <w:t>Ginekologiczno-Położniczej</w:t>
      </w:r>
      <w:r w:rsidR="002E0EF6" w:rsidRPr="009842FE">
        <w:rPr>
          <w:rFonts w:ascii="Times New Roman" w:hAnsi="Times New Roman"/>
          <w:sz w:val="20"/>
          <w:szCs w:val="20"/>
        </w:rPr>
        <w:t>,</w:t>
      </w:r>
    </w:p>
    <w:p w14:paraId="3CE49ECE" w14:textId="2A0897BB" w:rsidR="00C34A15" w:rsidRDefault="00C34A15" w:rsidP="00C34A15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EF507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11.</w:t>
      </w:r>
      <w:r w:rsidRPr="00EF507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EF5072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 </w:t>
      </w:r>
      <w:r w:rsidRPr="00C34A15">
        <w:rPr>
          <w:rFonts w:ascii="Times New Roman" w:hAnsi="Times New Roman"/>
          <w:b/>
          <w:sz w:val="20"/>
          <w:szCs w:val="20"/>
          <w:shd w:val="clear" w:color="auto" w:fill="FFFFFF"/>
        </w:rPr>
        <w:t>III.1</w:t>
      </w:r>
      <w:r w:rsidR="00E07037"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F507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EF5072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EF5072">
        <w:rPr>
          <w:rFonts w:ascii="Times New Roman" w:hAnsi="Times New Roman"/>
          <w:sz w:val="20"/>
          <w:szCs w:val="20"/>
        </w:rPr>
        <w:t xml:space="preserve"> stawka za 1 konsultację w trybie zwykłym oraz stawka za 1 konsultację w trybie pilnym.</w:t>
      </w:r>
    </w:p>
    <w:p w14:paraId="25922671" w14:textId="77777777" w:rsidR="00E54C2C" w:rsidRDefault="00E54C2C" w:rsidP="00C34A15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</w:p>
    <w:p w14:paraId="50B0D8B8" w14:textId="157F3103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0899917E" w:rsidR="006A5BAA" w:rsidRPr="0050088B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</w:t>
      </w:r>
      <w:r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złożę </w:t>
      </w:r>
      <w:r w:rsidR="00415B58" w:rsidRPr="00170742"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="00415B58"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</w:t>
      </w:r>
      <w:r w:rsidRPr="00170742">
        <w:rPr>
          <w:rFonts w:ascii="Times New Roman" w:hAnsi="Times New Roman"/>
          <w:sz w:val="20"/>
          <w:szCs w:val="20"/>
          <w:shd w:val="clear" w:color="auto" w:fill="FFFFFF"/>
        </w:rPr>
        <w:t>o.o. umowy z</w:t>
      </w:r>
      <w:r w:rsidR="00E21068" w:rsidRPr="00170742">
        <w:rPr>
          <w:rFonts w:ascii="Times New Roman" w:hAnsi="Times New Roman"/>
          <w:sz w:val="20"/>
          <w:szCs w:val="20"/>
          <w:shd w:val="clear" w:color="auto" w:fill="FFFFFF"/>
        </w:rPr>
        <w:t>godnie z okresem wypowiedzenia</w:t>
      </w: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C26CCE">
        <w:tc>
          <w:tcPr>
            <w:tcW w:w="4541" w:type="dxa"/>
          </w:tcPr>
          <w:p w14:paraId="4EEB427A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lastRenderedPageBreak/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lastRenderedPageBreak/>
              <w:t>……….………………………………………………</w:t>
            </w:r>
          </w:p>
        </w:tc>
      </w:tr>
      <w:tr w:rsidR="006A5BAA" w:rsidRPr="00B6168A" w14:paraId="5282C6D7" w14:textId="77777777" w:rsidTr="00C26CCE">
        <w:tc>
          <w:tcPr>
            <w:tcW w:w="4541" w:type="dxa"/>
          </w:tcPr>
          <w:p w14:paraId="010ECB87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lastRenderedPageBreak/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7DFF88D5" w14:textId="77777777" w:rsidR="006A5BAA" w:rsidRPr="00B6168A" w:rsidRDefault="006A5BAA" w:rsidP="0015197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C26CC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C26CC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C26CC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A5BAA" w:rsidRPr="00337CA3" w14:paraId="5CE4CDD9" w14:textId="77777777" w:rsidTr="00C26CC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A5BAA" w:rsidRPr="00337CA3" w14:paraId="2C2FC50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EA8D" w14:textId="61C0688D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MIESIĄCY (dot. zakres</w:t>
            </w:r>
            <w:r w:rsidR="00394FB1">
              <w:rPr>
                <w:rFonts w:ascii="Times New Roman" w:hAnsi="Times New Roman"/>
                <w:sz w:val="20"/>
                <w:szCs w:val="20"/>
              </w:rPr>
              <w:t>ów; III.</w:t>
            </w:r>
            <w:r w:rsidR="00A71BD9">
              <w:rPr>
                <w:rFonts w:ascii="Times New Roman" w:hAnsi="Times New Roman"/>
                <w:sz w:val="20"/>
                <w:szCs w:val="20"/>
              </w:rPr>
              <w:t>3</w:t>
            </w:r>
            <w:r w:rsidR="00394FB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275593">
              <w:rPr>
                <w:rFonts w:ascii="Times New Roman" w:hAnsi="Times New Roman"/>
                <w:sz w:val="20"/>
                <w:szCs w:val="20"/>
              </w:rPr>
              <w:t>4</w:t>
            </w:r>
            <w:r w:rsidR="00394FB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275593">
              <w:rPr>
                <w:rFonts w:ascii="Times New Roman" w:hAnsi="Times New Roman"/>
                <w:sz w:val="20"/>
                <w:szCs w:val="20"/>
              </w:rPr>
              <w:t>5</w:t>
            </w:r>
            <w:r w:rsidR="00394FB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275593">
              <w:rPr>
                <w:rFonts w:ascii="Times New Roman" w:hAnsi="Times New Roman"/>
                <w:sz w:val="20"/>
                <w:szCs w:val="20"/>
              </w:rPr>
              <w:t>6</w:t>
            </w:r>
            <w:r w:rsidR="00394FB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275593">
              <w:rPr>
                <w:rFonts w:ascii="Times New Roman" w:hAnsi="Times New Roman"/>
                <w:sz w:val="20"/>
                <w:szCs w:val="20"/>
              </w:rPr>
              <w:t>7</w:t>
            </w:r>
            <w:r w:rsidR="00394FB1">
              <w:rPr>
                <w:rFonts w:ascii="Times New Roman" w:hAnsi="Times New Roman"/>
                <w:sz w:val="20"/>
                <w:szCs w:val="20"/>
              </w:rPr>
              <w:t>,</w:t>
            </w:r>
            <w:r w:rsidRPr="00C10039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275593">
              <w:rPr>
                <w:rFonts w:ascii="Times New Roman" w:hAnsi="Times New Roman"/>
                <w:sz w:val="20"/>
                <w:szCs w:val="20"/>
              </w:rPr>
              <w:t>8, III.9, III.10, III.11, III.12</w:t>
            </w:r>
            <w:r w:rsidRPr="004C3C6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81292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1B5E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182B2B2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971B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CCBAA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DFEF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F910F2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2BCA6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0B78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A1EE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F97FCE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F80B8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9F11A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35F9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D29C6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EEED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DF1B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BC96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92322D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E8DA7" w14:textId="77777777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FF5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D2F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5076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D43F" w14:textId="516EC3A9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3.1.2.W ZAKRESIE  ORDYNACJI (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dot. zakres</w:t>
            </w:r>
            <w:r w:rsidR="00F52A11">
              <w:rPr>
                <w:rFonts w:ascii="Times New Roman" w:hAnsi="Times New Roman"/>
                <w:sz w:val="20"/>
                <w:szCs w:val="20"/>
              </w:rPr>
              <w:t xml:space="preserve">ów: 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0657">
              <w:rPr>
                <w:rFonts w:ascii="Times New Roman" w:hAnsi="Times New Roman"/>
                <w:sz w:val="20"/>
                <w:szCs w:val="20"/>
              </w:rPr>
              <w:t>III.</w:t>
            </w:r>
            <w:r w:rsidR="00A71BD9">
              <w:rPr>
                <w:rFonts w:ascii="Times New Roman" w:hAnsi="Times New Roman"/>
                <w:sz w:val="20"/>
                <w:szCs w:val="20"/>
              </w:rPr>
              <w:t>2</w:t>
            </w:r>
            <w:r w:rsidR="00F52A11">
              <w:rPr>
                <w:rFonts w:ascii="Times New Roman" w:hAnsi="Times New Roman"/>
                <w:sz w:val="20"/>
                <w:szCs w:val="20"/>
              </w:rPr>
              <w:t>, III.13, III.15</w:t>
            </w:r>
            <w:r w:rsidR="002E2191" w:rsidRPr="004D5672">
              <w:rPr>
                <w:rFonts w:ascii="Times New Roman" w:hAnsi="Times New Roman"/>
                <w:sz w:val="20"/>
                <w:szCs w:val="20"/>
              </w:rPr>
              <w:t>)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DF1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243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06895A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9E7D0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EF7E5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E4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139251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3ED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634A2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F62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D2D54C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AA0E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D3B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624C4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5E648B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835A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C43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599B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0BBCF58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478E" w14:textId="77777777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CE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C776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CA130A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3C003" w14:textId="21F1E714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6" w:name="_Hlk105489256"/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3.1.3.W ZAKRESIE DYŻURÓW ( dot. 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zakresów:</w:t>
            </w:r>
            <w:r w:rsidR="00A10020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A71BD9">
              <w:rPr>
                <w:rFonts w:ascii="Times New Roman" w:hAnsi="Times New Roman"/>
                <w:sz w:val="20"/>
                <w:szCs w:val="20"/>
              </w:rPr>
              <w:t>1</w:t>
            </w:r>
            <w:r w:rsidR="00A10020">
              <w:rPr>
                <w:rFonts w:ascii="Times New Roman" w:hAnsi="Times New Roman"/>
                <w:sz w:val="20"/>
                <w:szCs w:val="20"/>
              </w:rPr>
              <w:t>, III.</w:t>
            </w:r>
            <w:r w:rsidR="00A71BD9">
              <w:rPr>
                <w:rFonts w:ascii="Times New Roman" w:hAnsi="Times New Roman"/>
                <w:sz w:val="20"/>
                <w:szCs w:val="20"/>
              </w:rPr>
              <w:t>2</w:t>
            </w:r>
            <w:r w:rsidR="002936FB">
              <w:rPr>
                <w:rFonts w:ascii="Times New Roman" w:hAnsi="Times New Roman"/>
                <w:sz w:val="20"/>
                <w:szCs w:val="20"/>
              </w:rPr>
              <w:t>, III.13, III.14</w:t>
            </w:r>
            <w:r w:rsidR="00A10020" w:rsidRPr="004D567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24F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8E9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3C106F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3FD56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AC8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97A2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19C2DC8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D386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927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064A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F5555C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536E3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653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335D8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4C7C5C4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91AAB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10EB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D2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79CF3EF2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C3F67" w14:textId="77777777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93C72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095CA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6E96C8D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D7A85" w14:textId="77777777" w:rsidR="006E4294" w:rsidRDefault="006E4294" w:rsidP="006E42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AEBE94" w14:textId="50E3EEA2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27F">
              <w:rPr>
                <w:rFonts w:ascii="Times New Roman" w:hAnsi="Times New Roman"/>
                <w:sz w:val="20"/>
                <w:szCs w:val="20"/>
              </w:rPr>
              <w:t xml:space="preserve">OKRESU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20690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2912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5BD991A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42492" w14:textId="5346AF31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BB2B5" w14:textId="61D776CC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39009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0BD24B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541C1" w14:textId="6DECD054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868A5" w14:textId="077835FA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3727B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25FCD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F5998" w14:textId="43BAE87D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CE798" w14:textId="44669F09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DA81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6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27E16A36" w14:textId="12447FB2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624235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4219"/>
    <w:rsid w:val="00025867"/>
    <w:rsid w:val="00027CAA"/>
    <w:rsid w:val="00031578"/>
    <w:rsid w:val="00037979"/>
    <w:rsid w:val="00040BD4"/>
    <w:rsid w:val="000435A1"/>
    <w:rsid w:val="00052A92"/>
    <w:rsid w:val="00054BD8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F3E"/>
    <w:rsid w:val="000A0754"/>
    <w:rsid w:val="000A3271"/>
    <w:rsid w:val="000B4489"/>
    <w:rsid w:val="000C5B29"/>
    <w:rsid w:val="000D27F2"/>
    <w:rsid w:val="000D4EF7"/>
    <w:rsid w:val="000D5312"/>
    <w:rsid w:val="000D714B"/>
    <w:rsid w:val="000E3D81"/>
    <w:rsid w:val="000F0DAF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B8A"/>
    <w:rsid w:val="00151979"/>
    <w:rsid w:val="00166108"/>
    <w:rsid w:val="001667AE"/>
    <w:rsid w:val="00170742"/>
    <w:rsid w:val="00177617"/>
    <w:rsid w:val="00183318"/>
    <w:rsid w:val="001836EE"/>
    <w:rsid w:val="00187283"/>
    <w:rsid w:val="001873EA"/>
    <w:rsid w:val="001944FF"/>
    <w:rsid w:val="0019650D"/>
    <w:rsid w:val="001A56F1"/>
    <w:rsid w:val="001A7497"/>
    <w:rsid w:val="001A7CD9"/>
    <w:rsid w:val="001A7E0D"/>
    <w:rsid w:val="001B5265"/>
    <w:rsid w:val="001B60F1"/>
    <w:rsid w:val="001D0E26"/>
    <w:rsid w:val="001D1051"/>
    <w:rsid w:val="001D4A52"/>
    <w:rsid w:val="001D50AE"/>
    <w:rsid w:val="001D5109"/>
    <w:rsid w:val="001D761C"/>
    <w:rsid w:val="001E27D1"/>
    <w:rsid w:val="001E2A6B"/>
    <w:rsid w:val="001E6E2B"/>
    <w:rsid w:val="001E7D04"/>
    <w:rsid w:val="001F5D98"/>
    <w:rsid w:val="001F63DF"/>
    <w:rsid w:val="00215912"/>
    <w:rsid w:val="00217216"/>
    <w:rsid w:val="002202EF"/>
    <w:rsid w:val="0022130B"/>
    <w:rsid w:val="002232D0"/>
    <w:rsid w:val="002266E3"/>
    <w:rsid w:val="00227F97"/>
    <w:rsid w:val="00230F5F"/>
    <w:rsid w:val="0023460C"/>
    <w:rsid w:val="00234B71"/>
    <w:rsid w:val="00241389"/>
    <w:rsid w:val="00241900"/>
    <w:rsid w:val="00245609"/>
    <w:rsid w:val="00245A8C"/>
    <w:rsid w:val="00245B7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490B"/>
    <w:rsid w:val="00290776"/>
    <w:rsid w:val="002936FB"/>
    <w:rsid w:val="00294C85"/>
    <w:rsid w:val="00294FF3"/>
    <w:rsid w:val="002A01FE"/>
    <w:rsid w:val="002A31B7"/>
    <w:rsid w:val="002A77B1"/>
    <w:rsid w:val="002C1EC2"/>
    <w:rsid w:val="002C78E5"/>
    <w:rsid w:val="002D68F1"/>
    <w:rsid w:val="002E0EF6"/>
    <w:rsid w:val="002E2191"/>
    <w:rsid w:val="002E28CF"/>
    <w:rsid w:val="002E426A"/>
    <w:rsid w:val="002E4500"/>
    <w:rsid w:val="002E6055"/>
    <w:rsid w:val="002F25EF"/>
    <w:rsid w:val="003024CD"/>
    <w:rsid w:val="00305639"/>
    <w:rsid w:val="00305871"/>
    <w:rsid w:val="00307067"/>
    <w:rsid w:val="003118BC"/>
    <w:rsid w:val="00313575"/>
    <w:rsid w:val="0031480A"/>
    <w:rsid w:val="003151A7"/>
    <w:rsid w:val="00315F86"/>
    <w:rsid w:val="00321024"/>
    <w:rsid w:val="00330138"/>
    <w:rsid w:val="00331D38"/>
    <w:rsid w:val="0033463B"/>
    <w:rsid w:val="00335513"/>
    <w:rsid w:val="003372F1"/>
    <w:rsid w:val="00340CC5"/>
    <w:rsid w:val="00344AD2"/>
    <w:rsid w:val="00345D26"/>
    <w:rsid w:val="003624B1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3EF8"/>
    <w:rsid w:val="003A6912"/>
    <w:rsid w:val="003B38B2"/>
    <w:rsid w:val="003C1DC1"/>
    <w:rsid w:val="003C20BF"/>
    <w:rsid w:val="003C4CCD"/>
    <w:rsid w:val="003D48E1"/>
    <w:rsid w:val="003D4F87"/>
    <w:rsid w:val="003E302F"/>
    <w:rsid w:val="003E31B9"/>
    <w:rsid w:val="003E5467"/>
    <w:rsid w:val="003F050B"/>
    <w:rsid w:val="003F1675"/>
    <w:rsid w:val="00404AC3"/>
    <w:rsid w:val="00407BBE"/>
    <w:rsid w:val="0041182B"/>
    <w:rsid w:val="00414AE3"/>
    <w:rsid w:val="00415B58"/>
    <w:rsid w:val="00415F55"/>
    <w:rsid w:val="004161C8"/>
    <w:rsid w:val="0042321A"/>
    <w:rsid w:val="00423925"/>
    <w:rsid w:val="00426095"/>
    <w:rsid w:val="00427835"/>
    <w:rsid w:val="00441737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25EA"/>
    <w:rsid w:val="00472FAF"/>
    <w:rsid w:val="00476F7C"/>
    <w:rsid w:val="004835B3"/>
    <w:rsid w:val="00486FDF"/>
    <w:rsid w:val="00491F2B"/>
    <w:rsid w:val="004A0657"/>
    <w:rsid w:val="004A137E"/>
    <w:rsid w:val="004A4564"/>
    <w:rsid w:val="004A5704"/>
    <w:rsid w:val="004A6E34"/>
    <w:rsid w:val="004B7509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46A3"/>
    <w:rsid w:val="004E60E2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42CB"/>
    <w:rsid w:val="005361D2"/>
    <w:rsid w:val="0053627D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A1BCF"/>
    <w:rsid w:val="005A3A3E"/>
    <w:rsid w:val="005A5D4C"/>
    <w:rsid w:val="005A7138"/>
    <w:rsid w:val="005B16D0"/>
    <w:rsid w:val="005B47C1"/>
    <w:rsid w:val="005B47E8"/>
    <w:rsid w:val="005B59A3"/>
    <w:rsid w:val="005C2FFF"/>
    <w:rsid w:val="005C453F"/>
    <w:rsid w:val="005D2D26"/>
    <w:rsid w:val="005E1CDC"/>
    <w:rsid w:val="005E4C02"/>
    <w:rsid w:val="005E524D"/>
    <w:rsid w:val="00600476"/>
    <w:rsid w:val="0060127D"/>
    <w:rsid w:val="006047D5"/>
    <w:rsid w:val="00610C96"/>
    <w:rsid w:val="006202FE"/>
    <w:rsid w:val="00621BB2"/>
    <w:rsid w:val="0062264A"/>
    <w:rsid w:val="0062299F"/>
    <w:rsid w:val="00632641"/>
    <w:rsid w:val="00642CEE"/>
    <w:rsid w:val="00646EFB"/>
    <w:rsid w:val="00651051"/>
    <w:rsid w:val="00653A01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5F92"/>
    <w:rsid w:val="006C6BBC"/>
    <w:rsid w:val="006D0093"/>
    <w:rsid w:val="006D23A8"/>
    <w:rsid w:val="006D617D"/>
    <w:rsid w:val="006E039B"/>
    <w:rsid w:val="006E05E2"/>
    <w:rsid w:val="006E4294"/>
    <w:rsid w:val="006F08F4"/>
    <w:rsid w:val="006F1DE0"/>
    <w:rsid w:val="006F2355"/>
    <w:rsid w:val="006F6FDD"/>
    <w:rsid w:val="00702051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1D46"/>
    <w:rsid w:val="007429AB"/>
    <w:rsid w:val="00744D0F"/>
    <w:rsid w:val="007472EA"/>
    <w:rsid w:val="007474B2"/>
    <w:rsid w:val="007533A1"/>
    <w:rsid w:val="00760A85"/>
    <w:rsid w:val="007617BD"/>
    <w:rsid w:val="00761C5B"/>
    <w:rsid w:val="00763993"/>
    <w:rsid w:val="00773E7D"/>
    <w:rsid w:val="007748E1"/>
    <w:rsid w:val="007762CF"/>
    <w:rsid w:val="00781BC0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1382"/>
    <w:rsid w:val="007C17C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5C74"/>
    <w:rsid w:val="00862A51"/>
    <w:rsid w:val="0086369C"/>
    <w:rsid w:val="00870810"/>
    <w:rsid w:val="00873133"/>
    <w:rsid w:val="0087354A"/>
    <w:rsid w:val="00874BD0"/>
    <w:rsid w:val="0087796A"/>
    <w:rsid w:val="00882A18"/>
    <w:rsid w:val="008839E0"/>
    <w:rsid w:val="00887E0E"/>
    <w:rsid w:val="00890E83"/>
    <w:rsid w:val="008911B7"/>
    <w:rsid w:val="00893236"/>
    <w:rsid w:val="00893CEB"/>
    <w:rsid w:val="00894DEB"/>
    <w:rsid w:val="00895664"/>
    <w:rsid w:val="008A0A71"/>
    <w:rsid w:val="008A1944"/>
    <w:rsid w:val="008A441B"/>
    <w:rsid w:val="008B6167"/>
    <w:rsid w:val="008B61D3"/>
    <w:rsid w:val="008B6A7F"/>
    <w:rsid w:val="008D4B5C"/>
    <w:rsid w:val="008D732A"/>
    <w:rsid w:val="008E1202"/>
    <w:rsid w:val="008E243E"/>
    <w:rsid w:val="008E3119"/>
    <w:rsid w:val="008F2168"/>
    <w:rsid w:val="008F27A2"/>
    <w:rsid w:val="008F400C"/>
    <w:rsid w:val="008F4AB5"/>
    <w:rsid w:val="008F4EB4"/>
    <w:rsid w:val="008F7C41"/>
    <w:rsid w:val="0090448D"/>
    <w:rsid w:val="0090509B"/>
    <w:rsid w:val="00911949"/>
    <w:rsid w:val="00912892"/>
    <w:rsid w:val="009157A9"/>
    <w:rsid w:val="00916535"/>
    <w:rsid w:val="009313ED"/>
    <w:rsid w:val="00931873"/>
    <w:rsid w:val="00932F4E"/>
    <w:rsid w:val="00933469"/>
    <w:rsid w:val="00934F45"/>
    <w:rsid w:val="00935385"/>
    <w:rsid w:val="00935D34"/>
    <w:rsid w:val="0093648E"/>
    <w:rsid w:val="00956F24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A111D"/>
    <w:rsid w:val="009A6468"/>
    <w:rsid w:val="009B579A"/>
    <w:rsid w:val="009B7280"/>
    <w:rsid w:val="009C2B23"/>
    <w:rsid w:val="009C37AF"/>
    <w:rsid w:val="009C731F"/>
    <w:rsid w:val="009D1BDF"/>
    <w:rsid w:val="009D48FF"/>
    <w:rsid w:val="009E1510"/>
    <w:rsid w:val="009E2300"/>
    <w:rsid w:val="009E5FF4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541A9"/>
    <w:rsid w:val="00A55ECB"/>
    <w:rsid w:val="00A56F12"/>
    <w:rsid w:val="00A62F21"/>
    <w:rsid w:val="00A65F9F"/>
    <w:rsid w:val="00A71BD9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7356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2304C"/>
    <w:rsid w:val="00B23B46"/>
    <w:rsid w:val="00B23EF8"/>
    <w:rsid w:val="00B26A8B"/>
    <w:rsid w:val="00B3097A"/>
    <w:rsid w:val="00B3285D"/>
    <w:rsid w:val="00B33B09"/>
    <w:rsid w:val="00B33D27"/>
    <w:rsid w:val="00B35DFA"/>
    <w:rsid w:val="00B366DE"/>
    <w:rsid w:val="00B37EBC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C5C"/>
    <w:rsid w:val="00B8062A"/>
    <w:rsid w:val="00B96AD5"/>
    <w:rsid w:val="00B97731"/>
    <w:rsid w:val="00BA417D"/>
    <w:rsid w:val="00BB08B8"/>
    <w:rsid w:val="00BB610A"/>
    <w:rsid w:val="00BB6D3F"/>
    <w:rsid w:val="00BD3B26"/>
    <w:rsid w:val="00BD4B9F"/>
    <w:rsid w:val="00BE260D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6121A"/>
    <w:rsid w:val="00C61427"/>
    <w:rsid w:val="00C65E3F"/>
    <w:rsid w:val="00C665B2"/>
    <w:rsid w:val="00C722B1"/>
    <w:rsid w:val="00C72BD7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D05F11"/>
    <w:rsid w:val="00D13259"/>
    <w:rsid w:val="00D14A6F"/>
    <w:rsid w:val="00D168CC"/>
    <w:rsid w:val="00D22F7A"/>
    <w:rsid w:val="00D32473"/>
    <w:rsid w:val="00D339A9"/>
    <w:rsid w:val="00D37459"/>
    <w:rsid w:val="00D422F6"/>
    <w:rsid w:val="00D434A5"/>
    <w:rsid w:val="00D438D5"/>
    <w:rsid w:val="00D468CF"/>
    <w:rsid w:val="00D50634"/>
    <w:rsid w:val="00D5262B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84D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5675"/>
    <w:rsid w:val="00E36AE0"/>
    <w:rsid w:val="00E36E27"/>
    <w:rsid w:val="00E40F8B"/>
    <w:rsid w:val="00E42D6A"/>
    <w:rsid w:val="00E44031"/>
    <w:rsid w:val="00E4764F"/>
    <w:rsid w:val="00E52661"/>
    <w:rsid w:val="00E54C2C"/>
    <w:rsid w:val="00E54FB4"/>
    <w:rsid w:val="00E56E78"/>
    <w:rsid w:val="00E57C91"/>
    <w:rsid w:val="00E60134"/>
    <w:rsid w:val="00E62621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EF73AD"/>
    <w:rsid w:val="00F00C88"/>
    <w:rsid w:val="00F042F1"/>
    <w:rsid w:val="00F0536F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E92"/>
    <w:rsid w:val="00F35ADA"/>
    <w:rsid w:val="00F4021B"/>
    <w:rsid w:val="00F42BBE"/>
    <w:rsid w:val="00F43623"/>
    <w:rsid w:val="00F43DC0"/>
    <w:rsid w:val="00F44C6C"/>
    <w:rsid w:val="00F45DD2"/>
    <w:rsid w:val="00F5296C"/>
    <w:rsid w:val="00F52A11"/>
    <w:rsid w:val="00F60A88"/>
    <w:rsid w:val="00F678DA"/>
    <w:rsid w:val="00F702AA"/>
    <w:rsid w:val="00F738E4"/>
    <w:rsid w:val="00F75453"/>
    <w:rsid w:val="00F75614"/>
    <w:rsid w:val="00F83427"/>
    <w:rsid w:val="00F9152F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AA38-916E-4A93-BD55-2F710160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3088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2023-06-06T08:52:00Z</cp:lastPrinted>
  <dcterms:created xsi:type="dcterms:W3CDTF">2023-06-07T09:27:00Z</dcterms:created>
  <dcterms:modified xsi:type="dcterms:W3CDTF">2023-06-07T10:11:00Z</dcterms:modified>
</cp:coreProperties>
</file>