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43231">
        <w:rPr>
          <w:rFonts w:ascii="Arial Narrow" w:hAnsi="Arial Narrow"/>
          <w:sz w:val="20"/>
          <w:szCs w:val="20"/>
        </w:rPr>
        <w:t>27.07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1446433"/>
      <w:r w:rsidR="00EB23DC">
        <w:rPr>
          <w:rFonts w:ascii="Arial Narrow" w:hAnsi="Arial Narrow"/>
          <w:b/>
          <w:sz w:val="20"/>
          <w:szCs w:val="20"/>
        </w:rPr>
        <w:t>CZĘŚCIOWYM ODWOŁANIU</w:t>
      </w:r>
      <w:r w:rsidRPr="00BE1CA5">
        <w:rPr>
          <w:rFonts w:ascii="Arial Narrow" w:hAnsi="Arial Narrow"/>
          <w:b/>
          <w:sz w:val="20"/>
          <w:szCs w:val="20"/>
        </w:rPr>
        <w:t xml:space="preserve"> </w:t>
      </w:r>
      <w:bookmarkEnd w:id="0"/>
      <w:r w:rsidRPr="00BE1CA5">
        <w:rPr>
          <w:rFonts w:ascii="Arial Narrow" w:hAnsi="Arial Narrow"/>
          <w:b/>
          <w:sz w:val="20"/>
          <w:szCs w:val="20"/>
        </w:rPr>
        <w:t>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75F31">
        <w:rPr>
          <w:rFonts w:ascii="Arial Narrow" w:hAnsi="Arial Narrow"/>
          <w:sz w:val="20"/>
          <w:szCs w:val="20"/>
          <w:u w:val="single"/>
        </w:rPr>
        <w:t>15.06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75F31">
        <w:rPr>
          <w:rFonts w:ascii="Arial Narrow" w:hAnsi="Arial Narrow"/>
          <w:sz w:val="20"/>
          <w:szCs w:val="20"/>
          <w:u w:val="single"/>
        </w:rPr>
        <w:t>78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75F31">
        <w:rPr>
          <w:rFonts w:ascii="Arial Narrow" w:hAnsi="Arial Narrow"/>
          <w:sz w:val="20"/>
          <w:szCs w:val="20"/>
        </w:rPr>
        <w:t>78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 w:rsidR="00275F31" w:rsidRPr="00275F31">
        <w:rPr>
          <w:rFonts w:ascii="Arial Narrow" w:hAnsi="Arial Narrow"/>
          <w:sz w:val="20"/>
          <w:szCs w:val="20"/>
        </w:rPr>
        <w:t xml:space="preserve">częściowym odwołaniu </w:t>
      </w:r>
      <w:r w:rsidR="00BE1CA5" w:rsidRPr="00BE1CA5">
        <w:rPr>
          <w:rFonts w:ascii="Arial Narrow" w:hAnsi="Arial Narrow"/>
          <w:sz w:val="20"/>
          <w:szCs w:val="20"/>
        </w:rPr>
        <w:t>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551162" w:rsidRDefault="00275F31" w:rsidP="00BE1CA5">
      <w:pPr>
        <w:tabs>
          <w:tab w:val="left" w:pos="0"/>
        </w:tabs>
        <w:spacing w:after="0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1" w:name="_Hlk107389001"/>
      <w:r w:rsidRPr="00275F31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Zespołach Ratownictwa Medycznego – Karetka Specjalistyczna „S”.</w:t>
      </w:r>
    </w:p>
    <w:p w:rsidR="00BE1CA5" w:rsidRPr="00BE1CA5" w:rsidRDefault="00275F31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odwołane na podstawie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6.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78/2023</w:t>
      </w:r>
      <w:r w:rsidR="00BE1CA5" w:rsidRPr="00BE1CA5">
        <w:rPr>
          <w:rFonts w:ascii="Arial Narrow" w:hAnsi="Arial Narrow"/>
          <w:sz w:val="20"/>
          <w:szCs w:val="20"/>
        </w:rPr>
        <w:t>.</w:t>
      </w:r>
    </w:p>
    <w:bookmarkEnd w:id="1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275F31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częściowym odwołaniu </w:t>
      </w:r>
      <w:r w:rsidR="00BE1CA5" w:rsidRPr="00BE1CA5">
        <w:rPr>
          <w:rFonts w:ascii="Arial Narrow" w:hAnsi="Arial Narrow"/>
          <w:sz w:val="20"/>
          <w:szCs w:val="20"/>
        </w:rPr>
        <w:t xml:space="preserve">konkursu ofert zamieszczone zostaje na tablicy informacyjnej </w:t>
      </w:r>
      <w:r w:rsidR="00266942">
        <w:rPr>
          <w:rFonts w:ascii="Arial Narrow" w:hAnsi="Arial Narrow"/>
          <w:sz w:val="20"/>
          <w:szCs w:val="20"/>
        </w:rPr>
        <w:t xml:space="preserve">w siedzibie Szpitali Pomorskich Sp. z o.o. w lokalizacji przy ul. Dr A. </w:t>
      </w:r>
      <w:proofErr w:type="spellStart"/>
      <w:r w:rsidR="00266942">
        <w:rPr>
          <w:rFonts w:ascii="Arial Narrow" w:hAnsi="Arial Narrow"/>
          <w:sz w:val="20"/>
          <w:szCs w:val="20"/>
        </w:rPr>
        <w:t>Jagalskiego</w:t>
      </w:r>
      <w:proofErr w:type="spellEnd"/>
      <w:r w:rsidR="00266942">
        <w:rPr>
          <w:rFonts w:ascii="Arial Narrow" w:hAnsi="Arial Narrow"/>
          <w:sz w:val="20"/>
          <w:szCs w:val="20"/>
        </w:rPr>
        <w:t xml:space="preserve"> 10, kod 84-200 Wejherowo </w:t>
      </w:r>
      <w:r w:rsidR="00BE1CA5" w:rsidRPr="00BE1CA5">
        <w:rPr>
          <w:rFonts w:ascii="Arial Narrow" w:hAnsi="Arial Narrow"/>
          <w:sz w:val="20"/>
          <w:szCs w:val="20"/>
        </w:rPr>
        <w:t>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D9" w:rsidRDefault="005261D9" w:rsidP="00E42D6A">
      <w:pPr>
        <w:spacing w:after="0" w:line="240" w:lineRule="auto"/>
      </w:pPr>
      <w:r>
        <w:separator/>
      </w:r>
    </w:p>
  </w:endnote>
  <w:endnote w:type="continuationSeparator" w:id="0">
    <w:p w:rsidR="005261D9" w:rsidRDefault="005261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812D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D9" w:rsidRDefault="005261D9" w:rsidP="00E42D6A">
      <w:pPr>
        <w:spacing w:after="0" w:line="240" w:lineRule="auto"/>
      </w:pPr>
      <w:r>
        <w:separator/>
      </w:r>
    </w:p>
  </w:footnote>
  <w:footnote w:type="continuationSeparator" w:id="0">
    <w:p w:rsidR="005261D9" w:rsidRDefault="005261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5207C1"/>
    <w:rsid w:val="00522C07"/>
    <w:rsid w:val="005261D9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CA14BA"/>
    <w:rsid w:val="00D468CF"/>
    <w:rsid w:val="00DC0768"/>
    <w:rsid w:val="00DC4202"/>
    <w:rsid w:val="00DE0D25"/>
    <w:rsid w:val="00DE12E1"/>
    <w:rsid w:val="00E42D6A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F377-4C40-4290-ADD0-B7DFAA6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cp:lastPrinted>2023-07-28T12:23:00Z</cp:lastPrinted>
  <dcterms:created xsi:type="dcterms:W3CDTF">2023-04-19T07:26:00Z</dcterms:created>
  <dcterms:modified xsi:type="dcterms:W3CDTF">2023-07-28T12:26:00Z</dcterms:modified>
</cp:coreProperties>
</file>