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D5670">
        <w:rPr>
          <w:rFonts w:ascii="Times New Roman" w:hAnsi="Times New Roman"/>
          <w:b/>
          <w:color w:val="auto"/>
          <w:sz w:val="20"/>
          <w:szCs w:val="20"/>
        </w:rPr>
        <w:t>92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44BA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 w:rsidR="003678CF"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E84783" w:rsidRPr="002062EF" w:rsidTr="00C11875">
        <w:trPr>
          <w:trHeight w:val="485"/>
        </w:trPr>
        <w:tc>
          <w:tcPr>
            <w:tcW w:w="222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84783" w:rsidRPr="002062EF" w:rsidTr="00C11875">
        <w:trPr>
          <w:trHeight w:val="255"/>
        </w:trPr>
        <w:tc>
          <w:tcPr>
            <w:tcW w:w="222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C3A22" w:rsidRPr="002062EF" w:rsidTr="00C11875">
        <w:trPr>
          <w:trHeight w:val="414"/>
        </w:trPr>
        <w:tc>
          <w:tcPr>
            <w:tcW w:w="222" w:type="pct"/>
            <w:vMerge w:val="restart"/>
          </w:tcPr>
          <w:p w:rsidR="008C3A22" w:rsidRPr="002062EF" w:rsidRDefault="001D5670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3A22"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:rsidR="008C3A22" w:rsidRPr="00D300C7" w:rsidRDefault="008C3A22" w:rsidP="00D300C7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300C7">
              <w:rPr>
                <w:b/>
                <w:bCs/>
                <w:sz w:val="20"/>
                <w:szCs w:val="20"/>
              </w:rPr>
              <w:t>III.</w:t>
            </w:r>
            <w:r w:rsidR="001D5670">
              <w:rPr>
                <w:b/>
                <w:bCs/>
                <w:sz w:val="20"/>
                <w:szCs w:val="20"/>
              </w:rPr>
              <w:t>1</w:t>
            </w:r>
            <w:r w:rsidRPr="00D300C7">
              <w:rPr>
                <w:b/>
                <w:bCs/>
                <w:sz w:val="20"/>
                <w:szCs w:val="20"/>
              </w:rPr>
              <w:t xml:space="preserve">. Udzielanie świadczeń zdrowotnych w ramach kontraktu lekarskiego w Pracowni Diagnostyki Obrazowej – ordynacja i/lub dyżury i/lub </w:t>
            </w:r>
            <w:r w:rsidRPr="00D300C7">
              <w:rPr>
                <w:b/>
                <w:sz w:val="20"/>
                <w:szCs w:val="20"/>
              </w:rPr>
              <w:t xml:space="preserve">opisywanie badań tomografii komputerowej (TK) poza godzinami ordynacji i/lub opisywanie badań </w:t>
            </w:r>
            <w:proofErr w:type="spellStart"/>
            <w:r w:rsidRPr="00D300C7">
              <w:rPr>
                <w:b/>
                <w:sz w:val="20"/>
                <w:szCs w:val="20"/>
              </w:rPr>
              <w:t>Angio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TK aorty, </w:t>
            </w:r>
            <w:proofErr w:type="spellStart"/>
            <w:r w:rsidRPr="00D300C7">
              <w:rPr>
                <w:b/>
                <w:sz w:val="20"/>
                <w:szCs w:val="20"/>
              </w:rPr>
              <w:t>Angio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TK TT. mózgowych, </w:t>
            </w:r>
            <w:proofErr w:type="spellStart"/>
            <w:r w:rsidRPr="00D300C7">
              <w:rPr>
                <w:b/>
                <w:sz w:val="20"/>
                <w:szCs w:val="20"/>
              </w:rPr>
              <w:t>Angio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TK TT. domózgowych, </w:t>
            </w:r>
            <w:proofErr w:type="spellStart"/>
            <w:r w:rsidRPr="00D300C7">
              <w:rPr>
                <w:b/>
                <w:sz w:val="20"/>
                <w:szCs w:val="20"/>
              </w:rPr>
              <w:t>Angio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TK TT. kończyn dolnych, TK </w:t>
            </w:r>
            <w:proofErr w:type="spellStart"/>
            <w:r w:rsidRPr="00D300C7">
              <w:rPr>
                <w:b/>
                <w:sz w:val="20"/>
                <w:szCs w:val="20"/>
              </w:rPr>
              <w:t>whole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body, </w:t>
            </w:r>
            <w:proofErr w:type="spellStart"/>
            <w:r w:rsidRPr="00D300C7">
              <w:rPr>
                <w:b/>
                <w:sz w:val="20"/>
                <w:szCs w:val="20"/>
              </w:rPr>
              <w:t>whole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body (kostne), trauma </w:t>
            </w:r>
            <w:proofErr w:type="spellStart"/>
            <w:r w:rsidRPr="00D300C7">
              <w:rPr>
                <w:b/>
                <w:sz w:val="20"/>
                <w:szCs w:val="20"/>
              </w:rPr>
              <w:t>scan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(minimum  5 okolic anatomicznych</w:t>
            </w:r>
            <w:r>
              <w:rPr>
                <w:b/>
                <w:sz w:val="20"/>
                <w:szCs w:val="20"/>
              </w:rPr>
              <w:t>)</w:t>
            </w:r>
            <w:r w:rsidRPr="00D300C7">
              <w:rPr>
                <w:b/>
                <w:sz w:val="20"/>
                <w:szCs w:val="20"/>
              </w:rPr>
              <w:t xml:space="preserve">  poza godzinami ordynacji i/lub udzielanie świadczeń zdrowotnych  w zakresie badań Dopplera w innych oddziałach szpitalnych Udzielającego zamówienia</w:t>
            </w:r>
          </w:p>
          <w:p w:rsidR="008C3A22" w:rsidRPr="00D300C7" w:rsidRDefault="008C3A22" w:rsidP="00D300C7">
            <w:pPr>
              <w:pStyle w:val="NormalnyWeb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1D567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C3A22" w:rsidRPr="002062EF" w:rsidTr="00C11875">
        <w:trPr>
          <w:trHeight w:val="414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31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1D567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550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414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1D567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opis badania tomografii komputerowej (TK) poza godzinami ordynacji</w:t>
            </w: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640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F36332">
        <w:trPr>
          <w:trHeight w:val="516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1D567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.4</w:t>
            </w: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 opis badania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aorty,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TT. mózgowych,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TT. domózgowych,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TT. kończyn dolnych, TK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whole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body  poza godzinami ordynacji</w:t>
            </w: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8061C3">
        <w:trPr>
          <w:trHeight w:val="516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8C3A22">
        <w:trPr>
          <w:trHeight w:val="666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1D567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</w:t>
            </w:r>
          </w:p>
        </w:tc>
        <w:tc>
          <w:tcPr>
            <w:tcW w:w="2115" w:type="pct"/>
          </w:tcPr>
          <w:p w:rsidR="008C3A22" w:rsidRPr="008C3A22" w:rsidRDefault="008C3A22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badanie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whole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body (kostne)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 xml:space="preserve"> poza godzinami ordynacji</w:t>
            </w:r>
          </w:p>
          <w:p w:rsidR="008C3A22" w:rsidRPr="005376F3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F36332">
        <w:trPr>
          <w:trHeight w:val="666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8C3A22">
        <w:trPr>
          <w:trHeight w:val="852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1D567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.6</w:t>
            </w:r>
          </w:p>
        </w:tc>
        <w:tc>
          <w:tcPr>
            <w:tcW w:w="2115" w:type="pct"/>
          </w:tcPr>
          <w:p w:rsidR="008C3A22" w:rsidRPr="008C3A22" w:rsidRDefault="008C3A22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badanie Trauma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scan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(minimum 5 okolic</w:t>
            </w:r>
            <w:r w:rsidR="00B91B8A">
              <w:rPr>
                <w:rFonts w:ascii="Times New Roman" w:hAnsi="Times New Roman"/>
                <w:sz w:val="18"/>
                <w:szCs w:val="18"/>
              </w:rPr>
              <w:t xml:space="preserve"> anatomicznych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 xml:space="preserve"> poza godzinami ordynacji</w:t>
            </w:r>
          </w:p>
          <w:p w:rsidR="008C3A22" w:rsidRDefault="008C3A22" w:rsidP="008C3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852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300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1D567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.7</w:t>
            </w:r>
          </w:p>
        </w:tc>
        <w:tc>
          <w:tcPr>
            <w:tcW w:w="2115" w:type="pct"/>
          </w:tcPr>
          <w:p w:rsidR="008C3A22" w:rsidRPr="00AE2059" w:rsidRDefault="008C3A22" w:rsidP="0069270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żył jednej kończyny dolnej</w:t>
            </w: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8061C3">
        <w:trPr>
          <w:trHeight w:val="300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69270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69270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tętnic jednej kończyny dolnej</w:t>
            </w: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żył dwóch kończyn dolnych</w:t>
            </w: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tętnic dwóch kończyn dolnych</w:t>
            </w: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tętnic domózgowych</w:t>
            </w: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7DA0" w:rsidRPr="00AE2059" w:rsidRDefault="00D77DA0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9869FB">
        <w:trPr>
          <w:trHeight w:val="641"/>
        </w:trPr>
        <w:tc>
          <w:tcPr>
            <w:tcW w:w="222" w:type="pct"/>
            <w:vMerge w:val="restart"/>
          </w:tcPr>
          <w:p w:rsidR="00EC0EE5" w:rsidRPr="00195018" w:rsidRDefault="00EC0EE5" w:rsidP="00714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9" w:type="pct"/>
            <w:vMerge w:val="restart"/>
          </w:tcPr>
          <w:p w:rsidR="00EC0EE5" w:rsidRPr="00C74BE9" w:rsidRDefault="00EC0EE5" w:rsidP="00C74BE9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BE9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74B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F96808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ramach kontraktu lekarskiego w Pracowni Diagnostyki Obrazowej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ordynacja i/lub dyżury</w:t>
            </w:r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i/lub opisywanie badań tomografii komputerowej (TK) poza godzinami ordynacji i/lub opisywanie badań </w:t>
            </w:r>
            <w:proofErr w:type="spellStart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>Angio</w:t>
            </w:r>
            <w:proofErr w:type="spellEnd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TK aorty, </w:t>
            </w:r>
            <w:proofErr w:type="spellStart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>Angio</w:t>
            </w:r>
            <w:proofErr w:type="spellEnd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TK TT. mózgowych, </w:t>
            </w:r>
            <w:proofErr w:type="spellStart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>Angio</w:t>
            </w:r>
            <w:proofErr w:type="spellEnd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TK TT. domózgowych, </w:t>
            </w:r>
            <w:proofErr w:type="spellStart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>Angio</w:t>
            </w:r>
            <w:proofErr w:type="spellEnd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TK TT. kończyn dolnych, TK </w:t>
            </w:r>
            <w:proofErr w:type="spellStart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>whole</w:t>
            </w:r>
            <w:proofErr w:type="spellEnd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body, </w:t>
            </w:r>
            <w:proofErr w:type="spellStart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>whole</w:t>
            </w:r>
            <w:proofErr w:type="spellEnd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body (kostne), trauma </w:t>
            </w:r>
            <w:proofErr w:type="spellStart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>scan</w:t>
            </w:r>
            <w:proofErr w:type="spellEnd"/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81BD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(minimum  5 okolic anatomicznych)  poza godzinami ordynacji i/lub udzielanie świadczeń zdrowotnych  w zakresie badań Dopplera w innych oddziałach szpitalnych Udzielającego zamówienia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wraz z kierowaniem pracą lekarzy w Pracowni Diagnostyki Obrazowej</w:t>
            </w:r>
          </w:p>
          <w:p w:rsidR="00EC0EE5" w:rsidRPr="00C74BE9" w:rsidRDefault="00EC0EE5" w:rsidP="00C74BE9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:rsidR="00EC0EE5" w:rsidRPr="002062EF" w:rsidRDefault="00EC0EE5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III.2.1</w:t>
            </w:r>
          </w:p>
        </w:tc>
        <w:tc>
          <w:tcPr>
            <w:tcW w:w="2115" w:type="pct"/>
          </w:tcPr>
          <w:p w:rsidR="00EC0EE5" w:rsidRPr="00AE2059" w:rsidRDefault="00EC0EE5" w:rsidP="000B2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:rsidR="00EC0EE5" w:rsidRPr="00AE2059" w:rsidRDefault="00EC0EE5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AE2059" w:rsidRDefault="00EC0EE5" w:rsidP="000B2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EC0EE5" w:rsidRPr="002062EF" w:rsidRDefault="00EC0EE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EC0EE5" w:rsidRPr="002062EF" w:rsidRDefault="00EC0EE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EC0EE5" w:rsidRPr="002062EF" w:rsidRDefault="00EC0EE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216E01">
        <w:trPr>
          <w:trHeight w:val="480"/>
        </w:trPr>
        <w:tc>
          <w:tcPr>
            <w:tcW w:w="222" w:type="pct"/>
            <w:vMerge/>
          </w:tcPr>
          <w:p w:rsidR="00EC0EE5" w:rsidRDefault="00EC0EE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1524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Pr="002062EF" w:rsidRDefault="00EC0EE5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AE2059" w:rsidRDefault="00EC0EE5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AE2059" w:rsidRDefault="00EC0EE5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AE2059" w:rsidRDefault="00EC0EE5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EC0EE5" w:rsidRPr="002062EF" w:rsidRDefault="00EC0EE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9869FB">
        <w:trPr>
          <w:trHeight w:val="480"/>
        </w:trPr>
        <w:tc>
          <w:tcPr>
            <w:tcW w:w="222" w:type="pct"/>
            <w:vMerge/>
          </w:tcPr>
          <w:p w:rsidR="00EC0EE5" w:rsidRDefault="00EC0EE5" w:rsidP="000B2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0B2DE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EC0EE5" w:rsidRPr="002062EF" w:rsidRDefault="00EC0EE5" w:rsidP="000B2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III.2.2.</w:t>
            </w:r>
          </w:p>
        </w:tc>
        <w:tc>
          <w:tcPr>
            <w:tcW w:w="2115" w:type="pct"/>
          </w:tcPr>
          <w:p w:rsidR="00EC0EE5" w:rsidRPr="00AE2059" w:rsidRDefault="00EC0EE5" w:rsidP="000B2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:rsidR="00EC0EE5" w:rsidRPr="00AE2059" w:rsidRDefault="00EC0EE5" w:rsidP="000B2D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EC0EE5" w:rsidRPr="002062EF" w:rsidRDefault="00EC0EE5" w:rsidP="000B2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668"/>
        </w:trPr>
        <w:tc>
          <w:tcPr>
            <w:tcW w:w="222" w:type="pct"/>
            <w:vMerge/>
          </w:tcPr>
          <w:p w:rsidR="00EC0EE5" w:rsidRDefault="00EC0EE5" w:rsidP="000B2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0B2DE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Pr="002062EF" w:rsidRDefault="00EC0EE5" w:rsidP="000B2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0B2D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EC0EE5" w:rsidRPr="002062EF" w:rsidRDefault="00EC0EE5" w:rsidP="000B2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8"/>
        </w:trPr>
        <w:tc>
          <w:tcPr>
            <w:tcW w:w="222" w:type="pct"/>
            <w:vMerge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F370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EC0EE5" w:rsidRPr="002062EF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</w:tcPr>
          <w:p w:rsidR="00EC0EE5" w:rsidRPr="00AE2059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opis badania tomografii komputerowej (TK) poza godzinami ordynacji</w:t>
            </w:r>
          </w:p>
          <w:p w:rsidR="00EC0EE5" w:rsidRPr="00AE2059" w:rsidRDefault="00EC0EE5" w:rsidP="00F3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F370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F3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F370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.4</w:t>
            </w:r>
          </w:p>
        </w:tc>
        <w:tc>
          <w:tcPr>
            <w:tcW w:w="2115" w:type="pct"/>
          </w:tcPr>
          <w:p w:rsidR="00EC0EE5" w:rsidRPr="00AE2059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 opis badania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aorty,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TT. mózgowych,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TT. domózgowych,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TT. kończyn dolnych, TK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whole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body  poza godzinami ordynacji</w:t>
            </w:r>
          </w:p>
          <w:p w:rsidR="00EC0EE5" w:rsidRPr="00AE2059" w:rsidRDefault="00EC0EE5" w:rsidP="00F3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F370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AE2059" w:rsidRDefault="00EC0EE5" w:rsidP="00F3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F370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</w:t>
            </w:r>
          </w:p>
        </w:tc>
        <w:tc>
          <w:tcPr>
            <w:tcW w:w="2115" w:type="pct"/>
          </w:tcPr>
          <w:p w:rsidR="00EC0EE5" w:rsidRPr="008C3A22" w:rsidRDefault="00EC0EE5" w:rsidP="00F3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badanie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whole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body (kostne)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 xml:space="preserve"> poza godzinami ordynacji</w:t>
            </w:r>
          </w:p>
          <w:p w:rsidR="00EC0EE5" w:rsidRPr="00AE2059" w:rsidRDefault="00EC0EE5" w:rsidP="00F3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F370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0EE5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0EE5" w:rsidRPr="00AE2059" w:rsidRDefault="00EC0EE5" w:rsidP="00F3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F37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713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.6</w:t>
            </w:r>
          </w:p>
        </w:tc>
        <w:tc>
          <w:tcPr>
            <w:tcW w:w="2115" w:type="pct"/>
          </w:tcPr>
          <w:p w:rsidR="00EC0EE5" w:rsidRPr="008C3A22" w:rsidRDefault="00EC0EE5" w:rsidP="00EC0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badanie Trauma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scan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(minimum 5 okolic anatomicznych)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 xml:space="preserve"> poza godzinami ordynacji</w:t>
            </w:r>
          </w:p>
          <w:p w:rsidR="00EC0EE5" w:rsidRDefault="00EC0EE5" w:rsidP="00EC0E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712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.7</w:t>
            </w:r>
          </w:p>
        </w:tc>
        <w:tc>
          <w:tcPr>
            <w:tcW w:w="2115" w:type="pct"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żył jednej kończyny dolnej</w:t>
            </w: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tętnic jednej kończyny dolnej</w:t>
            </w: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żył dwóch kończyn dolnych</w:t>
            </w: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tętnic dwóch kończyn dolnych</w:t>
            </w: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tętnic domózgowych</w:t>
            </w: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F619E4">
        <w:trPr>
          <w:trHeight w:val="457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AE2059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5A5A0B">
        <w:trPr>
          <w:trHeight w:val="1512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EC0EE5" w:rsidRPr="002062EF" w:rsidRDefault="00EC0EE5" w:rsidP="00EC0E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III.2.8</w:t>
            </w:r>
          </w:p>
        </w:tc>
        <w:tc>
          <w:tcPr>
            <w:tcW w:w="2115" w:type="pct"/>
          </w:tcPr>
          <w:p w:rsidR="00EC0EE5" w:rsidRPr="000B2DE9" w:rsidRDefault="00EC0EE5" w:rsidP="00EC0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E9">
              <w:rPr>
                <w:rFonts w:ascii="Times New Roman" w:hAnsi="Times New Roman"/>
                <w:sz w:val="20"/>
                <w:szCs w:val="20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20"/>
                <w:szCs w:val="20"/>
              </w:rPr>
              <w:t>pracą lekarzy</w:t>
            </w:r>
            <w:r w:rsidRPr="000B2DE9">
              <w:rPr>
                <w:rFonts w:ascii="Times New Roman" w:hAnsi="Times New Roman"/>
                <w:sz w:val="20"/>
                <w:szCs w:val="20"/>
              </w:rPr>
              <w:t xml:space="preserve"> w P</w:t>
            </w:r>
            <w:r>
              <w:rPr>
                <w:rFonts w:ascii="Times New Roman" w:hAnsi="Times New Roman"/>
                <w:sz w:val="20"/>
                <w:szCs w:val="20"/>
              </w:rPr>
              <w:t>racowni</w:t>
            </w:r>
          </w:p>
        </w:tc>
        <w:tc>
          <w:tcPr>
            <w:tcW w:w="786" w:type="pct"/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EE5" w:rsidRPr="002062EF" w:rsidTr="005A5A0B">
        <w:trPr>
          <w:trHeight w:val="851"/>
        </w:trPr>
        <w:tc>
          <w:tcPr>
            <w:tcW w:w="222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C0EE5" w:rsidRPr="001524DD" w:rsidRDefault="00EC0EE5" w:rsidP="00EC0EE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C0EE5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C0EE5" w:rsidRDefault="00EC0EE5" w:rsidP="00EC0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Default="00EC0EE5" w:rsidP="00EC0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0EE5" w:rsidRPr="006C6B93" w:rsidRDefault="00EC0EE5" w:rsidP="00EC0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  <w:tc>
          <w:tcPr>
            <w:tcW w:w="786" w:type="pct"/>
          </w:tcPr>
          <w:p w:rsidR="00EC0EE5" w:rsidRPr="002062EF" w:rsidRDefault="00EC0EE5" w:rsidP="00EC0E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4783" w:rsidRPr="00455024" w:rsidRDefault="00E8478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BAD" w:rsidRPr="005A5A0B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</w:p>
    <w:p w:rsidR="00CF3BAD" w:rsidRPr="005A5A0B" w:rsidRDefault="00CF3BAD" w:rsidP="00B66ADC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5A5A0B">
        <w:rPr>
          <w:rFonts w:ascii="Times New Roman" w:hAnsi="Times New Roman"/>
          <w:b/>
          <w:iCs/>
          <w:sz w:val="20"/>
          <w:szCs w:val="20"/>
        </w:rPr>
        <w:t>* Wynagrodzenie nie może być łączone z wynagrodzeniem z tytułu ordynacji i/lub dyżuru lekarskiego.</w:t>
      </w:r>
    </w:p>
    <w:p w:rsidR="00F6417B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F6417B" w:rsidRPr="00FA2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:rsidR="00F6417B" w:rsidRPr="009842FE" w:rsidRDefault="00F6417B" w:rsidP="00F6417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</w:t>
      </w:r>
      <w:r w:rsidR="00744BAF">
        <w:rPr>
          <w:rFonts w:ascii="Times New Roman" w:hAnsi="Times New Roman"/>
          <w:sz w:val="21"/>
          <w:szCs w:val="21"/>
        </w:rPr>
        <w:br/>
      </w:r>
      <w:r w:rsidRPr="00FA22FE">
        <w:rPr>
          <w:rFonts w:ascii="Times New Roman" w:hAnsi="Times New Roman"/>
          <w:sz w:val="21"/>
          <w:szCs w:val="21"/>
        </w:rPr>
        <w:t xml:space="preserve">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:rsidR="00F6417B" w:rsidRPr="009842FE" w:rsidRDefault="00F6417B" w:rsidP="00F6417B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:rsidR="00F6417B" w:rsidRPr="00984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zakresó</w:t>
      </w:r>
      <w:r>
        <w:rPr>
          <w:rFonts w:ascii="Times New Roman" w:hAnsi="Times New Roman"/>
          <w:sz w:val="21"/>
          <w:szCs w:val="21"/>
          <w:shd w:val="clear" w:color="auto" w:fill="FFFFFF"/>
        </w:rPr>
        <w:t>w: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III.1, III.2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lekarskiego, oraz dodatkowo:</w:t>
      </w:r>
    </w:p>
    <w:p w:rsidR="00F6417B" w:rsidRDefault="00F6417B" w:rsidP="00F641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dla zakresu </w:t>
      </w:r>
      <w:r w:rsidRPr="00527E5A">
        <w:rPr>
          <w:rFonts w:ascii="Times New Roman" w:hAnsi="Times New Roman"/>
          <w:b/>
          <w:sz w:val="20"/>
          <w:szCs w:val="20"/>
        </w:rPr>
        <w:t>III.</w:t>
      </w:r>
      <w:r w:rsidR="00C9345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42FE">
        <w:rPr>
          <w:rFonts w:ascii="Times New Roman" w:hAnsi="Times New Roman"/>
          <w:sz w:val="20"/>
          <w:szCs w:val="20"/>
        </w:rPr>
        <w:t xml:space="preserve"> </w:t>
      </w:r>
      <w:r w:rsidRPr="004A6E34">
        <w:rPr>
          <w:rFonts w:ascii="Times New Roman" w:hAnsi="Times New Roman"/>
          <w:sz w:val="18"/>
          <w:szCs w:val="18"/>
        </w:rPr>
        <w:t xml:space="preserve"> </w:t>
      </w:r>
      <w:r w:rsidRPr="00744BAF">
        <w:rPr>
          <w:rFonts w:ascii="Times New Roman" w:hAnsi="Times New Roman"/>
          <w:sz w:val="20"/>
          <w:szCs w:val="18"/>
        </w:rPr>
        <w:t xml:space="preserve">stawka za </w:t>
      </w:r>
      <w:r w:rsidR="0007094F" w:rsidRPr="00744BAF">
        <w:rPr>
          <w:rFonts w:ascii="Times New Roman" w:hAnsi="Times New Roman"/>
          <w:sz w:val="20"/>
          <w:szCs w:val="18"/>
        </w:rPr>
        <w:t>opis badań TK poza godzinami ordynacji i/lub stawka za badania Dopplera</w:t>
      </w:r>
    </w:p>
    <w:p w:rsidR="00CF3BAD" w:rsidRPr="00F22687" w:rsidRDefault="0007094F" w:rsidP="00B66ADC">
      <w:pPr>
        <w:spacing w:after="0" w:line="240" w:lineRule="auto"/>
        <w:rPr>
          <w:rFonts w:ascii="Arial Narrow" w:hAnsi="Arial Narrow"/>
          <w:b/>
          <w:iCs/>
          <w:szCs w:val="20"/>
        </w:rPr>
      </w:pPr>
      <w:r>
        <w:rPr>
          <w:rFonts w:ascii="Times New Roman" w:hAnsi="Times New Roman"/>
          <w:b/>
          <w:sz w:val="21"/>
          <w:szCs w:val="21"/>
          <w:shd w:val="clear" w:color="auto" w:fill="FFFFFF"/>
        </w:rPr>
        <w:t>4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u: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="0010327F" w:rsidRPr="0010327F">
        <w:rPr>
          <w:rFonts w:ascii="Times New Roman" w:hAnsi="Times New Roman"/>
          <w:b/>
          <w:sz w:val="21"/>
          <w:szCs w:val="21"/>
          <w:shd w:val="clear" w:color="auto" w:fill="FFFFFF"/>
        </w:rPr>
        <w:t>2</w:t>
      </w:r>
      <w:r w:rsidR="002867BE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2867BE" w:rsidRPr="00F22687">
        <w:rPr>
          <w:rFonts w:ascii="Times New Roman" w:hAnsi="Times New Roman"/>
          <w:sz w:val="20"/>
          <w:szCs w:val="18"/>
        </w:rPr>
        <w:t>Proponowane wynagrodzenie - stawka ryczałtowa za miesiąc kalendarzowy kierowania  w Poradni</w:t>
      </w:r>
    </w:p>
    <w:bookmarkEnd w:id="1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44BA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744BA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</w:t>
      </w:r>
      <w:r w:rsidR="00744BAF">
        <w:rPr>
          <w:rFonts w:ascii="Times New Roman" w:hAnsi="Times New Roman"/>
          <w:sz w:val="20"/>
          <w:szCs w:val="20"/>
          <w:lang w:eastAsia="pl-PL"/>
        </w:rPr>
        <w:br/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744B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5437F5">
        <w:trPr>
          <w:trHeight w:val="510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DYSPOZYCYJNOŚĆ</w:t>
            </w:r>
          </w:p>
        </w:tc>
      </w:tr>
      <w:tr w:rsidR="00CF3BAD" w:rsidRPr="00455024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III.1.-III.</w:t>
            </w:r>
            <w:r w:rsidR="00B16D0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III.1.</w:t>
            </w:r>
            <w:r w:rsidR="000D4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B16D0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5C" w:rsidRDefault="00561C5C" w:rsidP="00A8421C">
      <w:pPr>
        <w:spacing w:after="0" w:line="240" w:lineRule="auto"/>
      </w:pPr>
      <w:r>
        <w:separator/>
      </w:r>
    </w:p>
  </w:endnote>
  <w:endnote w:type="continuationSeparator" w:id="0">
    <w:p w:rsidR="00561C5C" w:rsidRDefault="00561C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5C" w:rsidRDefault="00561C5C" w:rsidP="00A8421C">
      <w:pPr>
        <w:spacing w:after="0" w:line="240" w:lineRule="auto"/>
      </w:pPr>
      <w:r>
        <w:separator/>
      </w:r>
    </w:p>
  </w:footnote>
  <w:footnote w:type="continuationSeparator" w:id="0">
    <w:p w:rsidR="00561C5C" w:rsidRDefault="00561C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Default="00C11875">
    <w:pPr>
      <w:rPr>
        <w:noProof/>
      </w:rPr>
    </w:pPr>
  </w:p>
  <w:p w:rsidR="00C11875" w:rsidRDefault="00C11875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2DE9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327F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269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670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7BE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3CD2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5C1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364D"/>
    <w:rsid w:val="00714813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4BAF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0E60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4497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95F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45B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1BD4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0EE5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E1424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687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00A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19E4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96808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4C78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413D5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1992</Words>
  <Characters>13724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Aleksandra Jarzyna</cp:lastModifiedBy>
  <cp:revision>19</cp:revision>
  <cp:lastPrinted>2023-04-27T08:47:00Z</cp:lastPrinted>
  <dcterms:created xsi:type="dcterms:W3CDTF">2023-06-13T12:18:00Z</dcterms:created>
  <dcterms:modified xsi:type="dcterms:W3CDTF">2023-08-02T11:39:00Z</dcterms:modified>
</cp:coreProperties>
</file>