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399" w:rsidRDefault="00040271" w:rsidP="00040271">
      <w:pPr>
        <w:pStyle w:val="Bezodstpw"/>
        <w:rPr>
          <w:rFonts w:cstheme="minorHAnsi"/>
          <w:sz w:val="24"/>
          <w:szCs w:val="24"/>
          <w:u w:val="single"/>
        </w:rPr>
      </w:pPr>
      <w:r w:rsidRPr="00040271">
        <w:rPr>
          <w:rFonts w:cstheme="minorHAnsi"/>
          <w:b/>
          <w:sz w:val="24"/>
          <w:szCs w:val="24"/>
        </w:rPr>
        <w:t>Szpitale Pomorskie Sp. z o.o.</w:t>
      </w:r>
    </w:p>
    <w:p w:rsidR="00040271" w:rsidRPr="004A6399" w:rsidRDefault="00040271" w:rsidP="00040271">
      <w:pPr>
        <w:pStyle w:val="Bezodstpw"/>
        <w:rPr>
          <w:rFonts w:cstheme="minorHAnsi"/>
          <w:sz w:val="24"/>
          <w:szCs w:val="24"/>
          <w:u w:val="single"/>
        </w:rPr>
      </w:pPr>
      <w:r w:rsidRPr="00040271">
        <w:rPr>
          <w:rFonts w:cstheme="minorHAnsi"/>
          <w:sz w:val="24"/>
          <w:szCs w:val="24"/>
        </w:rPr>
        <w:t xml:space="preserve"> ul .Powstania Styczniowego 1 81-519 Gdynia</w:t>
      </w:r>
    </w:p>
    <w:p w:rsidR="00040271" w:rsidRPr="00040271" w:rsidRDefault="00040271" w:rsidP="00040271">
      <w:pPr>
        <w:pStyle w:val="Bezodstpw"/>
        <w:rPr>
          <w:rFonts w:cstheme="minorHAnsi"/>
          <w:b/>
          <w:sz w:val="24"/>
          <w:szCs w:val="24"/>
        </w:rPr>
      </w:pPr>
      <w:r w:rsidRPr="00040271">
        <w:rPr>
          <w:rFonts w:cstheme="minorHAnsi"/>
          <w:b/>
          <w:sz w:val="24"/>
          <w:szCs w:val="24"/>
        </w:rPr>
        <w:t xml:space="preserve"> Zatrudni :</w:t>
      </w:r>
      <w:r>
        <w:rPr>
          <w:rFonts w:cstheme="minorHAnsi"/>
          <w:b/>
          <w:sz w:val="24"/>
          <w:szCs w:val="24"/>
        </w:rPr>
        <w:t xml:space="preserve"> </w:t>
      </w:r>
      <w:bookmarkStart w:id="0" w:name="_GoBack"/>
      <w:r w:rsidR="00B956B8">
        <w:rPr>
          <w:rFonts w:cstheme="minorHAnsi"/>
          <w:b/>
          <w:sz w:val="24"/>
          <w:szCs w:val="24"/>
        </w:rPr>
        <w:t xml:space="preserve">Lekarza do Pracowni Endoskopowej </w:t>
      </w:r>
      <w:bookmarkEnd w:id="0"/>
    </w:p>
    <w:p w:rsidR="00040271" w:rsidRPr="00040271" w:rsidRDefault="00040271" w:rsidP="0004027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D0F26"/>
          <w:sz w:val="24"/>
          <w:szCs w:val="24"/>
          <w:shd w:val="clear" w:color="auto" w:fill="FFFFFF"/>
          <w:lang w:eastAsia="pl-PL"/>
        </w:rPr>
      </w:pPr>
      <w:r w:rsidRPr="00040271">
        <w:rPr>
          <w:rFonts w:cstheme="minorHAnsi"/>
          <w:sz w:val="24"/>
          <w:szCs w:val="24"/>
        </w:rPr>
        <w:t xml:space="preserve"> Lokalizacja:</w:t>
      </w:r>
      <w:r w:rsidRPr="00040271">
        <w:rPr>
          <w:rFonts w:eastAsia="Times New Roman" w:cstheme="minorHAnsi"/>
          <w:b/>
          <w:bCs/>
          <w:color w:val="0D0F26"/>
          <w:sz w:val="24"/>
          <w:szCs w:val="24"/>
          <w:shd w:val="clear" w:color="auto" w:fill="FFFFFF"/>
          <w:lang w:eastAsia="pl-PL"/>
        </w:rPr>
        <w:t xml:space="preserve"> Szpital Specjalistyczny im. F. Ceynowy</w:t>
      </w:r>
    </w:p>
    <w:p w:rsidR="00040271" w:rsidRDefault="00040271" w:rsidP="0004027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D0F26"/>
          <w:sz w:val="24"/>
          <w:szCs w:val="24"/>
          <w:shd w:val="clear" w:color="auto" w:fill="FFFFFF"/>
          <w:lang w:eastAsia="pl-PL"/>
        </w:rPr>
      </w:pPr>
      <w:r w:rsidRPr="00040271">
        <w:rPr>
          <w:rFonts w:eastAsia="Times New Roman" w:cstheme="minorHAnsi"/>
          <w:b/>
          <w:bCs/>
          <w:color w:val="0D0F26"/>
          <w:sz w:val="24"/>
          <w:szCs w:val="24"/>
          <w:shd w:val="clear" w:color="auto" w:fill="FFFFFF"/>
          <w:lang w:eastAsia="pl-PL"/>
        </w:rPr>
        <w:t xml:space="preserve">ul. Doktora Alojzego </w:t>
      </w:r>
      <w:proofErr w:type="spellStart"/>
      <w:r w:rsidRPr="00040271">
        <w:rPr>
          <w:rFonts w:eastAsia="Times New Roman" w:cstheme="minorHAnsi"/>
          <w:b/>
          <w:bCs/>
          <w:color w:val="0D0F26"/>
          <w:sz w:val="24"/>
          <w:szCs w:val="24"/>
          <w:shd w:val="clear" w:color="auto" w:fill="FFFFFF"/>
          <w:lang w:eastAsia="pl-PL"/>
        </w:rPr>
        <w:t>Jagalskiego</w:t>
      </w:r>
      <w:proofErr w:type="spellEnd"/>
      <w:r w:rsidRPr="00040271">
        <w:rPr>
          <w:rFonts w:eastAsia="Times New Roman" w:cstheme="minorHAnsi"/>
          <w:b/>
          <w:bCs/>
          <w:color w:val="0D0F26"/>
          <w:sz w:val="24"/>
          <w:szCs w:val="24"/>
          <w:shd w:val="clear" w:color="auto" w:fill="FFFFFF"/>
          <w:lang w:eastAsia="pl-PL"/>
        </w:rPr>
        <w:t xml:space="preserve"> 10 84-200 Wejherowo</w:t>
      </w:r>
    </w:p>
    <w:p w:rsidR="0010655C" w:rsidRDefault="0010655C" w:rsidP="0004027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D0F26"/>
          <w:sz w:val="24"/>
          <w:szCs w:val="24"/>
          <w:shd w:val="clear" w:color="auto" w:fill="FFFFFF"/>
          <w:lang w:eastAsia="pl-PL"/>
        </w:rPr>
      </w:pPr>
    </w:p>
    <w:p w:rsidR="0010655C" w:rsidRPr="0010655C" w:rsidRDefault="0010655C" w:rsidP="0010655C">
      <w:pPr>
        <w:pStyle w:val="Bezodstpw"/>
        <w:rPr>
          <w:sz w:val="18"/>
          <w:szCs w:val="18"/>
        </w:rPr>
      </w:pPr>
      <w:r w:rsidRPr="0010655C">
        <w:rPr>
          <w:sz w:val="18"/>
          <w:szCs w:val="18"/>
        </w:rPr>
        <w:t xml:space="preserve">Poszukujemy kandydatów/kandydatek, którzy spełniają poniższe wymagania: (Wymagania zgodnie z rozporządzeniem Ministra Zdrowia z dnia 20.07.2011 r. w sprawie kwalifikacji wymaganych od pracowników na poszczególnych rodzajach stanowisk pracy w podmiotach leczniczych niebędących przedsiębiorcami (Dz. U. nr 151 poz. 896). </w:t>
      </w:r>
    </w:p>
    <w:p w:rsidR="0010655C" w:rsidRPr="00040271" w:rsidRDefault="0010655C" w:rsidP="0004027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D0F26"/>
          <w:sz w:val="24"/>
          <w:szCs w:val="24"/>
          <w:shd w:val="clear" w:color="auto" w:fill="FFFFFF"/>
          <w:lang w:eastAsia="pl-PL"/>
        </w:rPr>
      </w:pPr>
    </w:p>
    <w:p w:rsidR="00040271" w:rsidRDefault="00040271" w:rsidP="00040271">
      <w:pPr>
        <w:pStyle w:val="Bezodstpw"/>
        <w:rPr>
          <w:b/>
        </w:rPr>
      </w:pPr>
      <w:r>
        <w:t xml:space="preserve"> </w:t>
      </w:r>
      <w:r w:rsidRPr="00040271">
        <w:rPr>
          <w:b/>
        </w:rPr>
        <w:t>Twój zakres obowiązków</w:t>
      </w:r>
    </w:p>
    <w:p w:rsidR="00040271" w:rsidRDefault="0010655C" w:rsidP="0010655C">
      <w:pPr>
        <w:pStyle w:val="Bezodstpw"/>
        <w:numPr>
          <w:ilvl w:val="0"/>
          <w:numId w:val="2"/>
        </w:numPr>
      </w:pPr>
      <w:r>
        <w:t xml:space="preserve">Kierowanie </w:t>
      </w:r>
      <w:r w:rsidR="00272764">
        <w:t>pracą poradni</w:t>
      </w:r>
    </w:p>
    <w:p w:rsidR="0010655C" w:rsidRDefault="0010655C" w:rsidP="0010655C">
      <w:pPr>
        <w:pStyle w:val="Bezodstpw"/>
        <w:numPr>
          <w:ilvl w:val="0"/>
          <w:numId w:val="2"/>
        </w:numPr>
      </w:pPr>
      <w:r>
        <w:t>Dbałość o pacjenta</w:t>
      </w:r>
    </w:p>
    <w:p w:rsidR="00040271" w:rsidRDefault="00040271" w:rsidP="00040271">
      <w:pPr>
        <w:pStyle w:val="Bezodstpw"/>
        <w:numPr>
          <w:ilvl w:val="0"/>
          <w:numId w:val="2"/>
        </w:numPr>
      </w:pPr>
      <w:r>
        <w:t xml:space="preserve">Dbałość o wysokie standardy medyczne w placówce </w:t>
      </w:r>
    </w:p>
    <w:p w:rsidR="00040271" w:rsidRDefault="00040271" w:rsidP="00040271">
      <w:pPr>
        <w:pStyle w:val="Bezodstpw"/>
        <w:numPr>
          <w:ilvl w:val="0"/>
          <w:numId w:val="2"/>
        </w:numPr>
      </w:pPr>
      <w:r>
        <w:t>Organizacja pracy</w:t>
      </w:r>
      <w:r w:rsidR="0010655C">
        <w:t xml:space="preserve"> poradni</w:t>
      </w:r>
      <w:r>
        <w:t xml:space="preserve"> zgodnie z obowiązującym prawem </w:t>
      </w:r>
    </w:p>
    <w:p w:rsidR="00040271" w:rsidRDefault="00040271" w:rsidP="00040271">
      <w:pPr>
        <w:pStyle w:val="Bezodstpw"/>
        <w:numPr>
          <w:ilvl w:val="0"/>
          <w:numId w:val="2"/>
        </w:numPr>
      </w:pPr>
      <w:r>
        <w:t>Przestrzeganie obowiązujących procedur i instrukcji</w:t>
      </w:r>
    </w:p>
    <w:p w:rsidR="00040271" w:rsidRDefault="00040271" w:rsidP="00040271">
      <w:pPr>
        <w:pStyle w:val="Bezodstpw"/>
        <w:numPr>
          <w:ilvl w:val="0"/>
          <w:numId w:val="2"/>
        </w:numPr>
      </w:pPr>
      <w:r>
        <w:t xml:space="preserve">Przestrzeganie przepisów BHP i higieny pracy </w:t>
      </w:r>
    </w:p>
    <w:p w:rsidR="00040271" w:rsidRPr="00040271" w:rsidRDefault="00040271" w:rsidP="00040271">
      <w:pPr>
        <w:pStyle w:val="Bezodstpw"/>
        <w:rPr>
          <w:b/>
        </w:rPr>
      </w:pPr>
      <w:r w:rsidRPr="00040271">
        <w:rPr>
          <w:b/>
        </w:rPr>
        <w:t>Nasze wymagania</w:t>
      </w:r>
    </w:p>
    <w:p w:rsidR="0010655C" w:rsidRPr="0010655C" w:rsidRDefault="0010655C" w:rsidP="0010655C">
      <w:pPr>
        <w:numPr>
          <w:ilvl w:val="0"/>
          <w:numId w:val="2"/>
        </w:numPr>
        <w:shd w:val="clear" w:color="auto" w:fill="FFFFFF"/>
        <w:spacing w:after="0" w:line="300" w:lineRule="atLeast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E1C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Wykształcenie kierunkowe oraz aktualne prawo wykonywania zawodu</w:t>
      </w:r>
    </w:p>
    <w:p w:rsidR="00040271" w:rsidRDefault="006C7FB6" w:rsidP="00040271">
      <w:pPr>
        <w:pStyle w:val="Bezodstpw"/>
        <w:numPr>
          <w:ilvl w:val="0"/>
          <w:numId w:val="2"/>
        </w:numPr>
      </w:pPr>
      <w:r>
        <w:t>Znajomość obsługi komputera</w:t>
      </w:r>
    </w:p>
    <w:p w:rsidR="00040271" w:rsidRDefault="00040271" w:rsidP="00040271">
      <w:pPr>
        <w:pStyle w:val="Bezodstpw"/>
        <w:numPr>
          <w:ilvl w:val="0"/>
          <w:numId w:val="2"/>
        </w:numPr>
      </w:pPr>
      <w:r>
        <w:t>Umiejętność współpracy</w:t>
      </w:r>
      <w:r w:rsidR="006C7FB6">
        <w:t xml:space="preserve"> w interdyscyplinarnym zespole</w:t>
      </w:r>
    </w:p>
    <w:p w:rsidR="00040271" w:rsidRDefault="00040271" w:rsidP="00040271">
      <w:pPr>
        <w:pStyle w:val="Bezodstpw"/>
        <w:numPr>
          <w:ilvl w:val="0"/>
          <w:numId w:val="2"/>
        </w:numPr>
      </w:pPr>
      <w:r>
        <w:t>Samodzielność i odpowie</w:t>
      </w:r>
      <w:r w:rsidR="006C7FB6">
        <w:t>dzialność za powierzone zadania</w:t>
      </w:r>
    </w:p>
    <w:p w:rsidR="00040271" w:rsidRDefault="00040271" w:rsidP="00040271">
      <w:pPr>
        <w:pStyle w:val="Bezodstpw"/>
        <w:numPr>
          <w:ilvl w:val="0"/>
          <w:numId w:val="2"/>
        </w:numPr>
      </w:pPr>
      <w:r>
        <w:t>Dobra organizacja pracy własnej</w:t>
      </w:r>
    </w:p>
    <w:p w:rsidR="0010655C" w:rsidRDefault="0010655C" w:rsidP="00040271">
      <w:pPr>
        <w:pStyle w:val="Bezodstpw"/>
        <w:numPr>
          <w:ilvl w:val="0"/>
          <w:numId w:val="2"/>
        </w:numPr>
      </w:pPr>
      <w:r>
        <w:t>Odpowiedzialność, umiejętność pracy z zespołem</w:t>
      </w:r>
    </w:p>
    <w:p w:rsidR="00A50EDD" w:rsidRPr="00A50EDD" w:rsidRDefault="00A50EDD" w:rsidP="00A50EDD">
      <w:pPr>
        <w:pStyle w:val="Bezodstpw"/>
        <w:numPr>
          <w:ilvl w:val="0"/>
          <w:numId w:val="2"/>
        </w:numPr>
        <w:rPr>
          <w:rFonts w:cstheme="minorHAnsi"/>
        </w:rPr>
      </w:pPr>
      <w:r w:rsidRPr="00A50EDD">
        <w:rPr>
          <w:rFonts w:eastAsia="Times New Roman" w:cstheme="minorHAnsi"/>
          <w:lang w:eastAsia="pl-PL"/>
        </w:rPr>
        <w:t>budowanie efektywnych relacji z  pacjentem i jego rodziną, umiejętność dostosowywania stylu komunikacji do pacjenta</w:t>
      </w:r>
    </w:p>
    <w:p w:rsidR="00040271" w:rsidRPr="00040271" w:rsidRDefault="00040271" w:rsidP="00040271">
      <w:pPr>
        <w:pStyle w:val="Bezodstpw"/>
        <w:rPr>
          <w:b/>
        </w:rPr>
      </w:pPr>
      <w:r>
        <w:t xml:space="preserve"> </w:t>
      </w:r>
      <w:r w:rsidRPr="00040271">
        <w:rPr>
          <w:b/>
        </w:rPr>
        <w:t>Oferujemy:</w:t>
      </w:r>
    </w:p>
    <w:p w:rsidR="00040271" w:rsidRDefault="00040271" w:rsidP="00040271">
      <w:pPr>
        <w:pStyle w:val="Bezodstpw"/>
        <w:numPr>
          <w:ilvl w:val="0"/>
          <w:numId w:val="2"/>
        </w:numPr>
      </w:pPr>
      <w:r>
        <w:t xml:space="preserve">Forma i wymiar zatrudnienia wg preferencji pracownika: umowa o pracę/kontrakt </w:t>
      </w:r>
    </w:p>
    <w:p w:rsidR="00040271" w:rsidRDefault="00040271" w:rsidP="00040271">
      <w:pPr>
        <w:pStyle w:val="Bezodstpw"/>
        <w:numPr>
          <w:ilvl w:val="0"/>
          <w:numId w:val="2"/>
        </w:numPr>
      </w:pPr>
      <w:r>
        <w:t>Ubezpieczenie grupowe</w:t>
      </w:r>
    </w:p>
    <w:p w:rsidR="00040271" w:rsidRDefault="00040271" w:rsidP="00040271">
      <w:pPr>
        <w:pStyle w:val="Bezodstpw"/>
        <w:numPr>
          <w:ilvl w:val="0"/>
          <w:numId w:val="2"/>
        </w:numPr>
      </w:pPr>
      <w:r>
        <w:t>Narzędzia niezbędne do realizacji powierzonych zadań</w:t>
      </w:r>
    </w:p>
    <w:p w:rsidR="00040271" w:rsidRDefault="00040271" w:rsidP="00040271">
      <w:pPr>
        <w:pStyle w:val="Bezodstpw"/>
        <w:numPr>
          <w:ilvl w:val="0"/>
          <w:numId w:val="2"/>
        </w:numPr>
      </w:pPr>
      <w:r>
        <w:t>Możliwość rozwoju i doskonalenia zawodowego w postaci szkoleń zarówno wewnętrznych jak i zewnętrznych</w:t>
      </w:r>
    </w:p>
    <w:p w:rsidR="00040271" w:rsidRDefault="00040271" w:rsidP="00040271">
      <w:pPr>
        <w:pStyle w:val="Bezodstpw"/>
        <w:numPr>
          <w:ilvl w:val="0"/>
          <w:numId w:val="2"/>
        </w:numPr>
      </w:pPr>
      <w:r>
        <w:t xml:space="preserve">W ramach umowy o pracę benefity: dodatek za wysługę lat, Fundusz Świadczeń Socjalnych, w tym tzw. „wczasy pod gruszą”, kasa zapomogowo-pożyczkowa, </w:t>
      </w:r>
    </w:p>
    <w:p w:rsidR="00A50EDD" w:rsidRDefault="00A50EDD" w:rsidP="00A50EDD">
      <w:pPr>
        <w:pStyle w:val="Bezodstpw"/>
        <w:ind w:left="405"/>
      </w:pPr>
    </w:p>
    <w:p w:rsidR="004A6399" w:rsidRPr="005F465E" w:rsidRDefault="00040271" w:rsidP="004A6399">
      <w:pPr>
        <w:pStyle w:val="Bezodstpw"/>
        <w:rPr>
          <w:rFonts w:ascii="Calibri" w:hAnsi="Calibri" w:cs="Calibri"/>
          <w:color w:val="333333"/>
          <w:lang w:eastAsia="pl-PL"/>
        </w:rPr>
      </w:pPr>
      <w:r w:rsidRPr="00040271">
        <w:rPr>
          <w:b/>
        </w:rPr>
        <w:t>Osoby zainteresowane prosimy o kontakt z Działem Rekrutacji:</w:t>
      </w:r>
      <w:r w:rsidR="004A6399" w:rsidRPr="005F465E">
        <w:rPr>
          <w:shd w:val="clear" w:color="auto" w:fill="FFFFFF"/>
          <w:lang w:eastAsia="pl-PL"/>
        </w:rPr>
        <w:t> </w:t>
      </w:r>
    </w:p>
    <w:p w:rsidR="004A6399" w:rsidRPr="005F465E" w:rsidRDefault="004A6399" w:rsidP="004A6399">
      <w:pPr>
        <w:pStyle w:val="Bezodstpw"/>
        <w:rPr>
          <w:rFonts w:ascii="Calibri" w:hAnsi="Calibri" w:cs="Calibri"/>
          <w:color w:val="333333"/>
          <w:lang w:eastAsia="pl-PL"/>
        </w:rPr>
      </w:pPr>
      <w:r w:rsidRPr="005F465E">
        <w:rPr>
          <w:shd w:val="clear" w:color="auto" w:fill="FFFFFF"/>
          <w:lang w:eastAsia="pl-PL"/>
        </w:rPr>
        <w:t>e-mail: </w:t>
      </w:r>
      <w:hyperlink r:id="rId5" w:history="1">
        <w:r w:rsidRPr="005F465E">
          <w:rPr>
            <w:color w:val="0563C1"/>
            <w:u w:val="single"/>
            <w:shd w:val="clear" w:color="auto" w:fill="FFFFFF"/>
            <w:lang w:eastAsia="pl-PL"/>
          </w:rPr>
          <w:t>rekrutacja@szpitalepomorskie.eu</w:t>
        </w:r>
      </w:hyperlink>
    </w:p>
    <w:p w:rsidR="004A6399" w:rsidRDefault="004A6399" w:rsidP="004A6399">
      <w:pPr>
        <w:pStyle w:val="Bezodstpw"/>
        <w:rPr>
          <w:rFonts w:ascii="Verdana" w:hAnsi="Verdana" w:cs="Calibri"/>
          <w:color w:val="333333"/>
          <w:lang w:eastAsia="pl-PL"/>
        </w:rPr>
      </w:pPr>
      <w:r w:rsidRPr="005F465E">
        <w:rPr>
          <w:shd w:val="clear" w:color="auto" w:fill="FFFFFF"/>
          <w:lang w:eastAsia="pl-PL"/>
        </w:rPr>
        <w:t>telefon: </w:t>
      </w:r>
      <w:r w:rsidRPr="005F465E">
        <w:rPr>
          <w:rFonts w:ascii="Verdana" w:hAnsi="Verdana" w:cs="Calibri"/>
          <w:color w:val="333333"/>
          <w:lang w:eastAsia="pl-PL"/>
        </w:rPr>
        <w:t>58 7260122</w:t>
      </w:r>
    </w:p>
    <w:p w:rsidR="00A50EDD" w:rsidRDefault="00A50EDD" w:rsidP="004A6399">
      <w:pPr>
        <w:pStyle w:val="Bezodstpw"/>
        <w:rPr>
          <w:rFonts w:ascii="Calibri" w:hAnsi="Calibri" w:cs="Calibri"/>
          <w:color w:val="333333"/>
          <w:lang w:eastAsia="pl-PL"/>
        </w:rPr>
      </w:pPr>
      <w:r>
        <w:rPr>
          <w:rFonts w:ascii="Calibri" w:hAnsi="Calibri" w:cs="Calibri"/>
          <w:color w:val="333333"/>
          <w:lang w:eastAsia="pl-PL"/>
        </w:rPr>
        <w:t>z dopiskiem poradnia Endoskopowa- Wejherowo</w:t>
      </w:r>
    </w:p>
    <w:p w:rsidR="00A50EDD" w:rsidRPr="005F465E" w:rsidRDefault="00A50EDD" w:rsidP="004A6399">
      <w:pPr>
        <w:pStyle w:val="Bezodstpw"/>
        <w:rPr>
          <w:rFonts w:ascii="Calibri" w:hAnsi="Calibri" w:cs="Calibri"/>
          <w:color w:val="333333"/>
          <w:lang w:eastAsia="pl-PL"/>
        </w:rPr>
      </w:pPr>
    </w:p>
    <w:p w:rsidR="00A50EDD" w:rsidRPr="00A50EDD" w:rsidRDefault="00A50EDD" w:rsidP="00A50EDD">
      <w:pPr>
        <w:pStyle w:val="Bezodstpw"/>
        <w:rPr>
          <w:rFonts w:cstheme="minorHAnsi"/>
          <w:b/>
          <w:lang w:eastAsia="pl-PL"/>
        </w:rPr>
      </w:pPr>
      <w:r w:rsidRPr="00A50EDD">
        <w:rPr>
          <w:rFonts w:cstheme="minorHAnsi"/>
          <w:b/>
          <w:lang w:eastAsia="pl-PL"/>
        </w:rPr>
        <w:t>Uprzejmie informujemy, że skontaktujemy się tylko z wybranymi kandydatami.</w:t>
      </w:r>
    </w:p>
    <w:p w:rsidR="007E0FDC" w:rsidRPr="00040271" w:rsidRDefault="00A50EDD" w:rsidP="00040271">
      <w:pPr>
        <w:pStyle w:val="Bezodstpw"/>
        <w:rPr>
          <w:b/>
        </w:rPr>
      </w:pPr>
    </w:p>
    <w:sectPr w:rsidR="007E0FDC" w:rsidRPr="00040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628E6"/>
    <w:multiLevelType w:val="hybridMultilevel"/>
    <w:tmpl w:val="75A22F28"/>
    <w:lvl w:ilvl="0" w:tplc="5986BDDC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D2BEF"/>
    <w:multiLevelType w:val="hybridMultilevel"/>
    <w:tmpl w:val="9CA88246"/>
    <w:lvl w:ilvl="0" w:tplc="5986BDDC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50949CD"/>
    <w:multiLevelType w:val="multilevel"/>
    <w:tmpl w:val="1DE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A966AD"/>
    <w:multiLevelType w:val="hybridMultilevel"/>
    <w:tmpl w:val="6C6C08A6"/>
    <w:lvl w:ilvl="0" w:tplc="5986BDDC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C0D35"/>
    <w:multiLevelType w:val="multilevel"/>
    <w:tmpl w:val="CB5E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AE73E3"/>
    <w:multiLevelType w:val="hybridMultilevel"/>
    <w:tmpl w:val="386C0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F6B81"/>
    <w:multiLevelType w:val="multilevel"/>
    <w:tmpl w:val="E0F2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76202A"/>
    <w:multiLevelType w:val="multilevel"/>
    <w:tmpl w:val="583C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71"/>
    <w:rsid w:val="00040271"/>
    <w:rsid w:val="0010655C"/>
    <w:rsid w:val="001761E2"/>
    <w:rsid w:val="00272764"/>
    <w:rsid w:val="003A5CD0"/>
    <w:rsid w:val="004A6399"/>
    <w:rsid w:val="00651895"/>
    <w:rsid w:val="006C7FB6"/>
    <w:rsid w:val="00A50EDD"/>
    <w:rsid w:val="00B9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88D5"/>
  <w15:docId w15:val="{DC78E2A1-60DE-41A6-9C3F-37200BB9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02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0271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50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rutacja@szpitalepomorski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Piekarska</dc:creator>
  <cp:lastModifiedBy>Katarzyna Piekarska</cp:lastModifiedBy>
  <cp:revision>2</cp:revision>
  <dcterms:created xsi:type="dcterms:W3CDTF">2023-09-12T08:18:00Z</dcterms:created>
  <dcterms:modified xsi:type="dcterms:W3CDTF">2023-09-12T08:18:00Z</dcterms:modified>
</cp:coreProperties>
</file>