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A491C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A491C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DA491C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27F86698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DD61AC" w:rsidRPr="00DA491C">
        <w:rPr>
          <w:rFonts w:ascii="Times New Roman" w:eastAsia="Times New Roman" w:hAnsi="Times New Roman"/>
          <w:b/>
          <w:sz w:val="28"/>
          <w:szCs w:val="28"/>
        </w:rPr>
        <w:t>111</w:t>
      </w:r>
      <w:r w:rsidR="00CC32CE" w:rsidRPr="00DA491C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0EB2164A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DD61AC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1440BD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 w:rsidR="00DD61AC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września</w:t>
      </w:r>
      <w:r w:rsidR="001E733D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C32CE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bookmarkStart w:id="0" w:name="_GoBack"/>
      <w:bookmarkEnd w:id="0"/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491C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DA491C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DA491C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DA491C" w:rsidRDefault="003147AB" w:rsidP="007B2A5C">
      <w:pPr>
        <w:spacing w:after="0" w:line="240" w:lineRule="auto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DA491C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DA491C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Załącznik nr 2    - Informacja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kwalifikacjach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zawodowych</w:t>
      </w:r>
      <w:r w:rsidRPr="00DA491C">
        <w:rPr>
          <w:rFonts w:ascii="Times New Roman" w:eastAsia="Arial" w:hAnsi="Times New Roman"/>
          <w:sz w:val="20"/>
          <w:szCs w:val="20"/>
        </w:rPr>
        <w:t>;</w:t>
      </w:r>
    </w:p>
    <w:p w14:paraId="00964BA0" w14:textId="6BBA8156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Załącznik nr 3 – 3</w:t>
      </w:r>
      <w:r w:rsidR="006C6C5B" w:rsidRPr="00DA491C">
        <w:rPr>
          <w:rFonts w:ascii="Times New Roman" w:eastAsia="Times New Roman" w:hAnsi="Times New Roman"/>
          <w:sz w:val="20"/>
          <w:szCs w:val="20"/>
        </w:rPr>
        <w:t>.</w:t>
      </w:r>
      <w:r w:rsidR="001440BD" w:rsidRPr="00DA491C">
        <w:rPr>
          <w:rFonts w:ascii="Times New Roman" w:eastAsia="Times New Roman" w:hAnsi="Times New Roman"/>
          <w:sz w:val="20"/>
          <w:szCs w:val="20"/>
        </w:rPr>
        <w:t>5</w:t>
      </w:r>
      <w:r w:rsidR="006C6C5B" w:rsidRPr="00DA491C">
        <w:rPr>
          <w:rFonts w:ascii="Times New Roman" w:eastAsia="Times New Roman" w:hAnsi="Times New Roman"/>
          <w:sz w:val="20"/>
          <w:szCs w:val="20"/>
        </w:rPr>
        <w:t>.</w:t>
      </w:r>
      <w:r w:rsidR="00F332F3" w:rsidRPr="00DA491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Wzory umów; </w:t>
      </w:r>
      <w:bookmarkStart w:id="1" w:name="_Hlk55821234"/>
    </w:p>
    <w:p w14:paraId="20DFE0D7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1"/>
    <w:p w14:paraId="47C155EC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033DD0E1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91C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5150E9" w:rsidRPr="00DA491C">
        <w:rPr>
          <w:rFonts w:ascii="Times New Roman" w:eastAsia="Times New Roman" w:hAnsi="Times New Roman"/>
          <w:b/>
          <w:sz w:val="24"/>
          <w:szCs w:val="24"/>
        </w:rPr>
        <w:t>0</w:t>
      </w:r>
      <w:r w:rsidR="00256C9B" w:rsidRPr="00DA491C">
        <w:rPr>
          <w:rFonts w:ascii="Times New Roman" w:eastAsia="Times New Roman" w:hAnsi="Times New Roman"/>
          <w:b/>
          <w:sz w:val="24"/>
          <w:szCs w:val="24"/>
        </w:rPr>
        <w:t>8</w:t>
      </w:r>
      <w:r w:rsidR="005150E9" w:rsidRPr="00DA491C">
        <w:rPr>
          <w:rFonts w:ascii="Times New Roman" w:eastAsia="Times New Roman" w:hAnsi="Times New Roman"/>
          <w:b/>
          <w:sz w:val="24"/>
          <w:szCs w:val="24"/>
        </w:rPr>
        <w:t xml:space="preserve"> wrzesień</w:t>
      </w:r>
      <w:r w:rsidR="00155E73" w:rsidRPr="00DA491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DA491C">
        <w:rPr>
          <w:rFonts w:ascii="Times New Roman" w:eastAsia="Times New Roman" w:hAnsi="Times New Roman"/>
          <w:b/>
          <w:sz w:val="24"/>
          <w:szCs w:val="24"/>
        </w:rPr>
        <w:t>2023</w:t>
      </w:r>
      <w:r w:rsidRPr="00DA491C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DA491C" w:rsidRDefault="003147AB" w:rsidP="007B2A5C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DA491C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A491C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DA491C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A491C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DA491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A491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DA491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151914BD" w:rsidR="003147AB" w:rsidRPr="00DA491C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>. Dz.U. z 202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>3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>991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243B4470" w:rsidR="003147AB" w:rsidRPr="00DA491C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Przedmiotem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jest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 xml:space="preserve">dla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DA491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A491C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DA491C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0BD49CB" w14:textId="48C4A0B3" w:rsidR="00512F60" w:rsidRPr="00DA491C" w:rsidRDefault="00512F60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8D6368F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44209117"/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 Udzielanie świadczeń zdrowotnych w ramach kontraktu lekarskiego w Oddziale Położnictwa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br/>
        <w:t>i Ginekologii – ordynacja i/lub dyżury.</w:t>
      </w:r>
    </w:p>
    <w:bookmarkEnd w:id="2"/>
    <w:p w14:paraId="7CF7E975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DC421B8" w14:textId="77777777" w:rsidR="005150E9" w:rsidRPr="00DA491C" w:rsidRDefault="005150E9" w:rsidP="005150E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Położnictwa </w:t>
      </w:r>
      <w:r w:rsidRPr="00DA491C">
        <w:rPr>
          <w:rFonts w:ascii="Times New Roman" w:hAnsi="Times New Roman"/>
          <w:bCs/>
          <w:sz w:val="20"/>
          <w:szCs w:val="20"/>
        </w:rPr>
        <w:br/>
        <w:t xml:space="preserve">i Ginekologii w zakresie ordynacji i/lub dyżurów, w lokalizacji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784E5F31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średniomiesięcznie; w zakresie ordynacji pulą  160 godzin (1 lekarz), w zakresie dyżurów pulą 264 godzin (max. 3 lekarzy).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lekarzom o ile cena danej oferty będzie się mieściła w kwocie, którą Udzielający zamówienia zamierza przeznaczyć na sfinansowanie zamówienia</w:t>
      </w:r>
    </w:p>
    <w:p w14:paraId="71A6C259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miesięczna minimalna liczba godzin świadczenia usług w ramach dyżuru w soboty, niedziele i święta wynosić będzie nie mniej niż</w:t>
      </w: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minimum 24 godziny.</w:t>
      </w:r>
    </w:p>
    <w:p w14:paraId="257AD1BC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73CCE772" w14:textId="77777777" w:rsidR="005150E9" w:rsidRPr="00DA491C" w:rsidRDefault="005150E9" w:rsidP="005150E9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6D7EB90" w14:textId="77777777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474C38F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E7F3365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44209151"/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III.2.  Udzielanie świadczeń zdrowotnych w ramach kontraktu lekarskiego w Oddziale Położnictwa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br/>
        <w:t>i Ginekologii  – ordynacja i dyżury, w tym dyżury na wezwanie wraz z kierowaniem pracą lekarzy Oddziału.</w:t>
      </w:r>
    </w:p>
    <w:bookmarkEnd w:id="3"/>
    <w:p w14:paraId="30E379A4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1BE5B27" w14:textId="77777777" w:rsidR="005150E9" w:rsidRPr="00DA491C" w:rsidRDefault="005150E9" w:rsidP="005150E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Położnictwa </w:t>
      </w:r>
      <w:r w:rsidRPr="00DA491C">
        <w:rPr>
          <w:rFonts w:ascii="Times New Roman" w:hAnsi="Times New Roman"/>
          <w:bCs/>
          <w:sz w:val="20"/>
          <w:szCs w:val="20"/>
        </w:rPr>
        <w:br/>
        <w:t xml:space="preserve">i Ginekologii w zakresie ordynacji i dyżurów, w tym dyżury na wezwanie wraz z kierowaniem pracą lekarzy Oddziału w lokalizacji 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EBBA117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średniomiesięcznie; w zakresie ordynacji pulą  170 godzin, w zakresie dyżurów pulą 88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ile cena danej oferty będzie się mieściła w kwocie, którą Udzielający zamówienia zamierza przeznaczyć na sfinansowanie zamówienia</w:t>
      </w:r>
    </w:p>
    <w:p w14:paraId="1F1FB27E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1E0F5C06" w14:textId="77777777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4E4A1A43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BDE4C24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6A1BC5B6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67CBFA4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III.3.  Udzielanie świadczeń zdrowotnych w ramach kontraktu lekarskiego w Oddziale Położnictwa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br/>
        <w:t>i Ginekologii  – ordynacja i dyżury wraz z zastępowaniem lekarza kierującego pracą Oddziału.</w:t>
      </w:r>
    </w:p>
    <w:p w14:paraId="3AD0DF54" w14:textId="77777777" w:rsidR="005150E9" w:rsidRPr="00DA491C" w:rsidRDefault="005150E9" w:rsidP="005150E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A1470CE" w14:textId="77777777" w:rsidR="005150E9" w:rsidRPr="00DA491C" w:rsidRDefault="005150E9" w:rsidP="005150E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dwóch lekarzy w Oddziale Położnictwa </w:t>
      </w:r>
      <w:r w:rsidRPr="00DA491C">
        <w:rPr>
          <w:rFonts w:ascii="Times New Roman" w:hAnsi="Times New Roman"/>
          <w:bCs/>
          <w:sz w:val="20"/>
          <w:szCs w:val="20"/>
        </w:rPr>
        <w:br/>
        <w:t xml:space="preserve">i Ginekologii w zakresie ordynacji i dyżurów wraz z zastępowaniem lekarza kierującego pracą Oddziału </w:t>
      </w:r>
      <w:r w:rsidRPr="00DA491C">
        <w:rPr>
          <w:rFonts w:ascii="Times New Roman" w:hAnsi="Times New Roman"/>
          <w:bCs/>
          <w:sz w:val="20"/>
          <w:szCs w:val="20"/>
        </w:rPr>
        <w:br/>
        <w:t xml:space="preserve">w lokalizacji 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7D388020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dwóch lekarzy średniomiesięcznie; w zakresie ordynacji pulą 320 godzin, w zakresie dyżurów pulą 176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lekarzom o ile cena danej oferty będzie się mieściła w kwocie, którą Udzielający zamówienia zamierza przeznaczyć na sfinansowanie zamówienia</w:t>
      </w:r>
    </w:p>
    <w:p w14:paraId="7B983E0A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miesięczna minimalna liczba godzin świadczenia usług w ramach dyżuru w soboty, niedziele i święta wynosić będzie nie mniej niż</w:t>
      </w: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minimum 24 godziny.</w:t>
      </w:r>
    </w:p>
    <w:p w14:paraId="1A90ED90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44F65E64" w14:textId="77777777" w:rsidR="005150E9" w:rsidRPr="00DA491C" w:rsidRDefault="005150E9" w:rsidP="005150E9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40A470F9" w14:textId="2B51D2F4" w:rsidR="005150E9" w:rsidRPr="00DA491C" w:rsidRDefault="005150E9" w:rsidP="005150E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16A318" w14:textId="77777777" w:rsidR="005150E9" w:rsidRPr="00DA491C" w:rsidRDefault="005150E9" w:rsidP="005150E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8FADCE" w14:textId="77777777" w:rsidR="005150E9" w:rsidRPr="00DA491C" w:rsidRDefault="005150E9" w:rsidP="005150E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III.4.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A491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 ramach kontraktu lekarskiego w Oddziale Rehabilitacji Kardiologicznej – ordynacja wraz z kierowaniem pracą Oddziału.</w:t>
      </w:r>
    </w:p>
    <w:p w14:paraId="2B0B8B15" w14:textId="77777777" w:rsidR="005150E9" w:rsidRPr="00DA491C" w:rsidRDefault="005150E9" w:rsidP="005150E9">
      <w:pPr>
        <w:tabs>
          <w:tab w:val="left" w:pos="2835"/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ordynacji wraz </w:t>
      </w:r>
      <w:r w:rsidRPr="00DA491C">
        <w:rPr>
          <w:rFonts w:ascii="Times New Roman" w:hAnsi="Times New Roman"/>
          <w:bCs/>
          <w:sz w:val="20"/>
          <w:szCs w:val="20"/>
        </w:rPr>
        <w:br/>
        <w:t>z kierowaniem pracą Oddziału Rehabilitacji Kardiologicznej 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74E376E6" w14:textId="77777777" w:rsidR="005150E9" w:rsidRPr="00DA491C" w:rsidRDefault="005150E9" w:rsidP="005150E9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dyspozycji czasowej do 160 godzin średniomiesięcznie, o ile cena danej oferty będzie się mieściła w kwocie, którą Udzielający zamówienia zamierza przeznaczyć na sfinansowanie zamówienia.</w:t>
      </w:r>
    </w:p>
    <w:p w14:paraId="55554054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291AA36" w14:textId="77777777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693BAF55" w14:textId="77777777" w:rsidR="005150E9" w:rsidRPr="00DA491C" w:rsidRDefault="005150E9" w:rsidP="005150E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1C2484A" w14:textId="77777777" w:rsidR="005150E9" w:rsidRPr="00DA491C" w:rsidRDefault="005150E9" w:rsidP="005150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4824E" w14:textId="77777777" w:rsidR="002A573D" w:rsidRPr="00DA491C" w:rsidRDefault="005150E9" w:rsidP="002A573D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4" w:name="_Hlk144210997"/>
      <w:r w:rsidRPr="00DA491C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III.5. </w:t>
      </w:r>
      <w:bookmarkEnd w:id="4"/>
      <w:r w:rsidR="002A573D" w:rsidRPr="00DA491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Udzielanie świadczeń zdrowotnych w ramach kontraktu lekarskiego w zakresie czynności lekarza specjalisty anestezjologii i intensywnej terapii w Oddziale Kardiochirurgii – dyżury oraz dyżury pod telefonem.</w:t>
      </w:r>
    </w:p>
    <w:p w14:paraId="5EA7D4CF" w14:textId="77777777" w:rsidR="002A573D" w:rsidRPr="00DA491C" w:rsidRDefault="002A573D" w:rsidP="002A573D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79BE74F" w14:textId="77777777" w:rsidR="002A573D" w:rsidRPr="00DA491C" w:rsidRDefault="002A573D" w:rsidP="002A573D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Przedmiotem konkursu jest udzielanie świadczeń zdrowotnych przez lekarza specjalisty</w:t>
      </w:r>
      <w:r w:rsidRPr="00DA491C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t xml:space="preserve">anestezjologii </w:t>
      </w:r>
      <w:r w:rsidRPr="00DA491C">
        <w:rPr>
          <w:rFonts w:ascii="Times New Roman" w:hAnsi="Times New Roman"/>
          <w:bCs/>
          <w:sz w:val="20"/>
          <w:szCs w:val="20"/>
        </w:rPr>
        <w:br/>
        <w:t xml:space="preserve">i intensywnej terapii w Oddziale Kardiochirurgii - </w:t>
      </w:r>
      <w:r w:rsidRPr="00DA491C">
        <w:rPr>
          <w:rFonts w:ascii="Times New Roman" w:eastAsia="Times New Roman" w:hAnsi="Times New Roman"/>
          <w:sz w:val="20"/>
          <w:szCs w:val="20"/>
          <w:lang w:eastAsia="pl-PL"/>
        </w:rPr>
        <w:t xml:space="preserve">dyżury, w tym dyżury w ramach wezwania z dyżuru pod telefonem oraz </w:t>
      </w:r>
      <w:r w:rsidRPr="00DA491C">
        <w:rPr>
          <w:rFonts w:ascii="Times New Roman" w:hAnsi="Times New Roman"/>
          <w:bCs/>
          <w:sz w:val="20"/>
          <w:szCs w:val="20"/>
        </w:rPr>
        <w:t>dyżury pod telefonem w gotowości do udzielania świadczeń zdrowotnych w sytuacji zaistnienia potrzeb 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 xml:space="preserve"> 10, 84-200 Wejherowo </w:t>
      </w:r>
      <w:r w:rsidRPr="00DA491C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69FBC57E" w14:textId="77777777" w:rsidR="002A573D" w:rsidRPr="00DA491C" w:rsidRDefault="002A573D" w:rsidP="002A573D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  <w:u w:val="single"/>
        </w:rPr>
        <w:t xml:space="preserve">Udzielający zamówienie udzieli zamówienia lekarzowi, o ile cena danej oferty będzie się mieściła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br/>
        <w:t>w kwocie, którą Udzielający zamówienia zamierza przeznaczyć na sfinansowanie zamówienia.</w:t>
      </w:r>
    </w:p>
    <w:p w14:paraId="3F01A3E5" w14:textId="77777777" w:rsidR="002A573D" w:rsidRPr="00DA491C" w:rsidRDefault="002A573D" w:rsidP="002A573D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3CF962EE" w14:textId="270324F7" w:rsidR="002A573D" w:rsidRPr="00DA491C" w:rsidRDefault="002A573D" w:rsidP="002A57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3.3 do niniejszych Szczegółowych Warunków Konkursu Ofert.</w:t>
      </w:r>
    </w:p>
    <w:p w14:paraId="29635E88" w14:textId="4A4763D8" w:rsidR="005150E9" w:rsidRPr="00DA491C" w:rsidRDefault="002A573D" w:rsidP="002A573D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42E3F60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D423A03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44212231"/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III.6. Udzielanie świadczeń zdrowotnych w ramach kontraktu lekarskiego w Oddziale Chirurgii Ogólnej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br/>
        <w:t>i Onkologicznej – ordynacja i dyżury.</w:t>
      </w:r>
    </w:p>
    <w:bookmarkEnd w:id="5"/>
    <w:p w14:paraId="50B873C2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3DBE2E" w14:textId="77777777" w:rsidR="005150E9" w:rsidRPr="00DA491C" w:rsidRDefault="005150E9" w:rsidP="005150E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</w:t>
      </w:r>
      <w:r w:rsidRPr="00DA491C">
        <w:rPr>
          <w:rFonts w:ascii="Times New Roman" w:hAnsi="Times New Roman"/>
          <w:sz w:val="20"/>
          <w:szCs w:val="20"/>
        </w:rPr>
        <w:t xml:space="preserve">Chirurgii Ogólnej </w:t>
      </w:r>
      <w:r w:rsidRPr="00DA491C">
        <w:rPr>
          <w:rFonts w:ascii="Times New Roman" w:hAnsi="Times New Roman"/>
          <w:sz w:val="20"/>
          <w:szCs w:val="20"/>
        </w:rPr>
        <w:br/>
        <w:t>i Onkologicznej</w:t>
      </w:r>
      <w:r w:rsidRPr="00DA491C">
        <w:rPr>
          <w:rFonts w:ascii="Times New Roman" w:hAnsi="Times New Roman"/>
          <w:bCs/>
          <w:sz w:val="20"/>
          <w:szCs w:val="20"/>
        </w:rPr>
        <w:t xml:space="preserve"> w zakresie ordynacji i dyżurów, w lokalizacji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0EB5C959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1.280 godzin, w zakresie dyżurów pulą 960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lekarzom o ile cena danej oferty będzie się mieściła w kwocie, którą Udzielający zamówienia zamierza przeznaczyć na sfinansowanie zamówienia.</w:t>
      </w:r>
    </w:p>
    <w:p w14:paraId="6EFA1E9D" w14:textId="77777777" w:rsidR="005150E9" w:rsidRPr="00DA491C" w:rsidRDefault="005150E9" w:rsidP="005150E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C757196" w14:textId="66F64C25" w:rsidR="005150E9" w:rsidRPr="00DA491C" w:rsidRDefault="005150E9" w:rsidP="005150E9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0934769" w14:textId="77777777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27384B" w14:textId="77777777" w:rsidR="005150E9" w:rsidRPr="00DA491C" w:rsidRDefault="005150E9" w:rsidP="005150E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A79B71" w14:textId="77777777" w:rsidR="005150E9" w:rsidRPr="00DA491C" w:rsidRDefault="005150E9" w:rsidP="005150E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44212251"/>
      <w:r w:rsidRPr="00DA491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III.7.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A491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w ramach kontraktu lekarskiego w Oddziale Chirurgii Ogólnej </w:t>
      </w:r>
      <w:r w:rsidRPr="00DA491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br/>
        <w:t>i Onkologicznej – ordynacja i dyżury wraz z zastępowaniem lekarza kierującego pracą Oddziału.</w:t>
      </w:r>
    </w:p>
    <w:bookmarkEnd w:id="6"/>
    <w:p w14:paraId="0D03242E" w14:textId="77777777" w:rsidR="005150E9" w:rsidRPr="00DA491C" w:rsidRDefault="005150E9" w:rsidP="005150E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</w:t>
      </w:r>
      <w:r w:rsidRPr="00DA491C">
        <w:rPr>
          <w:rFonts w:ascii="Times New Roman" w:hAnsi="Times New Roman"/>
          <w:sz w:val="20"/>
          <w:szCs w:val="20"/>
        </w:rPr>
        <w:t xml:space="preserve">Chirurgii Ogólnej </w:t>
      </w:r>
      <w:r w:rsidRPr="00DA491C">
        <w:rPr>
          <w:rFonts w:ascii="Times New Roman" w:hAnsi="Times New Roman"/>
          <w:sz w:val="20"/>
          <w:szCs w:val="20"/>
        </w:rPr>
        <w:br/>
        <w:t>i Onkologicznej</w:t>
      </w:r>
      <w:r w:rsidRPr="00DA491C">
        <w:rPr>
          <w:rFonts w:ascii="Times New Roman" w:hAnsi="Times New Roman"/>
          <w:bCs/>
          <w:sz w:val="20"/>
          <w:szCs w:val="20"/>
        </w:rPr>
        <w:t xml:space="preserve"> w zakresie ordynacji i dyżurów wraz z zastępowaniem lekarza kierującego pracą Oddziału </w:t>
      </w:r>
      <w:r w:rsidRPr="00DA491C">
        <w:rPr>
          <w:rFonts w:ascii="Times New Roman" w:hAnsi="Times New Roman"/>
          <w:bCs/>
          <w:sz w:val="20"/>
          <w:szCs w:val="20"/>
        </w:rPr>
        <w:br/>
        <w:t xml:space="preserve">w lokalizacji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4C8FC24A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średniomiesięcznie; w zakresie ordynacji pulą  160 godzin, w zakresie dyżurów pulą 120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ile cena danej oferty będzie się mieściła w kwocie, którą Udzielający zamówienia zamierza przeznaczyć na sfinansowanie zamówienia</w:t>
      </w:r>
    </w:p>
    <w:p w14:paraId="421D78F5" w14:textId="77777777" w:rsidR="005150E9" w:rsidRPr="00DA491C" w:rsidRDefault="005150E9" w:rsidP="005150E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7FB6344E" w14:textId="77777777" w:rsidR="005150E9" w:rsidRPr="00DA491C" w:rsidRDefault="005150E9" w:rsidP="005150E9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3.2 do niniejszych Szczegółowych Warunków Konkursu Ofert.</w:t>
      </w:r>
    </w:p>
    <w:p w14:paraId="0C01845B" w14:textId="77777777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13F5FD1" w14:textId="77777777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4B96B6" w14:textId="77777777" w:rsidR="005150E9" w:rsidRPr="00DA491C" w:rsidRDefault="005150E9" w:rsidP="005150E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7" w:name="_Hlk144212724"/>
      <w:r w:rsidRPr="00DA491C">
        <w:rPr>
          <w:rFonts w:ascii="Times New Roman" w:hAnsi="Times New Roman"/>
          <w:b/>
          <w:sz w:val="20"/>
          <w:szCs w:val="20"/>
          <w:u w:val="single"/>
        </w:rPr>
        <w:t xml:space="preserve">III.8.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 ramach kontraktu lekarskiego w Pracowni Endoskopowej - dyżury pod telefonem oraz świadczenie usług w ramach przyjazdu na wezwanie.</w:t>
      </w:r>
    </w:p>
    <w:bookmarkEnd w:id="7"/>
    <w:p w14:paraId="59E1B063" w14:textId="77777777" w:rsidR="005150E9" w:rsidRPr="00DA491C" w:rsidRDefault="005150E9" w:rsidP="005150E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Przedmiotem konkursu jest udzielanie świadczeń zdrowotnych przez 2 lekarzy w Pracowni Endoskopowej</w:t>
      </w:r>
      <w:r w:rsidRPr="00DA491C">
        <w:rPr>
          <w:rFonts w:ascii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br/>
        <w:t>w zakresie dyżurów pod telefonem oraz świadczenie usług w ramach przyjazdu na wezwanie w Pracowni Endoskopowej</w:t>
      </w:r>
      <w:r w:rsidRPr="00DA491C">
        <w:rPr>
          <w:rFonts w:ascii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4238B1DD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120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lekarzom o ile cena danej oferty będzie się mieściła w kwocie, którą Udzielający zamówienia zamierza przeznaczyć na sfinansowanie zamówienia.</w:t>
      </w:r>
    </w:p>
    <w:p w14:paraId="140C3458" w14:textId="77777777" w:rsidR="005150E9" w:rsidRPr="00DA491C" w:rsidRDefault="005150E9" w:rsidP="005150E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3340CB44" w14:textId="69BD203D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lastRenderedPageBreak/>
        <w:t>Szczegółowy zakres obowiązków lekarza wskazany jest w projekcie umowy stanowiącej Załącznik nr 3 do niniejszych Szczegółowych Warunków Konkursu Ofert.</w:t>
      </w:r>
    </w:p>
    <w:p w14:paraId="57C2CB7D" w14:textId="6D5ED747" w:rsidR="005150E9" w:rsidRPr="00DA491C" w:rsidRDefault="005150E9" w:rsidP="005150E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A75B10E" w14:textId="77777777" w:rsidR="005150E9" w:rsidRPr="00DA491C" w:rsidRDefault="005150E9" w:rsidP="005150E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70567CE" w14:textId="77777777" w:rsidR="005150E9" w:rsidRPr="00DA491C" w:rsidRDefault="005150E9" w:rsidP="005150E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8" w:name="_Hlk144212751"/>
      <w:r w:rsidRPr="00DA491C">
        <w:rPr>
          <w:rFonts w:ascii="Times New Roman" w:hAnsi="Times New Roman"/>
          <w:b/>
          <w:sz w:val="20"/>
          <w:szCs w:val="20"/>
          <w:u w:val="single"/>
        </w:rPr>
        <w:t xml:space="preserve">III.9.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 ramach kontraktu lekarskiego w Poradni Laryngologicznej.</w:t>
      </w:r>
    </w:p>
    <w:bookmarkEnd w:id="8"/>
    <w:p w14:paraId="556C2B2B" w14:textId="77777777" w:rsidR="005150E9" w:rsidRPr="00DA491C" w:rsidRDefault="005150E9" w:rsidP="005150E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Poradni Laryngologicznej </w:t>
      </w:r>
      <w:r w:rsidRPr="00DA491C">
        <w:rPr>
          <w:rFonts w:ascii="Times New Roman" w:hAnsi="Times New Roman"/>
          <w:bCs/>
          <w:sz w:val="20"/>
          <w:szCs w:val="20"/>
        </w:rPr>
        <w:br/>
        <w:t xml:space="preserve">w lokalizacji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31C0E897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64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ile cena danej oferty będzie się mieściła w kwocie, którą Udzielający zamówienia zamierza przeznaczyć na sfinansowanie zamówienia.</w:t>
      </w:r>
    </w:p>
    <w:p w14:paraId="50A7A5C5" w14:textId="77777777" w:rsidR="005150E9" w:rsidRPr="00DA491C" w:rsidRDefault="005150E9" w:rsidP="005150E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A8F6A41" w14:textId="77777777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7AEC2AD5" w14:textId="77777777" w:rsidR="005150E9" w:rsidRPr="00DA491C" w:rsidRDefault="005150E9" w:rsidP="005150E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1342ACF" w14:textId="77777777" w:rsidR="005150E9" w:rsidRPr="00DA491C" w:rsidRDefault="005150E9" w:rsidP="005150E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95B23BC" w14:textId="59422F33" w:rsidR="005150E9" w:rsidRPr="00DA491C" w:rsidRDefault="005150E9" w:rsidP="005150E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44376337"/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III.10. Udzielanie świadczeń zdrowotnych w ramach kontraktu lekarskiego w Oddziale Chorób Wewnętrznych, Gastroenterologii i Geriatrii – ordynacja i dyżury.</w:t>
      </w:r>
    </w:p>
    <w:p w14:paraId="5B199CAE" w14:textId="77777777" w:rsidR="005150E9" w:rsidRPr="00DA491C" w:rsidRDefault="005150E9" w:rsidP="005150E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9"/>
    <w:p w14:paraId="1876C9A7" w14:textId="77777777" w:rsidR="005150E9" w:rsidRPr="00DA491C" w:rsidRDefault="005150E9" w:rsidP="005150E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Przedmiotem konkursu jest udzielanie świadczeń zdrowotnych przez lekarza w Oddziale Chorób Wewnętrznych, Gastroenterologii i Geriatrii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t xml:space="preserve">w zakresie ordynacji i dyżurów w lokalizacji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</w:t>
      </w:r>
      <w:r w:rsidRPr="00DA491C">
        <w:rPr>
          <w:rFonts w:ascii="Times New Roman" w:hAnsi="Times New Roman"/>
          <w:sz w:val="20"/>
          <w:szCs w:val="20"/>
        </w:rPr>
        <w:br/>
        <w:t>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2022C3CB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średniomiesięcznie; w zakresie ordynacji pulą  160 godzin, w zakresie dyżurów pulą 104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ile cena danej oferty będzie się mieściła w kwocie, którą Udzielający zamówienia zamierza przeznaczyć na sfinansowanie zamówienia</w:t>
      </w:r>
    </w:p>
    <w:p w14:paraId="70BDF818" w14:textId="77777777" w:rsidR="005150E9" w:rsidRPr="00DA491C" w:rsidRDefault="005150E9" w:rsidP="005150E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2E39725" w14:textId="36C9C6FC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302A4BF8" w14:textId="5D4FE2A9" w:rsidR="005150E9" w:rsidRPr="00DA491C" w:rsidRDefault="005150E9" w:rsidP="005150E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CB74403" w14:textId="77777777" w:rsidR="005150E9" w:rsidRPr="00DA491C" w:rsidRDefault="005150E9" w:rsidP="005150E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B147A7" w14:textId="60FD4404" w:rsidR="005150E9" w:rsidRPr="00DA491C" w:rsidRDefault="005150E9" w:rsidP="005150E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III.11. Udzielanie świadczeń zdrowotnych w ramach kontraktu lekarskiego przez lekarzy specjalistów</w:t>
      </w:r>
      <w:r w:rsidR="004857CC"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bookmarkStart w:id="10" w:name="_Hlk144891825"/>
      <w:r w:rsidR="004857CC" w:rsidRPr="00DA491C">
        <w:rPr>
          <w:rFonts w:ascii="Times New Roman" w:hAnsi="Times New Roman"/>
          <w:b/>
          <w:bCs/>
          <w:sz w:val="20"/>
          <w:szCs w:val="20"/>
          <w:u w:val="single"/>
        </w:rPr>
        <w:t>lub w trakcie szkolenia specjalizacyjnego</w:t>
      </w:r>
      <w:bookmarkEnd w:id="10"/>
      <w:r w:rsidR="00C93AB8"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 (SOR) - dyżury.</w:t>
      </w:r>
    </w:p>
    <w:p w14:paraId="6916B459" w14:textId="24D6580A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1" w:name="_Hlk128660093"/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lekarzy specjalistów</w:t>
      </w:r>
      <w:r w:rsidR="006C6589"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6C6589"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lub w trakcie szkolenia specjalizacyjnego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DA491C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27119CA4" w14:textId="77777777" w:rsidR="005150E9" w:rsidRPr="00DA491C" w:rsidRDefault="005150E9" w:rsidP="005150E9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69B2FF0A" w14:textId="5293DAF1" w:rsidR="005150E9" w:rsidRPr="00DA491C" w:rsidRDefault="005150E9" w:rsidP="005150E9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6C6C5B" w:rsidRPr="00DA491C">
        <w:rPr>
          <w:rFonts w:ascii="Times New Roman" w:eastAsia="Times New Roman" w:hAnsi="Times New Roman"/>
          <w:sz w:val="20"/>
          <w:szCs w:val="20"/>
          <w:u w:val="single"/>
        </w:rPr>
        <w:t>3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>00 h</w:t>
      </w:r>
      <w:r w:rsidR="00E746CC" w:rsidRPr="00DA491C">
        <w:rPr>
          <w:rFonts w:ascii="Times New Roman" w:eastAsia="Times New Roman" w:hAnsi="Times New Roman"/>
          <w:sz w:val="20"/>
          <w:szCs w:val="20"/>
          <w:u w:val="single"/>
        </w:rPr>
        <w:t>, w tym około 48 h. w ramach dyżurów w soboty, niedziele i święta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>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1E4F339F" w14:textId="77777777" w:rsidR="005150E9" w:rsidRPr="00DA491C" w:rsidRDefault="005150E9" w:rsidP="005150E9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7A3AE75E" w14:textId="77777777" w:rsidR="005150E9" w:rsidRPr="00DA491C" w:rsidRDefault="005150E9" w:rsidP="005150E9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0CB0B51" w14:textId="2D5F1629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6C6C5B" w:rsidRPr="00DA491C">
        <w:rPr>
          <w:rFonts w:ascii="Times New Roman" w:hAnsi="Times New Roman"/>
          <w:bCs/>
          <w:sz w:val="20"/>
          <w:szCs w:val="20"/>
        </w:rPr>
        <w:t>.</w:t>
      </w:r>
      <w:r w:rsidR="002A573D" w:rsidRPr="00DA491C">
        <w:rPr>
          <w:rFonts w:ascii="Times New Roman" w:hAnsi="Times New Roman"/>
          <w:bCs/>
          <w:sz w:val="20"/>
          <w:szCs w:val="20"/>
        </w:rPr>
        <w:t>4</w:t>
      </w:r>
      <w:r w:rsidRPr="00DA491C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487DFA2B" w14:textId="77777777" w:rsidR="005150E9" w:rsidRPr="00DA491C" w:rsidRDefault="005150E9" w:rsidP="005150E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11"/>
    </w:p>
    <w:p w14:paraId="23F31200" w14:textId="77777777" w:rsidR="005150E9" w:rsidRPr="00DA491C" w:rsidRDefault="005150E9" w:rsidP="005150E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F063D54" w14:textId="77777777" w:rsidR="005150E9" w:rsidRPr="00DA491C" w:rsidRDefault="005150E9" w:rsidP="005150E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III.12. Udzielanie świadczeń zdrowotnych w ramach kontraktu lekarskiego przez lekarzy w Szpitalnym Oddziale Ratunkowym (SOR) - dyżury.</w:t>
      </w:r>
    </w:p>
    <w:p w14:paraId="6D6B8340" w14:textId="77777777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DA491C">
        <w:rPr>
          <w:rFonts w:ascii="Times New Roman" w:hAnsi="Times New Roman"/>
          <w:sz w:val="20"/>
          <w:szCs w:val="20"/>
        </w:rPr>
        <w:t xml:space="preserve">, zgodnie </w:t>
      </w:r>
      <w:r w:rsidRPr="00DA491C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50970FE2" w14:textId="77777777" w:rsidR="005150E9" w:rsidRPr="00DA491C" w:rsidRDefault="005150E9" w:rsidP="005150E9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4E491EA7" w14:textId="267DD339" w:rsidR="005150E9" w:rsidRPr="00DA491C" w:rsidRDefault="005150E9" w:rsidP="005150E9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6C6C5B" w:rsidRPr="00DA491C">
        <w:rPr>
          <w:rFonts w:ascii="Times New Roman" w:eastAsia="Times New Roman" w:hAnsi="Times New Roman"/>
          <w:sz w:val="20"/>
          <w:szCs w:val="20"/>
          <w:u w:val="single"/>
        </w:rPr>
        <w:t>2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>96 h.</w:t>
      </w:r>
      <w:r w:rsidR="00E746CC" w:rsidRPr="00DA491C">
        <w:rPr>
          <w:rFonts w:ascii="Times New Roman" w:eastAsia="Times New Roman" w:hAnsi="Times New Roman"/>
          <w:sz w:val="20"/>
          <w:szCs w:val="20"/>
          <w:u w:val="single"/>
        </w:rPr>
        <w:t>, w tym około 48 h. w ramach dyżurów w soboty, niedziele i święta.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6629C66E" w14:textId="77777777" w:rsidR="005150E9" w:rsidRPr="00DA491C" w:rsidRDefault="005150E9" w:rsidP="005150E9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6BAE5B06" w14:textId="77777777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AE6F90E" w14:textId="7B231E15" w:rsidR="005150E9" w:rsidRPr="00DA491C" w:rsidRDefault="005150E9" w:rsidP="005150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2A573D" w:rsidRPr="00DA491C">
        <w:rPr>
          <w:rFonts w:ascii="Times New Roman" w:hAnsi="Times New Roman"/>
          <w:bCs/>
          <w:sz w:val="20"/>
          <w:szCs w:val="20"/>
        </w:rPr>
        <w:t>4</w:t>
      </w:r>
      <w:r w:rsidRPr="00DA491C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29ED5BF0" w14:textId="77777777" w:rsidR="005150E9" w:rsidRPr="00DA491C" w:rsidRDefault="005150E9" w:rsidP="005150E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11ECD577" w14:textId="77777777" w:rsidR="005150E9" w:rsidRPr="00DA491C" w:rsidRDefault="005150E9" w:rsidP="005150E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14:paraId="45C5F073" w14:textId="4A265400" w:rsidR="005150E9" w:rsidRPr="00DA491C" w:rsidRDefault="005150E9" w:rsidP="005150E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III.13. Udzielanie świadczeń zdrowotnych w ramach kontraktu lekarskiego w Oddziale Anestezjologii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br/>
        <w:t>i Intensywnej Terapii - wykonywanie angiografii naczyń mózgowych w celu stwierdzenia trwałego, nieodwracalnego ustania czynności mózgu.</w:t>
      </w:r>
    </w:p>
    <w:p w14:paraId="3B7159CB" w14:textId="77777777" w:rsidR="005150E9" w:rsidRPr="00DA491C" w:rsidRDefault="005150E9" w:rsidP="005150E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5A64AC9" w14:textId="77777777" w:rsidR="005150E9" w:rsidRPr="00DA491C" w:rsidRDefault="005150E9" w:rsidP="005150E9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Przedmiotem konkursu jest udzielanie świadczeń zdrowotnych przez lekarza  - wykonywanie angiografii naczyń mózgowych w celu stwierdzenia trwałego, nieodwracalnego ustania czynności mózgu w Oddziale Anestezjologii i Intensywnej Terapii, 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 xml:space="preserve"> 10, 84-200 Wejherowo </w:t>
      </w:r>
      <w:r w:rsidRPr="00DA491C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</w:t>
      </w:r>
    </w:p>
    <w:p w14:paraId="678FE725" w14:textId="77777777" w:rsidR="005150E9" w:rsidRPr="00DA491C" w:rsidRDefault="005150E9" w:rsidP="005150E9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preferuje udzielenie zamówienia jednemu lekarzowi zgodnie z zapotrzebowaniem.</w:t>
      </w:r>
    </w:p>
    <w:p w14:paraId="16A36663" w14:textId="77777777" w:rsidR="005150E9" w:rsidRPr="00DA491C" w:rsidRDefault="005150E9" w:rsidP="005150E9">
      <w:pPr>
        <w:tabs>
          <w:tab w:val="left" w:pos="2835"/>
          <w:tab w:val="left" w:pos="10080"/>
        </w:tabs>
        <w:spacing w:before="2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59BA5AE" w14:textId="54DBC9B5" w:rsidR="005150E9" w:rsidRPr="00DA491C" w:rsidRDefault="005150E9" w:rsidP="005150E9">
      <w:pPr>
        <w:tabs>
          <w:tab w:val="left" w:pos="10080"/>
        </w:tabs>
        <w:spacing w:before="2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 w:rsidR="002A573D" w:rsidRPr="00DA491C">
        <w:rPr>
          <w:rFonts w:ascii="Times New Roman" w:hAnsi="Times New Roman"/>
          <w:bCs/>
          <w:sz w:val="20"/>
          <w:szCs w:val="20"/>
        </w:rPr>
        <w:t>5</w:t>
      </w:r>
      <w:r w:rsidRPr="00DA491C">
        <w:rPr>
          <w:rFonts w:ascii="Times New Roman" w:hAnsi="Times New Roman"/>
          <w:bCs/>
          <w:sz w:val="20"/>
          <w:szCs w:val="20"/>
        </w:rPr>
        <w:t>. do niniejszych Szczegółowych Warunków Konkursu Ofert.</w:t>
      </w:r>
    </w:p>
    <w:p w14:paraId="0F2FC327" w14:textId="77777777" w:rsidR="005150E9" w:rsidRPr="00DA491C" w:rsidRDefault="005150E9" w:rsidP="005150E9">
      <w:pPr>
        <w:tabs>
          <w:tab w:val="left" w:pos="10080"/>
        </w:tabs>
        <w:spacing w:before="240" w:after="4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65E78D3" w14:textId="77777777" w:rsidR="005150E9" w:rsidRPr="00DA491C" w:rsidRDefault="005150E9" w:rsidP="005150E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u w:val="single"/>
        </w:rPr>
      </w:pPr>
    </w:p>
    <w:p w14:paraId="61B98C3C" w14:textId="2075DA03" w:rsidR="005150E9" w:rsidRPr="00DA491C" w:rsidRDefault="005150E9" w:rsidP="002A573D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III.14.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Udzielanie świadczeń zdrowotnych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 xml:space="preserve"> w ramach kontraktu lekarskiego w Poradni Onkologicznej, Chemioterapii Ambulatoryjnej, Oddziale Chemioterapii – Chemioterapii Dziennej wraz z kierowaniem pracą lekarzy Poradni</w:t>
      </w:r>
      <w:r w:rsidRPr="00DA491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Onkologicznej, Chemioterapii Ambulatoryjnej oraz Oddziału Chemioterapii – Chemioterapii Dziennej.</w:t>
      </w:r>
    </w:p>
    <w:p w14:paraId="2645CA44" w14:textId="77777777" w:rsidR="005150E9" w:rsidRPr="00DA491C" w:rsidRDefault="005150E9" w:rsidP="005150E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E6D5ED4" w14:textId="77777777" w:rsidR="005150E9" w:rsidRPr="00DA491C" w:rsidRDefault="005150E9" w:rsidP="005150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Przedmiotem konkursu jest udzielanie świadczeń zdrowotnych przez lekarza w </w:t>
      </w:r>
      <w:r w:rsidRPr="00DA491C">
        <w:rPr>
          <w:rFonts w:ascii="Times New Roman" w:hAnsi="Times New Roman"/>
          <w:bCs/>
          <w:sz w:val="20"/>
          <w:szCs w:val="20"/>
        </w:rPr>
        <w:t xml:space="preserve">Poradni Onkologicznej, </w:t>
      </w:r>
      <w:r w:rsidRPr="00DA491C">
        <w:rPr>
          <w:rFonts w:ascii="Times New Roman" w:hAnsi="Times New Roman"/>
          <w:sz w:val="20"/>
          <w:szCs w:val="20"/>
        </w:rPr>
        <w:t>Chemioterapii Ambulatoryjnej, Oddziale Chemioterapii – Chemioterapii Dziennej wraz z kierowaniem pracą lekarzy Poradni Onkologicznej, Chemioterapii Ambulatoryjnej oraz Oddziału Chemioterapii – Chemioterapii Dziennej 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DA491C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24DBD9D6" w14:textId="77777777" w:rsidR="005150E9" w:rsidRPr="00DA491C" w:rsidRDefault="005150E9" w:rsidP="005150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140B305" w14:textId="4CA4D181" w:rsidR="005150E9" w:rsidRPr="00DA491C" w:rsidRDefault="00B64CC6" w:rsidP="005150E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dyspozycji czasowej do 160 godzin średniomiesięcznie</w:t>
      </w:r>
      <w:r w:rsidR="005150E9" w:rsidRPr="00DA491C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4A209D35" w14:textId="77777777" w:rsidR="005150E9" w:rsidRPr="00DA491C" w:rsidRDefault="005150E9" w:rsidP="005150E9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03BE4A7" w14:textId="77777777" w:rsidR="005150E9" w:rsidRPr="00DA491C" w:rsidRDefault="005150E9" w:rsidP="005150E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74BFB1CF" w14:textId="29931613" w:rsidR="005150E9" w:rsidRPr="00DA491C" w:rsidRDefault="005150E9" w:rsidP="005150E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</w:t>
      </w:r>
      <w:r w:rsidR="006C6C5B" w:rsidRPr="00DA491C">
        <w:rPr>
          <w:rFonts w:ascii="Times New Roman" w:hAnsi="Times New Roman"/>
          <w:bCs/>
          <w:sz w:val="20"/>
          <w:szCs w:val="20"/>
        </w:rPr>
        <w:t>.</w:t>
      </w:r>
      <w:r w:rsidR="002C4262" w:rsidRPr="00DA491C">
        <w:rPr>
          <w:rFonts w:ascii="Times New Roman" w:hAnsi="Times New Roman"/>
          <w:bCs/>
          <w:sz w:val="20"/>
          <w:szCs w:val="20"/>
        </w:rPr>
        <w:t>1</w:t>
      </w:r>
      <w:r w:rsidRPr="00DA491C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7915358D" w14:textId="77777777" w:rsidR="005150E9" w:rsidRPr="00DA491C" w:rsidRDefault="005150E9" w:rsidP="005150E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DDD051" w14:textId="77777777" w:rsidR="00AE02EE" w:rsidRPr="00DA491C" w:rsidRDefault="00AE02EE" w:rsidP="00AE02E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14:paraId="1B1B0CC0" w14:textId="77777777" w:rsidR="003147AB" w:rsidRPr="00DA491C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OD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wykonywanie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mogą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podmioty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wykonujące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leczniczą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lub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osoby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legitymujące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się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nabyciem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378E7EE8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A491C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 xml:space="preserve">ze zm.) </w:t>
      </w:r>
      <w:r w:rsidRPr="00DA491C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DA491C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>ze zm.),</w:t>
      </w:r>
    </w:p>
    <w:p w14:paraId="45606321" w14:textId="79225CD6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A491C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8841EA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A491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4EB25D21" w:rsidR="004330AD" w:rsidRPr="00DA491C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osobami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uprawnionymi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wykonywania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objętych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konkursem,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bookmarkStart w:id="12" w:name="_Hlk95466007"/>
      <w:r w:rsidRPr="00DA491C">
        <w:rPr>
          <w:rFonts w:ascii="Times New Roman" w:hAnsi="Times New Roman"/>
          <w:sz w:val="20"/>
          <w:szCs w:val="20"/>
        </w:rPr>
        <w:t>tj.: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AE02EE" w:rsidRPr="00DA491C">
        <w:rPr>
          <w:rFonts w:ascii="Times New Roman" w:hAnsi="Times New Roman"/>
          <w:bCs/>
          <w:sz w:val="20"/>
          <w:szCs w:val="20"/>
        </w:rPr>
        <w:t>oraz</w:t>
      </w:r>
      <w:r w:rsidRPr="00DA491C">
        <w:rPr>
          <w:rFonts w:ascii="Times New Roman" w:hAnsi="Times New Roman"/>
          <w:bCs/>
          <w:iCs/>
          <w:sz w:val="20"/>
          <w:szCs w:val="20"/>
        </w:rPr>
        <w:t>:</w:t>
      </w:r>
    </w:p>
    <w:p w14:paraId="3EAA7EF8" w14:textId="5AC20A8B" w:rsidR="005150E9" w:rsidRPr="00DA491C" w:rsidRDefault="005150E9" w:rsidP="002C4262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3" w:name="_Hlk144898346"/>
      <w:bookmarkStart w:id="14" w:name="_Hlk141964446"/>
      <w:r w:rsidRPr="00DA491C">
        <w:rPr>
          <w:rFonts w:ascii="Times New Roman" w:hAnsi="Times New Roman"/>
          <w:b/>
          <w:sz w:val="20"/>
          <w:szCs w:val="20"/>
        </w:rPr>
        <w:t>dla zakresów III.1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2C4262" w:rsidRPr="00DA491C">
        <w:rPr>
          <w:rFonts w:ascii="Times New Roman" w:hAnsi="Times New Roman"/>
          <w:b/>
          <w:bCs/>
          <w:iCs/>
          <w:sz w:val="20"/>
          <w:szCs w:val="20"/>
        </w:rPr>
        <w:t>; III.2.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i III.3. –</w:t>
      </w:r>
      <w:bookmarkStart w:id="15" w:name="_Hlk126913481"/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iCs/>
          <w:sz w:val="20"/>
          <w:szCs w:val="20"/>
        </w:rPr>
        <w:t xml:space="preserve">tytuł specjalisty w dziedzinie położnictwa i ginekologii; dodatkowo dla </w:t>
      </w:r>
      <w:r w:rsidRPr="00DA491C">
        <w:rPr>
          <w:rFonts w:ascii="Times New Roman" w:hAnsi="Times New Roman"/>
          <w:b/>
          <w:sz w:val="20"/>
          <w:szCs w:val="20"/>
        </w:rPr>
        <w:t>zakres</w:t>
      </w:r>
      <w:r w:rsidR="002C4262" w:rsidRPr="00DA491C">
        <w:rPr>
          <w:rFonts w:ascii="Times New Roman" w:hAnsi="Times New Roman"/>
          <w:b/>
          <w:sz w:val="20"/>
          <w:szCs w:val="20"/>
        </w:rPr>
        <w:t>ów</w:t>
      </w:r>
      <w:r w:rsidRPr="00DA491C">
        <w:rPr>
          <w:rFonts w:ascii="Times New Roman" w:hAnsi="Times New Roman"/>
          <w:b/>
          <w:sz w:val="20"/>
          <w:szCs w:val="20"/>
        </w:rPr>
        <w:t xml:space="preserve"> </w:t>
      </w:r>
      <w:r w:rsidR="002C4262" w:rsidRPr="00DA491C">
        <w:rPr>
          <w:rFonts w:ascii="Times New Roman" w:hAnsi="Times New Roman"/>
          <w:b/>
          <w:sz w:val="20"/>
          <w:szCs w:val="20"/>
        </w:rPr>
        <w:t xml:space="preserve">III.2 i </w:t>
      </w:r>
      <w:r w:rsidRPr="00DA491C">
        <w:rPr>
          <w:rFonts w:ascii="Times New Roman" w:hAnsi="Times New Roman"/>
          <w:b/>
          <w:sz w:val="20"/>
          <w:szCs w:val="20"/>
        </w:rPr>
        <w:t>III.</w:t>
      </w:r>
      <w:r w:rsidR="00552B8B" w:rsidRPr="00DA491C">
        <w:rPr>
          <w:rFonts w:ascii="Times New Roman" w:hAnsi="Times New Roman"/>
          <w:b/>
          <w:sz w:val="20"/>
          <w:szCs w:val="20"/>
        </w:rPr>
        <w:t>3</w:t>
      </w:r>
      <w:r w:rsidRPr="00DA491C">
        <w:rPr>
          <w:rFonts w:ascii="Times New Roman" w:hAnsi="Times New Roman"/>
          <w:b/>
          <w:sz w:val="20"/>
          <w:szCs w:val="20"/>
        </w:rPr>
        <w:t>.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006D68" w:rsidRPr="00DA491C">
        <w:rPr>
          <w:rFonts w:ascii="Times New Roman" w:hAnsi="Times New Roman"/>
          <w:bCs/>
          <w:iCs/>
          <w:sz w:val="20"/>
          <w:szCs w:val="20"/>
        </w:rPr>
        <w:t>minimum 2 lata doświadczenia w zakresie kierowania albo zastępcy kierownika Oddziału komórką organizacyjną zakładu leczniczego odpowiednio do składanej oferty</w:t>
      </w:r>
      <w:bookmarkEnd w:id="13"/>
      <w:r w:rsidR="00006D68" w:rsidRPr="00DA491C">
        <w:rPr>
          <w:rFonts w:ascii="Times New Roman" w:hAnsi="Times New Roman"/>
          <w:bCs/>
          <w:iCs/>
          <w:sz w:val="20"/>
          <w:szCs w:val="20"/>
        </w:rPr>
        <w:t>;</w:t>
      </w:r>
      <w:bookmarkEnd w:id="15"/>
    </w:p>
    <w:p w14:paraId="2DD5D3AD" w14:textId="77777777" w:rsidR="005150E9" w:rsidRPr="00DA491C" w:rsidRDefault="005150E9" w:rsidP="005150E9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b/>
          <w:sz w:val="20"/>
          <w:szCs w:val="20"/>
        </w:rPr>
        <w:t>dla zakresu III.4.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DA491C">
        <w:rPr>
          <w:rFonts w:ascii="Times New Roman" w:hAnsi="Times New Roman"/>
          <w:bCs/>
          <w:iCs/>
          <w:sz w:val="20"/>
          <w:szCs w:val="20"/>
        </w:rPr>
        <w:t xml:space="preserve">tytuł specjalisty w dziedzinie kardiologii; minimum 2 lata doświadczenia </w:t>
      </w:r>
      <w:r w:rsidRPr="00DA491C">
        <w:rPr>
          <w:rFonts w:ascii="Times New Roman" w:hAnsi="Times New Roman"/>
          <w:bCs/>
          <w:iCs/>
          <w:sz w:val="20"/>
          <w:szCs w:val="20"/>
        </w:rPr>
        <w:br/>
        <w:t>w zakresie kierowania/koordynowania komórką organizacyjną zakładu leczniczego;</w:t>
      </w:r>
    </w:p>
    <w:p w14:paraId="7F2656AE" w14:textId="7B308853" w:rsidR="005150E9" w:rsidRPr="00DA491C" w:rsidRDefault="005150E9" w:rsidP="005150E9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b/>
          <w:sz w:val="20"/>
          <w:szCs w:val="20"/>
        </w:rPr>
        <w:t>dla zakresu III.5.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="002A573D" w:rsidRPr="00DA491C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="002A573D" w:rsidRPr="00DA491C">
        <w:rPr>
          <w:rFonts w:ascii="Times New Roman" w:hAnsi="Times New Roman"/>
          <w:bCs/>
          <w:sz w:val="20"/>
          <w:szCs w:val="20"/>
        </w:rPr>
        <w:t>anestezjologii i intensywnej terapii;</w:t>
      </w:r>
    </w:p>
    <w:p w14:paraId="7CD8524F" w14:textId="432ED460" w:rsidR="005150E9" w:rsidRPr="00DA491C" w:rsidRDefault="005150E9" w:rsidP="005150E9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dla zakresów III.6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. i III.7. – </w:t>
      </w:r>
      <w:r w:rsidRPr="00DA491C">
        <w:rPr>
          <w:rFonts w:ascii="Times New Roman" w:hAnsi="Times New Roman"/>
          <w:bCs/>
          <w:iCs/>
          <w:sz w:val="20"/>
          <w:szCs w:val="20"/>
        </w:rPr>
        <w:t xml:space="preserve">tytuł specjalisty w dziedzinie chirurgii ogólnej; dodatkowo dla </w:t>
      </w:r>
      <w:r w:rsidRPr="00DA491C">
        <w:rPr>
          <w:rFonts w:ascii="Times New Roman" w:hAnsi="Times New Roman"/>
          <w:b/>
          <w:sz w:val="20"/>
          <w:szCs w:val="20"/>
        </w:rPr>
        <w:t>zakresu III.7.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8965BE" w:rsidRPr="00DA491C">
        <w:rPr>
          <w:rFonts w:ascii="Times New Roman" w:hAnsi="Times New Roman"/>
          <w:bCs/>
          <w:iCs/>
          <w:sz w:val="20"/>
          <w:szCs w:val="20"/>
        </w:rPr>
        <w:t>minimum 2 lata doświadczenia w zakresie pełnienia funkcji zastępcy kierownika Oddziału komórki organizacyjnej zakładu leczniczego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; </w:t>
      </w:r>
    </w:p>
    <w:p w14:paraId="11DA9FB5" w14:textId="77777777" w:rsidR="005150E9" w:rsidRPr="00DA491C" w:rsidRDefault="005150E9" w:rsidP="005150E9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dla zakresu III.8.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DA491C">
        <w:rPr>
          <w:rFonts w:ascii="Times New Roman" w:hAnsi="Times New Roman"/>
          <w:bCs/>
          <w:iCs/>
          <w:sz w:val="20"/>
          <w:szCs w:val="20"/>
        </w:rPr>
        <w:t>tytuł specjalisty w dziedzinie chirurgii ogólnej lub chorób wewnętrznych lub gastroenterologii;</w:t>
      </w:r>
    </w:p>
    <w:p w14:paraId="0B2D91BD" w14:textId="77777777" w:rsidR="005150E9" w:rsidRPr="00DA491C" w:rsidRDefault="005150E9" w:rsidP="005150E9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dla zakresu III.9.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DA491C">
        <w:rPr>
          <w:rFonts w:ascii="Times New Roman" w:hAnsi="Times New Roman"/>
          <w:bCs/>
          <w:iCs/>
          <w:sz w:val="20"/>
          <w:szCs w:val="20"/>
        </w:rPr>
        <w:t>tytuł specjalisty w dziedzinie otolaryngologii;</w:t>
      </w:r>
    </w:p>
    <w:p w14:paraId="6E3CAEDD" w14:textId="77777777" w:rsidR="005150E9" w:rsidRPr="00DA491C" w:rsidRDefault="005150E9" w:rsidP="005150E9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dla zakresu III.10.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DA491C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Pr="00DA491C">
        <w:rPr>
          <w:rFonts w:ascii="Times New Roman" w:hAnsi="Times New Roman"/>
          <w:bCs/>
          <w:sz w:val="20"/>
          <w:szCs w:val="20"/>
        </w:rPr>
        <w:t>chorób wewnętrznych;</w:t>
      </w:r>
    </w:p>
    <w:p w14:paraId="290D3EC3" w14:textId="77777777" w:rsidR="005150E9" w:rsidRPr="00DA491C" w:rsidRDefault="005150E9" w:rsidP="005150E9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dla zakresu III.11.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DA491C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kontynuuje szkolenie specjalizacyjne lub;</w:t>
      </w:r>
    </w:p>
    <w:p w14:paraId="7C2D76A8" w14:textId="7717BFD9" w:rsidR="005150E9" w:rsidRPr="00DA491C" w:rsidRDefault="005150E9" w:rsidP="00FF6921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772E1798" w14:textId="77777777" w:rsidR="005150E9" w:rsidRPr="00DA491C" w:rsidRDefault="005150E9" w:rsidP="00FF692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- który w ramach szkolenia specjalizacyjnego ukończył moduł podstawowy w dziedzinie: chorób wewnętrznych, pediatrii lub chirurgii ogólnej i kontynuuje lub zakończył szkolenie specjalizacyjne oraz uzyskał tytuł specjalisty; </w:t>
      </w:r>
    </w:p>
    <w:p w14:paraId="3E4C1921" w14:textId="77777777" w:rsidR="005150E9" w:rsidRPr="00DA491C" w:rsidRDefault="005150E9" w:rsidP="005150E9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b/>
          <w:sz w:val="20"/>
          <w:szCs w:val="20"/>
        </w:rPr>
        <w:t>dla zakresu III.13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tytuł specjalisty w dziedzinie radiodiagnostyki lub tytuł specjalisty z zakresu radiologii i diagnostyki obrazowej;</w:t>
      </w:r>
    </w:p>
    <w:p w14:paraId="5E00674C" w14:textId="16F9DD50" w:rsidR="004C1929" w:rsidRPr="00DA491C" w:rsidRDefault="005150E9" w:rsidP="00C711E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b/>
          <w:sz w:val="20"/>
          <w:szCs w:val="20"/>
        </w:rPr>
        <w:t>dla zakresu III.14</w:t>
      </w:r>
      <w:r w:rsidRPr="00DA491C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Pr="00DA491C">
        <w:rPr>
          <w:rFonts w:ascii="Times New Roman" w:hAnsi="Times New Roman"/>
          <w:bCs/>
          <w:sz w:val="20"/>
          <w:szCs w:val="20"/>
        </w:rPr>
        <w:t xml:space="preserve">onkologii klinicznej lub chirurgii onkologicznej lub radioterapii lub radioterapii onkologicznej lub chemioterapii oraz dodatkowo </w:t>
      </w:r>
      <w:r w:rsidRPr="00DA491C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 i/lub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bookmarkEnd w:id="14"/>
      <w:r w:rsidRPr="00DA491C">
        <w:rPr>
          <w:rFonts w:ascii="Times New Roman" w:hAnsi="Times New Roman"/>
          <w:bCs/>
          <w:sz w:val="20"/>
          <w:szCs w:val="20"/>
        </w:rPr>
        <w:t>;</w:t>
      </w:r>
      <w:r w:rsidR="004C1929" w:rsidRPr="00DA491C">
        <w:rPr>
          <w:rFonts w:ascii="Times New Roman" w:hAnsi="Times New Roman"/>
          <w:bCs/>
          <w:sz w:val="20"/>
          <w:szCs w:val="20"/>
        </w:rPr>
        <w:t xml:space="preserve"> </w:t>
      </w:r>
    </w:p>
    <w:bookmarkEnd w:id="12"/>
    <w:p w14:paraId="0F5AAACF" w14:textId="023F1E24" w:rsidR="00D43CA6" w:rsidRPr="00DA491C" w:rsidRDefault="00D43CA6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dla zakresu III.1. III.3.</w:t>
      </w:r>
      <w:r w:rsidRPr="00DA491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Cs/>
          <w:iCs/>
          <w:sz w:val="20"/>
          <w:szCs w:val="20"/>
          <w:u w:val="single"/>
        </w:rPr>
        <w:t>z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adeklarują w ofercie, zgodnie z poz. 5 tabeli A w załączniku nr 1 do SKWO minimum 24 godziny w ramach dyżurów</w:t>
      </w:r>
      <w:r w:rsidRPr="00DA491C">
        <w:rPr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soboty, niedziele i święta.</w:t>
      </w:r>
    </w:p>
    <w:p w14:paraId="4A73EF45" w14:textId="4F201A04" w:rsidR="00D43CA6" w:rsidRPr="00DA491C" w:rsidRDefault="00D43CA6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6" w:name="_Hlk144453770"/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>w przypadku konkursów zawierających zakres kierowania oddziałem / poradnią tj.: III.2., III.4., III.1</w:t>
      </w:r>
      <w:r w:rsidR="002A573D" w:rsidRPr="00DA491C">
        <w:rPr>
          <w:rFonts w:ascii="Times New Roman" w:eastAsia="Arial" w:hAnsi="Times New Roman"/>
          <w:b/>
          <w:sz w:val="20"/>
          <w:szCs w:val="20"/>
          <w:u w:val="single"/>
        </w:rPr>
        <w:t>4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>. wymagana jest pisemna koncepcja funkcjonalna oddziału/poradni, obejmująca aspekty medyczne, finansowe, zabezpieczenie kadrowe lekarskie, na okres obejmujący zawarcie umowy</w:t>
      </w:r>
      <w:bookmarkEnd w:id="16"/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>;</w:t>
      </w:r>
    </w:p>
    <w:p w14:paraId="08537DD5" w14:textId="7389FA77" w:rsidR="004330AD" w:rsidRPr="00DA491C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DA491C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>potwierdzą dyspozycyjność/dostępność do świadczeń zdrowotnych/usług zgodnie z zapotrzebowaniem Udzielającego zamówienia wskazanym w ustalonym przez niego harmonogramie</w:t>
      </w:r>
      <w:r w:rsidR="003147AB" w:rsidRPr="00DA491C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A491C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19A67F60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A491C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A491C">
        <w:rPr>
          <w:rFonts w:ascii="Times New Roman" w:hAnsi="Times New Roman"/>
          <w:sz w:val="20"/>
          <w:szCs w:val="20"/>
        </w:rPr>
        <w:br/>
      </w:r>
      <w:r w:rsidR="00291D2A" w:rsidRPr="00DA491C">
        <w:rPr>
          <w:rFonts w:ascii="Times New Roman" w:hAnsi="Times New Roman"/>
          <w:sz w:val="20"/>
          <w:szCs w:val="20"/>
        </w:rPr>
        <w:t>pismo</w:t>
      </w:r>
      <w:r w:rsidRPr="00DA491C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</w:t>
      </w:r>
      <w:r w:rsidR="00264ACC" w:rsidRPr="00DA491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DA491C">
        <w:rPr>
          <w:rFonts w:ascii="Times New Roman" w:hAnsi="Times New Roman"/>
          <w:sz w:val="20"/>
          <w:szCs w:val="20"/>
        </w:rPr>
        <w:t xml:space="preserve">  </w:t>
      </w:r>
    </w:p>
    <w:p w14:paraId="421294ED" w14:textId="77777777" w:rsidR="00D22DBB" w:rsidRPr="00DA491C" w:rsidRDefault="00D22DBB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77B4207" w14:textId="32780989" w:rsidR="003147AB" w:rsidRPr="00DA491C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C747038" w14:textId="4571E0F0" w:rsidR="002E17DE" w:rsidRPr="00DA491C" w:rsidRDefault="003147AB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A491C">
        <w:rPr>
          <w:rFonts w:ascii="Times New Roman" w:hAnsi="Times New Roman"/>
          <w:sz w:val="20"/>
          <w:szCs w:val="20"/>
        </w:rPr>
        <w:br/>
        <w:t>– według wzoru</w:t>
      </w:r>
      <w:r w:rsidRPr="00DA491C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DA491C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3CCF215E" w14:textId="41F432B6" w:rsidR="0048265F" w:rsidRPr="00DA491C" w:rsidRDefault="00AD29EF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Dla zakresu III.1. III.3.</w:t>
      </w:r>
      <w:r w:rsidRPr="00DA491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Cs/>
          <w:iCs/>
          <w:sz w:val="20"/>
          <w:szCs w:val="20"/>
          <w:u w:val="single"/>
        </w:rPr>
        <w:t>z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adeklarują w ofercie, zgodnie z poz. 5 tabeli A w załączniku nr 1 do SKWO minimum 24 godziny w ramach dyżurów</w:t>
      </w:r>
      <w:r w:rsidRPr="00DA491C">
        <w:rPr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soboty, niedziele i święta</w:t>
      </w:r>
      <w:r w:rsidR="0048265F"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.</w:t>
      </w:r>
    </w:p>
    <w:p w14:paraId="42E9156A" w14:textId="04937DA9" w:rsidR="00AD29EF" w:rsidRPr="00DA491C" w:rsidRDefault="00AD29EF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sz w:val="20"/>
          <w:szCs w:val="20"/>
          <w:u w:val="single"/>
        </w:rPr>
        <w:t xml:space="preserve">W przypadku </w:t>
      </w:r>
      <w:bookmarkStart w:id="17" w:name="_Hlk144454172"/>
      <w:r w:rsidRPr="00DA491C">
        <w:rPr>
          <w:rFonts w:ascii="Times New Roman" w:hAnsi="Times New Roman"/>
          <w:sz w:val="20"/>
          <w:szCs w:val="20"/>
          <w:u w:val="single"/>
        </w:rPr>
        <w:t>konkursów zawierających zakres kierowania oddziałem / poradnią tj.: III.2., III.4., III.1</w:t>
      </w:r>
      <w:r w:rsidR="002A573D" w:rsidRPr="00DA491C">
        <w:rPr>
          <w:rFonts w:ascii="Times New Roman" w:hAnsi="Times New Roman"/>
          <w:sz w:val="20"/>
          <w:szCs w:val="20"/>
          <w:u w:val="single"/>
        </w:rPr>
        <w:t>4</w:t>
      </w:r>
      <w:r w:rsidRPr="00DA491C">
        <w:rPr>
          <w:rFonts w:ascii="Times New Roman" w:hAnsi="Times New Roman"/>
          <w:sz w:val="20"/>
          <w:szCs w:val="20"/>
          <w:u w:val="single"/>
        </w:rPr>
        <w:t>.</w:t>
      </w:r>
      <w:bookmarkEnd w:id="17"/>
      <w:r w:rsidRPr="00DA491C">
        <w:rPr>
          <w:rFonts w:ascii="Times New Roman" w:hAnsi="Times New Roman"/>
          <w:sz w:val="20"/>
          <w:szCs w:val="20"/>
          <w:u w:val="single"/>
        </w:rPr>
        <w:t xml:space="preserve"> wymagana jest pisemna koncepcja funkcjonalna oddziału/poradni, obejmująca aspekty medyczne, finansowe, zabezpieczenie kadrowe lekarskie, na okres obejmujący zawarcie umowy.</w:t>
      </w:r>
    </w:p>
    <w:p w14:paraId="41826A3E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DA491C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A491C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DA491C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E3AD7DC" w14:textId="77777777" w:rsidR="00D22DBB" w:rsidRPr="00DA491C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DF3263" w14:textId="38786802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-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napisana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języku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polskim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sposób</w:t>
      </w:r>
      <w:r w:rsidRPr="00DA491C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A491C">
        <w:rPr>
          <w:rFonts w:ascii="Times New Roman" w:hAnsi="Times New Roman"/>
          <w:sz w:val="20"/>
          <w:szCs w:val="20"/>
        </w:rPr>
        <w:t>trwały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np.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maszynie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pisania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komputerze.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Udzielający zamówienia dopuszcza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ręczne,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czytelne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wypełnianie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formularzy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ofertowych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(według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DA491C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>Jeżeli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wykazów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przewidziany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jest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wzór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Pr="00DA491C">
        <w:rPr>
          <w:rFonts w:ascii="Times New Roman" w:hAnsi="Times New Roman"/>
          <w:sz w:val="20"/>
          <w:szCs w:val="20"/>
        </w:rPr>
        <w:t>załącznik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SWKO,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dokumenty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sporządza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się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wzorów,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jeżeli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-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sporządza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A491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A491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charakterze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załączników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przedkłada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oryginały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lub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potwierdzone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za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zgodność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br/>
      </w:r>
      <w:r w:rsidRPr="00DA491C">
        <w:rPr>
          <w:rFonts w:ascii="Times New Roman" w:hAnsi="Times New Roman"/>
          <w:sz w:val="20"/>
          <w:szCs w:val="20"/>
          <w:u w:val="single"/>
        </w:rPr>
        <w:t>z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oryginałem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kserokopie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odpowiednich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dokumentów.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Każda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strona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opatrzona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kolejnym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numerem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podpisana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upoważnioną.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Ewentualne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poprawki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tekście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A491C">
        <w:rPr>
          <w:rFonts w:ascii="Times New Roman" w:hAnsi="Times New Roman"/>
          <w:sz w:val="20"/>
          <w:szCs w:val="20"/>
        </w:rPr>
        <w:t>, muszą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parafowane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datowane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własnoręcznie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podpisującą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Oferenci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ponoszą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wszystkie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koszty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związane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przygotowaniem</w:t>
      </w:r>
      <w:r w:rsidRPr="00DA491C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A491C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trwale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zabezpieczona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uniemożliwiając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zmianę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zawartości.</w:t>
      </w:r>
    </w:p>
    <w:p w14:paraId="11259EF7" w14:textId="75C49BFA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wraz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wymaganymi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załącznikami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należy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umieścić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zamkniętej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kopercie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opatrzonej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danymi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Oferenta</w:t>
      </w:r>
      <w:r w:rsidRPr="00DA491C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A491C">
        <w:rPr>
          <w:rFonts w:ascii="Times New Roman" w:hAnsi="Times New Roman"/>
          <w:sz w:val="20"/>
          <w:szCs w:val="20"/>
        </w:rPr>
        <w:t>oraz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opisem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tematu,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dotyczy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8" w:name="_Hlk129089679"/>
      <w:r w:rsidRPr="00DA491C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A491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18"/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AD29EF" w:rsidRPr="00DA491C">
        <w:rPr>
          <w:rFonts w:ascii="Times New Roman" w:eastAsia="Times New Roman" w:hAnsi="Times New Roman"/>
          <w:b/>
          <w:bCs/>
          <w:sz w:val="20"/>
          <w:szCs w:val="20"/>
        </w:rPr>
        <w:t>111</w:t>
      </w:r>
      <w:r w:rsidR="00A54ABB" w:rsidRPr="00DA491C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DA491C">
        <w:rPr>
          <w:rFonts w:ascii="Times New Roman" w:eastAsia="Times New Roman" w:hAnsi="Times New Roman"/>
          <w:sz w:val="20"/>
          <w:szCs w:val="20"/>
        </w:rPr>
        <w:t>– (zakres oferty)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ni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A491C">
        <w:rPr>
          <w:rFonts w:ascii="Times New Roman" w:hAnsi="Times New Roman"/>
          <w:b/>
          <w:sz w:val="20"/>
          <w:szCs w:val="20"/>
        </w:rPr>
        <w:t>otwiera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A491C">
        <w:rPr>
          <w:rFonts w:ascii="Times New Roman" w:hAnsi="Times New Roman"/>
          <w:b/>
          <w:sz w:val="20"/>
          <w:szCs w:val="20"/>
        </w:rPr>
        <w:t>prze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22</w:t>
      </w:r>
      <w:r w:rsidR="00AD29EF" w:rsidRPr="00DA491C">
        <w:rPr>
          <w:rFonts w:ascii="Times New Roman" w:eastAsia="Arial" w:hAnsi="Times New Roman"/>
          <w:b/>
          <w:sz w:val="20"/>
          <w:szCs w:val="20"/>
        </w:rPr>
        <w:t>.09</w:t>
      </w:r>
      <w:r w:rsidR="00A54ABB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A491C">
        <w:rPr>
          <w:rFonts w:ascii="Times New Roman" w:hAnsi="Times New Roman"/>
          <w:b/>
          <w:sz w:val="20"/>
          <w:szCs w:val="20"/>
        </w:rPr>
        <w:t>godz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A491C">
        <w:rPr>
          <w:rFonts w:ascii="Times New Roman" w:hAnsi="Times New Roman"/>
          <w:b/>
          <w:sz w:val="20"/>
          <w:szCs w:val="20"/>
        </w:rPr>
        <w:t>11.00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A491C">
        <w:rPr>
          <w:rFonts w:ascii="Times New Roman" w:eastAsia="Times New Roman" w:hAnsi="Times New Roman"/>
          <w:sz w:val="20"/>
          <w:szCs w:val="20"/>
        </w:rPr>
        <w:t>–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DA491C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 </w:t>
      </w:r>
      <w:r w:rsidRPr="00DA491C">
        <w:rPr>
          <w:rFonts w:ascii="Times New Roman" w:hAnsi="Times New Roman"/>
          <w:sz w:val="20"/>
          <w:szCs w:val="20"/>
        </w:rPr>
        <w:br/>
        <w:t>w Wejherowie, tel. (58) 57 27 300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256C9B" w:rsidRPr="00DA491C">
        <w:rPr>
          <w:rFonts w:ascii="Times New Roman" w:eastAsia="Times New Roman" w:hAnsi="Times New Roman"/>
          <w:b/>
          <w:bCs/>
          <w:sz w:val="20"/>
          <w:szCs w:val="20"/>
        </w:rPr>
        <w:t>22</w:t>
      </w:r>
      <w:r w:rsidR="00AD29EF" w:rsidRPr="00DA491C">
        <w:rPr>
          <w:rFonts w:ascii="Times New Roman" w:eastAsia="Times New Roman" w:hAnsi="Times New Roman"/>
          <w:b/>
          <w:bCs/>
          <w:sz w:val="20"/>
          <w:szCs w:val="20"/>
        </w:rPr>
        <w:t>.09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FA34D81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Informacji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formalnych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DA491C">
        <w:rPr>
          <w:rFonts w:ascii="Times New Roman" w:eastAsia="Times New Roman" w:hAnsi="Times New Roman"/>
          <w:sz w:val="20"/>
          <w:szCs w:val="20"/>
        </w:rPr>
        <w:t>Kontraktów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DA491C">
        <w:rPr>
          <w:rFonts w:ascii="Times New Roman" w:eastAsia="Arial" w:hAnsi="Times New Roman"/>
          <w:sz w:val="20"/>
          <w:szCs w:val="20"/>
        </w:rPr>
        <w:t xml:space="preserve">, </w:t>
      </w:r>
      <w:r w:rsidRPr="00DA491C">
        <w:rPr>
          <w:rFonts w:ascii="Times New Roman" w:hAnsi="Times New Roman"/>
          <w:sz w:val="20"/>
          <w:szCs w:val="20"/>
        </w:rPr>
        <w:t>zaś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merytorycznych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="002E17DE" w:rsidRPr="00DA491C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2E17DE"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="002E17DE" w:rsidRPr="00DA491C">
        <w:rPr>
          <w:rFonts w:ascii="Times New Roman" w:eastAsia="Times New Roman" w:hAnsi="Times New Roman"/>
          <w:sz w:val="20"/>
          <w:szCs w:val="20"/>
        </w:rPr>
        <w:t>tel. (58) 72 60 119</w:t>
      </w:r>
      <w:r w:rsidRPr="00DA491C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Z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A491C">
        <w:rPr>
          <w:rFonts w:ascii="Times New Roman" w:eastAsia="Arial" w:hAnsi="Times New Roman"/>
          <w:sz w:val="20"/>
          <w:szCs w:val="20"/>
        </w:rPr>
        <w:t>D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DA491C">
        <w:rPr>
          <w:rFonts w:ascii="Times New Roman" w:eastAsia="Times New Roman" w:hAnsi="Times New Roman"/>
          <w:sz w:val="20"/>
          <w:szCs w:val="20"/>
        </w:rPr>
        <w:t>Kontraktów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DA491C">
        <w:rPr>
          <w:rFonts w:ascii="Times New Roman" w:eastAsia="Arial" w:hAnsi="Times New Roman"/>
          <w:b/>
          <w:sz w:val="20"/>
          <w:szCs w:val="20"/>
        </w:rPr>
        <w:t>-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0AC990D" w14:textId="77777777" w:rsidR="00D22DBB" w:rsidRPr="00DA491C" w:rsidRDefault="00D22DB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CEFFC6" w14:textId="435C22B7" w:rsidR="003147AB" w:rsidRPr="00DA491C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55FF0E17" w:rsidR="003147AB" w:rsidRPr="00DA491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należy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osobiście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pocztą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siedzibie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 –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A491C">
        <w:rPr>
          <w:rFonts w:ascii="Times New Roman" w:eastAsia="Times New Roman" w:hAnsi="Times New Roman"/>
          <w:b/>
          <w:sz w:val="20"/>
          <w:szCs w:val="20"/>
        </w:rPr>
        <w:br/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22</w:t>
      </w:r>
      <w:r w:rsidR="00AD29EF" w:rsidRPr="00DA491C">
        <w:rPr>
          <w:rFonts w:ascii="Times New Roman" w:eastAsia="Arial" w:hAnsi="Times New Roman"/>
          <w:b/>
          <w:sz w:val="20"/>
          <w:szCs w:val="20"/>
        </w:rPr>
        <w:t>.09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do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godz.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DA491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A491C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DA491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wpłynie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upływie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terminu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będzie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odesłana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otwierania.</w:t>
      </w:r>
    </w:p>
    <w:p w14:paraId="6D9FE51B" w14:textId="6440C5A9" w:rsidR="003147AB" w:rsidRPr="00DA491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DA491C">
        <w:rPr>
          <w:rFonts w:ascii="Times New Roman" w:hAnsi="Times New Roman"/>
          <w:sz w:val="20"/>
          <w:szCs w:val="20"/>
        </w:rPr>
        <w:t>Sali Konferencyjnej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22</w:t>
      </w:r>
      <w:r w:rsidR="00AD29EF" w:rsidRPr="00DA491C">
        <w:rPr>
          <w:rFonts w:ascii="Times New Roman" w:eastAsia="Arial" w:hAnsi="Times New Roman"/>
          <w:b/>
          <w:sz w:val="20"/>
          <w:szCs w:val="20"/>
        </w:rPr>
        <w:t>.09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DA491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DA491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DA491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DA491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DA491C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IX.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64DB81C" w14:textId="56EF7703" w:rsidR="00AD29EF" w:rsidRPr="00DA491C" w:rsidRDefault="003147AB" w:rsidP="00AD2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 w:rsidR="00AD29EF" w:rsidRPr="00DA491C">
        <w:rPr>
          <w:rFonts w:ascii="Times New Roman" w:hAnsi="Times New Roman"/>
          <w:sz w:val="20"/>
          <w:szCs w:val="20"/>
        </w:rPr>
        <w:t xml:space="preserve"> </w:t>
      </w:r>
      <w:r w:rsidR="00AD29EF" w:rsidRPr="00DA491C">
        <w:rPr>
          <w:rFonts w:ascii="Times New Roman" w:hAnsi="Times New Roman"/>
          <w:b/>
          <w:sz w:val="20"/>
          <w:szCs w:val="20"/>
        </w:rPr>
        <w:t>(dotyczy zakresów : III.</w:t>
      </w:r>
      <w:r w:rsidR="00A26E4C" w:rsidRPr="00DA491C">
        <w:rPr>
          <w:rFonts w:ascii="Times New Roman" w:hAnsi="Times New Roman"/>
          <w:b/>
          <w:sz w:val="20"/>
          <w:szCs w:val="20"/>
        </w:rPr>
        <w:t>1</w:t>
      </w:r>
      <w:r w:rsidR="00AD29EF" w:rsidRPr="00DA491C">
        <w:rPr>
          <w:rFonts w:ascii="Times New Roman" w:hAnsi="Times New Roman"/>
          <w:b/>
          <w:sz w:val="20"/>
          <w:szCs w:val="20"/>
        </w:rPr>
        <w:t>., III.</w:t>
      </w:r>
      <w:r w:rsidR="00A26E4C" w:rsidRPr="00DA491C">
        <w:rPr>
          <w:rFonts w:ascii="Times New Roman" w:hAnsi="Times New Roman"/>
          <w:b/>
          <w:sz w:val="20"/>
          <w:szCs w:val="20"/>
        </w:rPr>
        <w:t>3</w:t>
      </w:r>
      <w:r w:rsidR="00AD29EF" w:rsidRPr="00DA491C">
        <w:rPr>
          <w:rFonts w:ascii="Times New Roman" w:hAnsi="Times New Roman"/>
          <w:b/>
          <w:sz w:val="20"/>
          <w:szCs w:val="20"/>
        </w:rPr>
        <w:t xml:space="preserve">., </w:t>
      </w:r>
      <w:r w:rsidR="00A26E4C" w:rsidRPr="00DA491C">
        <w:rPr>
          <w:rFonts w:ascii="Times New Roman" w:hAnsi="Times New Roman"/>
          <w:b/>
          <w:sz w:val="20"/>
          <w:szCs w:val="20"/>
        </w:rPr>
        <w:t xml:space="preserve">III.5 - </w:t>
      </w:r>
      <w:r w:rsidR="00AD29EF" w:rsidRPr="00DA491C">
        <w:rPr>
          <w:rFonts w:ascii="Times New Roman" w:hAnsi="Times New Roman"/>
          <w:b/>
          <w:sz w:val="20"/>
          <w:szCs w:val="20"/>
        </w:rPr>
        <w:t>III.1</w:t>
      </w:r>
      <w:r w:rsidR="00A26E4C" w:rsidRPr="00DA491C">
        <w:rPr>
          <w:rFonts w:ascii="Times New Roman" w:hAnsi="Times New Roman"/>
          <w:b/>
          <w:sz w:val="20"/>
          <w:szCs w:val="20"/>
        </w:rPr>
        <w:t>4</w:t>
      </w:r>
      <w:r w:rsidR="00AD29EF" w:rsidRPr="00DA491C">
        <w:rPr>
          <w:rFonts w:ascii="Times New Roman" w:hAnsi="Times New Roman"/>
          <w:b/>
          <w:sz w:val="20"/>
          <w:szCs w:val="20"/>
        </w:rPr>
        <w:t xml:space="preserve">.) </w:t>
      </w:r>
    </w:p>
    <w:p w14:paraId="33F601CE" w14:textId="46903BAA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: </w:t>
      </w:r>
    </w:p>
    <w:p w14:paraId="7FB010A7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C - cena (70%)</w:t>
      </w:r>
      <w:r w:rsidRPr="00DA491C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DA491C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Cena </w:t>
      </w:r>
      <w:r w:rsidRPr="00DA491C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A491C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DA491C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DA491C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DA491C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DA491C" w:rsidRDefault="003147AB" w:rsidP="007B2A5C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A491C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Ocenie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podlegać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będzie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cena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wyliczona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według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kalkulacji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wskazanej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Załączniku nr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A491C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DA491C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DA491C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A491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A491C">
        <w:rPr>
          <w:rFonts w:ascii="Times New Roman" w:hAnsi="Times New Roman"/>
          <w:b/>
          <w:sz w:val="20"/>
          <w:szCs w:val="20"/>
        </w:rPr>
        <w:t>30%</w:t>
      </w:r>
      <w:r w:rsidRPr="00DA491C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DA491C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DA491C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DA491C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27F660E1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1EF4D9D" w14:textId="77777777" w:rsidR="00AD29EF" w:rsidRPr="00DA491C" w:rsidRDefault="00AD29EF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BC6377" w14:textId="5996FF9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2. Przy wyborze oferty Oferentów spełniających wymagania konieczne Komisja Konkursowa będzie się kierowała następującymi kryteriami </w:t>
      </w:r>
      <w:r w:rsidRPr="00DA491C">
        <w:rPr>
          <w:rFonts w:ascii="Times New Roman" w:hAnsi="Times New Roman"/>
          <w:b/>
          <w:sz w:val="20"/>
          <w:szCs w:val="20"/>
        </w:rPr>
        <w:t>(dotyczy konkursów zawierających zakres kierowania oddziałem / poradnią tj.: III.2., III.4., III.1</w:t>
      </w:r>
      <w:r w:rsidR="002A573D" w:rsidRPr="00DA491C">
        <w:rPr>
          <w:rFonts w:ascii="Times New Roman" w:hAnsi="Times New Roman"/>
          <w:b/>
          <w:sz w:val="20"/>
          <w:szCs w:val="20"/>
        </w:rPr>
        <w:t>4</w:t>
      </w:r>
      <w:r w:rsidRPr="00DA491C">
        <w:rPr>
          <w:rFonts w:ascii="Times New Roman" w:hAnsi="Times New Roman"/>
          <w:b/>
          <w:sz w:val="20"/>
          <w:szCs w:val="20"/>
        </w:rPr>
        <w:t>.)</w:t>
      </w:r>
      <w:r w:rsidR="00243E06" w:rsidRPr="00DA491C">
        <w:rPr>
          <w:rFonts w:ascii="Times New Roman" w:hAnsi="Times New Roman"/>
          <w:b/>
          <w:sz w:val="20"/>
          <w:szCs w:val="20"/>
        </w:rPr>
        <w:t>.</w:t>
      </w:r>
      <w:r w:rsidRPr="00DA491C">
        <w:rPr>
          <w:rFonts w:ascii="Times New Roman" w:hAnsi="Times New Roman"/>
          <w:b/>
          <w:sz w:val="20"/>
          <w:szCs w:val="20"/>
        </w:rPr>
        <w:t xml:space="preserve"> </w:t>
      </w:r>
    </w:p>
    <w:p w14:paraId="10EBAEDE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3CA03C49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C - cena (40%)</w:t>
      </w:r>
      <w:r w:rsidRPr="00DA491C">
        <w:rPr>
          <w:rFonts w:ascii="Times New Roman" w:hAnsi="Times New Roman"/>
          <w:sz w:val="20"/>
          <w:szCs w:val="20"/>
        </w:rPr>
        <w:t xml:space="preserve"> </w:t>
      </w:r>
    </w:p>
    <w:p w14:paraId="6A359ADA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O - suma punktów za kryteria oceny punktowanej – zakres lekarski (20%)</w:t>
      </w:r>
    </w:p>
    <w:p w14:paraId="25829156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K - koncepcja (40%)</w:t>
      </w:r>
      <w:r w:rsidRPr="00DA491C">
        <w:rPr>
          <w:rFonts w:ascii="Times New Roman" w:hAnsi="Times New Roman"/>
          <w:sz w:val="20"/>
          <w:szCs w:val="20"/>
        </w:rPr>
        <w:t xml:space="preserve"> </w:t>
      </w:r>
    </w:p>
    <w:p w14:paraId="1D0E588D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4A67D790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Cena </w:t>
      </w:r>
      <w:r w:rsidRPr="00DA491C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A491C">
        <w:rPr>
          <w:rFonts w:ascii="Times New Roman" w:hAnsi="Times New Roman"/>
          <w:b/>
          <w:sz w:val="20"/>
          <w:szCs w:val="20"/>
        </w:rPr>
        <w:t>40%</w:t>
      </w:r>
    </w:p>
    <w:p w14:paraId="0CC58DF3" w14:textId="77777777" w:rsidR="00AD29EF" w:rsidRPr="00DA491C" w:rsidRDefault="00AD29EF" w:rsidP="00AD2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1E36691" w14:textId="77777777" w:rsidR="00AD29EF" w:rsidRPr="00DA491C" w:rsidRDefault="00AD29EF" w:rsidP="00AD29EF">
      <w:pPr>
        <w:spacing w:after="0" w:line="240" w:lineRule="auto"/>
        <w:ind w:left="2124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5BE2807F" w14:textId="77777777" w:rsidR="00AD29EF" w:rsidRPr="00DA491C" w:rsidRDefault="00AD29EF" w:rsidP="00AD29EF">
      <w:pPr>
        <w:spacing w:after="0" w:line="240" w:lineRule="auto"/>
        <w:ind w:firstLine="708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C  = .................................................................   x 40% x 100</w:t>
      </w:r>
    </w:p>
    <w:p w14:paraId="1B686E57" w14:textId="77777777" w:rsidR="00AD29EF" w:rsidRPr="00DA491C" w:rsidRDefault="00AD29EF" w:rsidP="00AD29EF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A491C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05DD028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Ocenie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podlegać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będzie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cena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wyliczona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kalkulacji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wskazanej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Załączniku nr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1. </w:t>
      </w:r>
      <w:r w:rsidRPr="00DA491C">
        <w:rPr>
          <w:rFonts w:ascii="Times New Roman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7A074C1E" w14:textId="77777777" w:rsidR="00AD29EF" w:rsidRPr="00DA491C" w:rsidRDefault="00AD29EF" w:rsidP="00AD29EF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050026F1" w14:textId="77777777" w:rsidR="00AD29EF" w:rsidRPr="00DA491C" w:rsidRDefault="00AD29EF" w:rsidP="00AD29EF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71E2B1C2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A491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A491C">
        <w:rPr>
          <w:rFonts w:ascii="Times New Roman" w:hAnsi="Times New Roman"/>
          <w:b/>
          <w:sz w:val="20"/>
          <w:szCs w:val="20"/>
        </w:rPr>
        <w:t>20%</w:t>
      </w:r>
      <w:r w:rsidRPr="00DA491C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0CA40E3" w14:textId="77777777" w:rsidR="00AD29EF" w:rsidRPr="00DA491C" w:rsidRDefault="00AD29EF" w:rsidP="00AD29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27FD0A" w14:textId="77777777" w:rsidR="00AD29EF" w:rsidRPr="00DA491C" w:rsidRDefault="00AD29EF" w:rsidP="00AD29E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liczba pkt w badanej ofercie </w:t>
      </w:r>
    </w:p>
    <w:p w14:paraId="3B23216E" w14:textId="77777777" w:rsidR="00AD29EF" w:rsidRPr="00DA491C" w:rsidRDefault="00AD29EF" w:rsidP="00AD29EF">
      <w:pPr>
        <w:spacing w:after="0" w:line="240" w:lineRule="auto"/>
        <w:ind w:firstLine="708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4DC646A9" w14:textId="77777777" w:rsidR="00AD29EF" w:rsidRPr="00DA491C" w:rsidRDefault="00AD29EF" w:rsidP="00AD29EF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A91A918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110E68B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Koncepcja </w:t>
      </w:r>
      <w:r w:rsidRPr="00DA491C">
        <w:rPr>
          <w:rFonts w:ascii="Times New Roman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DA491C">
        <w:rPr>
          <w:rFonts w:ascii="Times New Roman" w:hAnsi="Times New Roman"/>
          <w:b/>
          <w:sz w:val="20"/>
          <w:szCs w:val="20"/>
        </w:rPr>
        <w:t>40 %</w:t>
      </w:r>
    </w:p>
    <w:p w14:paraId="106940C2" w14:textId="77777777" w:rsidR="00AD29EF" w:rsidRPr="00DA491C" w:rsidRDefault="00AD29EF" w:rsidP="00AD29E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0E61949" w14:textId="77777777" w:rsidR="00AD29EF" w:rsidRPr="00DA491C" w:rsidRDefault="00AD29EF" w:rsidP="00AD29EF">
      <w:pPr>
        <w:spacing w:after="0" w:line="240" w:lineRule="auto"/>
        <w:ind w:left="2124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liczba pkt w badanej ofercie</w:t>
      </w:r>
    </w:p>
    <w:p w14:paraId="0664D1F3" w14:textId="77777777" w:rsidR="00AD29EF" w:rsidRPr="00DA491C" w:rsidRDefault="00AD29EF" w:rsidP="00AD29EF">
      <w:pPr>
        <w:spacing w:after="0" w:line="240" w:lineRule="auto"/>
        <w:ind w:firstLine="708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64D7153E" w14:textId="77777777" w:rsidR="00AD29EF" w:rsidRPr="00DA491C" w:rsidRDefault="00AD29EF" w:rsidP="00AD29EF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5F1D641A" w14:textId="77777777" w:rsidR="00AD29EF" w:rsidRPr="00DA491C" w:rsidRDefault="00AD29EF" w:rsidP="00AD29E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9615C3" w14:textId="2B3E0B98" w:rsidR="00AD29EF" w:rsidRPr="00DA491C" w:rsidRDefault="00AD29EF" w:rsidP="00AD2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064F8C48" w14:textId="77777777" w:rsidR="00243E06" w:rsidRPr="00DA491C" w:rsidRDefault="00243E06" w:rsidP="00AD29E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F722279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X.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46813B51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DA491C"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="008841EA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DA491C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A491C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A491C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>Ustalenie w procesie negocjacji ceny nie oznacza dokonania wyboru Oferenta i przyrzeczenia zawarcia umowy.</w:t>
      </w:r>
    </w:p>
    <w:p w14:paraId="6D31CC1A" w14:textId="77777777" w:rsidR="003147AB" w:rsidRPr="00DA491C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DA491C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DA491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DA491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71BC24B3" w:rsidR="003147AB" w:rsidRPr="00DA491C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DA491C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DA491C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iCs/>
          <w:sz w:val="20"/>
          <w:szCs w:val="20"/>
        </w:rPr>
        <w:t xml:space="preserve"> w terminie </w:t>
      </w:r>
      <w:r w:rsidRPr="00DA491C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A491C">
        <w:rPr>
          <w:rFonts w:ascii="Times New Roman" w:hAnsi="Times New Roman"/>
          <w:b/>
          <w:sz w:val="20"/>
          <w:szCs w:val="20"/>
        </w:rPr>
        <w:t xml:space="preserve">dnia 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20.10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</w:t>
      </w:r>
      <w:r w:rsidRPr="00DA491C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281DCDF4" w:rsidR="003147AB" w:rsidRPr="00DA491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hAnsi="Times New Roman"/>
          <w:sz w:val="20"/>
          <w:szCs w:val="20"/>
        </w:rPr>
        <w:t xml:space="preserve"> w terminie</w:t>
      </w:r>
      <w:r w:rsidRPr="00DA491C">
        <w:rPr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20.10.2023</w:t>
      </w:r>
      <w:r w:rsidR="00256C9B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</w:t>
      </w:r>
    </w:p>
    <w:p w14:paraId="34E848D1" w14:textId="3FD0ADEE" w:rsidR="003147AB" w:rsidRPr="00DA491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20.10.2023</w:t>
      </w:r>
      <w:r w:rsidR="00256C9B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DA491C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DA491C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7777777" w:rsidR="003147AB" w:rsidRPr="00DA491C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6.  Udzielający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DA491C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DA491C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9F6784D" w14:textId="77777777" w:rsidR="00D22DBB" w:rsidRPr="00DA491C" w:rsidRDefault="00D22DB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647BBC5F" w:rsidR="003147AB" w:rsidRPr="00DA491C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39637D66" w:rsidR="003147AB" w:rsidRPr="00DA491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A491C">
        <w:rPr>
          <w:rFonts w:ascii="Times New Roman" w:hAnsi="Times New Roman"/>
          <w:b/>
          <w:sz w:val="20"/>
          <w:szCs w:val="20"/>
        </w:rPr>
        <w:t xml:space="preserve">w terminie do 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13</w:t>
      </w:r>
      <w:r w:rsidR="00243E06" w:rsidRPr="00DA491C">
        <w:rPr>
          <w:rFonts w:ascii="Times New Roman" w:eastAsia="Arial" w:hAnsi="Times New Roman"/>
          <w:b/>
          <w:sz w:val="20"/>
          <w:szCs w:val="20"/>
        </w:rPr>
        <w:t>.09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 do godz. 13.30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r w:rsidR="002E29A2" w:rsidRPr="00DA491C">
        <w:rPr>
          <w:rFonts w:ascii="Times New Roman" w:hAnsi="Times New Roman"/>
          <w:sz w:val="20"/>
          <w:szCs w:val="20"/>
        </w:rPr>
        <w:br/>
      </w:r>
      <w:r w:rsidRPr="00DA491C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A491C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DA491C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DA491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>Warunkiem podpisania umowy jest brak umieszczenia danych Przyjmującego Zamówienie w Rejestrze Przestępców na Tle Seksualnym.</w:t>
      </w:r>
    </w:p>
    <w:p w14:paraId="55795F3B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A92E950" w14:textId="77777777" w:rsidR="00DB0F89" w:rsidRPr="00DA491C" w:rsidRDefault="003147AB" w:rsidP="00DB0F8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="008F41F6" w:rsidRPr="00DA491C">
        <w:rPr>
          <w:rFonts w:ascii="Times New Roman" w:hAnsi="Times New Roman"/>
          <w:sz w:val="20"/>
          <w:szCs w:val="20"/>
        </w:rPr>
        <w:t xml:space="preserve"> </w:t>
      </w:r>
      <w:r w:rsidR="009766C7" w:rsidRPr="00DA491C">
        <w:rPr>
          <w:rFonts w:ascii="Times New Roman" w:hAnsi="Times New Roman"/>
          <w:sz w:val="20"/>
          <w:szCs w:val="20"/>
        </w:rPr>
        <w:t xml:space="preserve">do 18-ego dnia miesiąca następującego po miesiącu, w którym nastąpiło wykonanie usługi. W razie złożenia faktury </w:t>
      </w:r>
      <w:r w:rsidR="00DB0F89" w:rsidRPr="00DA491C">
        <w:rPr>
          <w:rFonts w:ascii="Times New Roman" w:hAnsi="Times New Roman"/>
          <w:sz w:val="20"/>
          <w:szCs w:val="20"/>
        </w:rPr>
        <w:t>po 5-tym/ 10-tym* dniu następnego miesiąca kalendarzowego następującego po miesiącu, w którym nastąpiło wykonanie usługi wypłata nastąpi do 28 dnia tego miesiąca. Wypłata dokonywana jest na wskazany przez Przyjmującego zamówienie rachunek bankowy.</w:t>
      </w:r>
    </w:p>
    <w:p w14:paraId="2445DA45" w14:textId="310D7BD4" w:rsidR="009766C7" w:rsidRPr="00DA491C" w:rsidRDefault="00DB0F89" w:rsidP="00DB0F8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* termin złożenia faktury do 10-tego dotyczy przypadku świadczenia usług w Poradni</w:t>
      </w:r>
      <w:r w:rsidR="009766C7" w:rsidRPr="00DA491C">
        <w:rPr>
          <w:rFonts w:ascii="Times New Roman" w:hAnsi="Times New Roman"/>
          <w:sz w:val="20"/>
          <w:szCs w:val="20"/>
        </w:rPr>
        <w:t>.</w:t>
      </w:r>
    </w:p>
    <w:p w14:paraId="0D8B5E69" w14:textId="065B1503" w:rsidR="003147AB" w:rsidRPr="00DA491C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Faktura</w:t>
      </w:r>
      <w:r w:rsidR="003147AB" w:rsidRPr="00DA491C">
        <w:rPr>
          <w:rFonts w:ascii="Times New Roman" w:hAnsi="Times New Roman"/>
          <w:sz w:val="20"/>
          <w:szCs w:val="20"/>
        </w:rPr>
        <w:t xml:space="preserve"> może być wystawion</w:t>
      </w:r>
      <w:r w:rsidRPr="00DA491C">
        <w:rPr>
          <w:rFonts w:ascii="Times New Roman" w:hAnsi="Times New Roman"/>
          <w:sz w:val="20"/>
          <w:szCs w:val="20"/>
        </w:rPr>
        <w:t>a</w:t>
      </w:r>
      <w:r w:rsidR="003147AB" w:rsidRPr="00DA491C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46EC15F1" w:rsidR="003147AB" w:rsidRPr="00DA491C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A128B6D" w14:textId="77777777" w:rsidR="00D22DBB" w:rsidRPr="00DA491C" w:rsidRDefault="00D22DBB" w:rsidP="00D22DBB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74CB4D8" w14:textId="77777777" w:rsidR="003147AB" w:rsidRPr="00DA491C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DA491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Oferentowi,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interes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prawny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doznał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uszczerbku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wyniku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naruszenia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zasad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przeprowadzania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zawarcia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umowy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opieki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zdrowotnej,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przysługują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środki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DA491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Środki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odwoławcze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przysługują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DA491C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2.1. wybór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trybu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DA491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2.2.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niedokonanie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wyboru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Przyjmującego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DA491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2.3.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unieważnienie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konkursowego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zawarcia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umowy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opieki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9" w:name="JEDN_SGML_ID_CHLD=25114038"/>
      <w:bookmarkStart w:id="20" w:name="JEDN_SGML_ID=25114201"/>
      <w:bookmarkStart w:id="21" w:name="JEDN_SGML_ID=25114202"/>
      <w:bookmarkEnd w:id="19"/>
      <w:bookmarkEnd w:id="20"/>
      <w:bookmarkEnd w:id="21"/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toku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konkursowego,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zakończenia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Oferent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może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złożyć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komisji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umotywowany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roboczych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dokonania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zaskarżonej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czynności.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konkursowe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zawieszeniu,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chyba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treści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wynika,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on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oczywiście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Komisja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rozpatruje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ciągu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otrzymania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pisemnej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odpowiedzi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składającemu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Nieuwzględnienie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wymaga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złożony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podlega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Informację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wniesieniu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niezwłocznie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zamieszcza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się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tablicy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ogłoszeń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oraz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stronie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internetowej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przypadku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uwzględnienia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komisja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powtarza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zaskarżoną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2" w:name="JEDN_SGML_ID_CHLD=251140383"/>
      <w:bookmarkStart w:id="23" w:name="JEDN_SGML_ID=25114208"/>
      <w:bookmarkStart w:id="24" w:name="JEDN_SGML_ID=25114217"/>
      <w:bookmarkEnd w:id="22"/>
      <w:bookmarkEnd w:id="23"/>
      <w:bookmarkEnd w:id="24"/>
      <w:r w:rsidRPr="00DA491C">
        <w:rPr>
          <w:rFonts w:ascii="Times New Roman" w:hAnsi="Times New Roman"/>
          <w:color w:val="auto"/>
          <w:sz w:val="20"/>
          <w:szCs w:val="20"/>
        </w:rPr>
        <w:t>Oferent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biorący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udział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może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wnieść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Zamówienia,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ogłoszenia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dotyczące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wniesione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podlega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25" w:name="JEDN_SGML_ID=25114218"/>
      <w:bookmarkEnd w:id="25"/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rozpatrywane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otrzymania.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Wniesienie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wstrzymuje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zawarcie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umowy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opieki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zdrowotnej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DA491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DA491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DA491C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A491C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DA491C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4EBD94A2" w:rsidR="00F20777" w:rsidRPr="00DA491C" w:rsidRDefault="003147AB" w:rsidP="007B2A5C">
      <w:pPr>
        <w:spacing w:line="240" w:lineRule="auto"/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243E06" w:rsidRPr="00DA491C">
        <w:rPr>
          <w:rFonts w:ascii="Times New Roman" w:eastAsia="Arial" w:hAnsi="Times New Roman"/>
          <w:sz w:val="20"/>
          <w:szCs w:val="20"/>
        </w:rPr>
        <w:t>0</w:t>
      </w:r>
      <w:r w:rsidR="00256C9B" w:rsidRPr="00DA491C">
        <w:rPr>
          <w:rFonts w:ascii="Times New Roman" w:eastAsia="Arial" w:hAnsi="Times New Roman"/>
          <w:sz w:val="20"/>
          <w:szCs w:val="20"/>
        </w:rPr>
        <w:t>8</w:t>
      </w:r>
      <w:r w:rsidR="00243E06" w:rsidRPr="00DA491C">
        <w:rPr>
          <w:rFonts w:ascii="Times New Roman" w:eastAsia="Arial" w:hAnsi="Times New Roman"/>
          <w:sz w:val="20"/>
          <w:szCs w:val="20"/>
        </w:rPr>
        <w:t>.09</w:t>
      </w:r>
      <w:r w:rsidR="0048265F" w:rsidRPr="00DA491C">
        <w:rPr>
          <w:rFonts w:ascii="Times New Roman" w:eastAsia="Arial" w:hAnsi="Times New Roman"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DA491C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47CD" w14:textId="77777777" w:rsidR="00D072AC" w:rsidRDefault="00D072AC" w:rsidP="00E42D6A">
      <w:pPr>
        <w:spacing w:after="0" w:line="240" w:lineRule="auto"/>
      </w:pPr>
      <w:r>
        <w:separator/>
      </w:r>
    </w:p>
  </w:endnote>
  <w:endnote w:type="continuationSeparator" w:id="0">
    <w:p w14:paraId="35AAE390" w14:textId="77777777" w:rsidR="00D072AC" w:rsidRDefault="00D072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A38E2" w14:textId="77777777" w:rsidR="00D072AC" w:rsidRDefault="00D072AC" w:rsidP="00E42D6A">
      <w:pPr>
        <w:spacing w:after="0" w:line="240" w:lineRule="auto"/>
      </w:pPr>
      <w:r>
        <w:separator/>
      </w:r>
    </w:p>
  </w:footnote>
  <w:footnote w:type="continuationSeparator" w:id="0">
    <w:p w14:paraId="6A77BB32" w14:textId="77777777" w:rsidR="00D072AC" w:rsidRDefault="00D072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D593556"/>
    <w:multiLevelType w:val="hybridMultilevel"/>
    <w:tmpl w:val="AB7AE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5CE640F"/>
    <w:multiLevelType w:val="hybridMultilevel"/>
    <w:tmpl w:val="E7D46C60"/>
    <w:lvl w:ilvl="0" w:tplc="C06A3FF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5D997834"/>
    <w:multiLevelType w:val="multilevel"/>
    <w:tmpl w:val="86E0C57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0F25CD6"/>
    <w:multiLevelType w:val="hybridMultilevel"/>
    <w:tmpl w:val="80A0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42F2D35"/>
    <w:multiLevelType w:val="hybridMultilevel"/>
    <w:tmpl w:val="0504B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8C75D12"/>
    <w:multiLevelType w:val="hybridMultilevel"/>
    <w:tmpl w:val="3EF6CACC"/>
    <w:lvl w:ilvl="0" w:tplc="32AC54B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7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1"/>
  </w:num>
  <w:num w:numId="11">
    <w:abstractNumId w:val="18"/>
  </w:num>
  <w:num w:numId="12">
    <w:abstractNumId w:val="9"/>
  </w:num>
  <w:num w:numId="13">
    <w:abstractNumId w:val="24"/>
  </w:num>
  <w:num w:numId="14">
    <w:abstractNumId w:val="16"/>
  </w:num>
  <w:num w:numId="15">
    <w:abstractNumId w:val="13"/>
  </w:num>
  <w:num w:numId="16">
    <w:abstractNumId w:val="17"/>
  </w:num>
  <w:num w:numId="17">
    <w:abstractNumId w:val="26"/>
  </w:num>
  <w:num w:numId="18">
    <w:abstractNumId w:val="12"/>
  </w:num>
  <w:num w:numId="19">
    <w:abstractNumId w:val="28"/>
  </w:num>
  <w:num w:numId="20">
    <w:abstractNumId w:val="15"/>
  </w:num>
  <w:num w:numId="21">
    <w:abstractNumId w:val="20"/>
  </w:num>
  <w:num w:numId="22">
    <w:abstractNumId w:val="11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6"/>
  </w:num>
  <w:num w:numId="2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E01"/>
    <w:rsid w:val="00006D68"/>
    <w:rsid w:val="00016FDE"/>
    <w:rsid w:val="00034DB5"/>
    <w:rsid w:val="0003532A"/>
    <w:rsid w:val="00054BD8"/>
    <w:rsid w:val="00071C0E"/>
    <w:rsid w:val="000A78DF"/>
    <w:rsid w:val="000B0B61"/>
    <w:rsid w:val="000B67E2"/>
    <w:rsid w:val="000C69C3"/>
    <w:rsid w:val="00117144"/>
    <w:rsid w:val="00125B0C"/>
    <w:rsid w:val="00131FAE"/>
    <w:rsid w:val="001440BD"/>
    <w:rsid w:val="00144B8A"/>
    <w:rsid w:val="00153D5C"/>
    <w:rsid w:val="00155E73"/>
    <w:rsid w:val="00161F39"/>
    <w:rsid w:val="001A56F1"/>
    <w:rsid w:val="001B60F1"/>
    <w:rsid w:val="001B76B4"/>
    <w:rsid w:val="001C0672"/>
    <w:rsid w:val="001C3BAC"/>
    <w:rsid w:val="001E1590"/>
    <w:rsid w:val="001E733D"/>
    <w:rsid w:val="002057B6"/>
    <w:rsid w:val="00240C89"/>
    <w:rsid w:val="00242694"/>
    <w:rsid w:val="00242777"/>
    <w:rsid w:val="00243E06"/>
    <w:rsid w:val="00246014"/>
    <w:rsid w:val="0025073A"/>
    <w:rsid w:val="00256C9B"/>
    <w:rsid w:val="00264ACC"/>
    <w:rsid w:val="00265C0D"/>
    <w:rsid w:val="002756EC"/>
    <w:rsid w:val="00291D2A"/>
    <w:rsid w:val="002A573D"/>
    <w:rsid w:val="002A619A"/>
    <w:rsid w:val="002A77B1"/>
    <w:rsid w:val="002B2C0F"/>
    <w:rsid w:val="002B70A3"/>
    <w:rsid w:val="002C4262"/>
    <w:rsid w:val="002E17DE"/>
    <w:rsid w:val="002E29A2"/>
    <w:rsid w:val="002F1964"/>
    <w:rsid w:val="00306C2E"/>
    <w:rsid w:val="003129C1"/>
    <w:rsid w:val="003147AB"/>
    <w:rsid w:val="00320356"/>
    <w:rsid w:val="00343238"/>
    <w:rsid w:val="00344AD2"/>
    <w:rsid w:val="00375617"/>
    <w:rsid w:val="00375EE9"/>
    <w:rsid w:val="003909E8"/>
    <w:rsid w:val="003A41C9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744FD"/>
    <w:rsid w:val="0048265F"/>
    <w:rsid w:val="004828D2"/>
    <w:rsid w:val="004857CC"/>
    <w:rsid w:val="00487EA4"/>
    <w:rsid w:val="00490D9E"/>
    <w:rsid w:val="004B7849"/>
    <w:rsid w:val="004C1929"/>
    <w:rsid w:val="004D17B7"/>
    <w:rsid w:val="004D2EE5"/>
    <w:rsid w:val="004E483F"/>
    <w:rsid w:val="00512F60"/>
    <w:rsid w:val="005150E9"/>
    <w:rsid w:val="00522C07"/>
    <w:rsid w:val="005372F0"/>
    <w:rsid w:val="00537A33"/>
    <w:rsid w:val="0054000B"/>
    <w:rsid w:val="005457AC"/>
    <w:rsid w:val="00552B8B"/>
    <w:rsid w:val="00562390"/>
    <w:rsid w:val="00567393"/>
    <w:rsid w:val="00581E24"/>
    <w:rsid w:val="00584450"/>
    <w:rsid w:val="005A289D"/>
    <w:rsid w:val="005C6F02"/>
    <w:rsid w:val="005D2484"/>
    <w:rsid w:val="00600476"/>
    <w:rsid w:val="00623086"/>
    <w:rsid w:val="00623C12"/>
    <w:rsid w:val="0062410B"/>
    <w:rsid w:val="00652226"/>
    <w:rsid w:val="0065357F"/>
    <w:rsid w:val="006537F2"/>
    <w:rsid w:val="00656E84"/>
    <w:rsid w:val="0067057F"/>
    <w:rsid w:val="00690D12"/>
    <w:rsid w:val="00694433"/>
    <w:rsid w:val="006962BF"/>
    <w:rsid w:val="006C6589"/>
    <w:rsid w:val="006C6C5B"/>
    <w:rsid w:val="006D3D6C"/>
    <w:rsid w:val="006D617B"/>
    <w:rsid w:val="006E5A9E"/>
    <w:rsid w:val="0073392C"/>
    <w:rsid w:val="00741628"/>
    <w:rsid w:val="007515FA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2591"/>
    <w:rsid w:val="0081048F"/>
    <w:rsid w:val="008106AD"/>
    <w:rsid w:val="00822BAF"/>
    <w:rsid w:val="008368DE"/>
    <w:rsid w:val="00850762"/>
    <w:rsid w:val="00852249"/>
    <w:rsid w:val="00871514"/>
    <w:rsid w:val="00875A46"/>
    <w:rsid w:val="00881333"/>
    <w:rsid w:val="008841EA"/>
    <w:rsid w:val="00886F60"/>
    <w:rsid w:val="008965BE"/>
    <w:rsid w:val="008A1202"/>
    <w:rsid w:val="008B7860"/>
    <w:rsid w:val="008C4208"/>
    <w:rsid w:val="008C4A56"/>
    <w:rsid w:val="008E3119"/>
    <w:rsid w:val="008F1CE7"/>
    <w:rsid w:val="008F41F6"/>
    <w:rsid w:val="00911B00"/>
    <w:rsid w:val="009155DF"/>
    <w:rsid w:val="00931873"/>
    <w:rsid w:val="00932D5D"/>
    <w:rsid w:val="0094239E"/>
    <w:rsid w:val="009552BB"/>
    <w:rsid w:val="009618CC"/>
    <w:rsid w:val="009766C7"/>
    <w:rsid w:val="00983D8F"/>
    <w:rsid w:val="00983DBB"/>
    <w:rsid w:val="00997E85"/>
    <w:rsid w:val="009A1DF9"/>
    <w:rsid w:val="009A70C4"/>
    <w:rsid w:val="009B7280"/>
    <w:rsid w:val="009C4782"/>
    <w:rsid w:val="009D16D0"/>
    <w:rsid w:val="009E2BDE"/>
    <w:rsid w:val="009F0A09"/>
    <w:rsid w:val="00A01C7C"/>
    <w:rsid w:val="00A127D1"/>
    <w:rsid w:val="00A21975"/>
    <w:rsid w:val="00A26E4C"/>
    <w:rsid w:val="00A26F4F"/>
    <w:rsid w:val="00A30446"/>
    <w:rsid w:val="00A3707F"/>
    <w:rsid w:val="00A50B6D"/>
    <w:rsid w:val="00A54ABB"/>
    <w:rsid w:val="00A56F12"/>
    <w:rsid w:val="00A73F28"/>
    <w:rsid w:val="00AA0F17"/>
    <w:rsid w:val="00AA25B2"/>
    <w:rsid w:val="00AB15C1"/>
    <w:rsid w:val="00AC7AE4"/>
    <w:rsid w:val="00AD29EF"/>
    <w:rsid w:val="00AE02EE"/>
    <w:rsid w:val="00AE34FF"/>
    <w:rsid w:val="00AE7771"/>
    <w:rsid w:val="00B00A2D"/>
    <w:rsid w:val="00B1393E"/>
    <w:rsid w:val="00B46C14"/>
    <w:rsid w:val="00B51189"/>
    <w:rsid w:val="00B5334D"/>
    <w:rsid w:val="00B54000"/>
    <w:rsid w:val="00B603FC"/>
    <w:rsid w:val="00B64CC6"/>
    <w:rsid w:val="00B802CB"/>
    <w:rsid w:val="00B829F4"/>
    <w:rsid w:val="00B86604"/>
    <w:rsid w:val="00B87CD6"/>
    <w:rsid w:val="00B96116"/>
    <w:rsid w:val="00BB3374"/>
    <w:rsid w:val="00BE3FBB"/>
    <w:rsid w:val="00BE7114"/>
    <w:rsid w:val="00C066BD"/>
    <w:rsid w:val="00C13562"/>
    <w:rsid w:val="00C204AA"/>
    <w:rsid w:val="00C31552"/>
    <w:rsid w:val="00C43965"/>
    <w:rsid w:val="00C5147D"/>
    <w:rsid w:val="00C779BF"/>
    <w:rsid w:val="00C77ED6"/>
    <w:rsid w:val="00C9093A"/>
    <w:rsid w:val="00C93AB8"/>
    <w:rsid w:val="00CA05FE"/>
    <w:rsid w:val="00CB149E"/>
    <w:rsid w:val="00CB237F"/>
    <w:rsid w:val="00CC32CE"/>
    <w:rsid w:val="00CD321C"/>
    <w:rsid w:val="00CD6C58"/>
    <w:rsid w:val="00CD7FC6"/>
    <w:rsid w:val="00CF544A"/>
    <w:rsid w:val="00D072AC"/>
    <w:rsid w:val="00D07BDB"/>
    <w:rsid w:val="00D105FD"/>
    <w:rsid w:val="00D22DBB"/>
    <w:rsid w:val="00D347EE"/>
    <w:rsid w:val="00D43CA6"/>
    <w:rsid w:val="00D468CF"/>
    <w:rsid w:val="00D511BA"/>
    <w:rsid w:val="00DA491C"/>
    <w:rsid w:val="00DB0F89"/>
    <w:rsid w:val="00DC0768"/>
    <w:rsid w:val="00DC4202"/>
    <w:rsid w:val="00DD61AC"/>
    <w:rsid w:val="00DE0D25"/>
    <w:rsid w:val="00DE4C15"/>
    <w:rsid w:val="00E17FA1"/>
    <w:rsid w:val="00E31DAD"/>
    <w:rsid w:val="00E40FBE"/>
    <w:rsid w:val="00E42D6A"/>
    <w:rsid w:val="00E677FD"/>
    <w:rsid w:val="00E70EF5"/>
    <w:rsid w:val="00E746CC"/>
    <w:rsid w:val="00E75575"/>
    <w:rsid w:val="00E765A9"/>
    <w:rsid w:val="00E77C92"/>
    <w:rsid w:val="00E93691"/>
    <w:rsid w:val="00E94F1A"/>
    <w:rsid w:val="00EB6A0B"/>
    <w:rsid w:val="00EB7F01"/>
    <w:rsid w:val="00EC4A9A"/>
    <w:rsid w:val="00EF6DEC"/>
    <w:rsid w:val="00F03B14"/>
    <w:rsid w:val="00F06C87"/>
    <w:rsid w:val="00F07760"/>
    <w:rsid w:val="00F10BCE"/>
    <w:rsid w:val="00F10C97"/>
    <w:rsid w:val="00F20777"/>
    <w:rsid w:val="00F332F3"/>
    <w:rsid w:val="00F926F7"/>
    <w:rsid w:val="00F9669D"/>
    <w:rsid w:val="00FA21A3"/>
    <w:rsid w:val="00FB76C9"/>
    <w:rsid w:val="00FE0095"/>
    <w:rsid w:val="00FE31CB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B27B-2A27-4759-A127-56D3AFEB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6752</Words>
  <Characters>40518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29</cp:revision>
  <cp:lastPrinted>2023-09-01T07:54:00Z</cp:lastPrinted>
  <dcterms:created xsi:type="dcterms:W3CDTF">2023-07-28T09:23:00Z</dcterms:created>
  <dcterms:modified xsi:type="dcterms:W3CDTF">2023-09-08T11:48:00Z</dcterms:modified>
</cp:coreProperties>
</file>