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5D1338A" w:rsidR="0033284A" w:rsidRPr="007D5A4C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65B3F">
        <w:rPr>
          <w:rFonts w:ascii="Times New Roman" w:eastAsia="Times New Roman" w:hAnsi="Times New Roman"/>
          <w:bCs/>
          <w:sz w:val="20"/>
          <w:szCs w:val="20"/>
        </w:rPr>
        <w:t>1</w:t>
      </w:r>
      <w:r w:rsidR="00E750AC">
        <w:rPr>
          <w:rFonts w:ascii="Times New Roman" w:eastAsia="Times New Roman" w:hAnsi="Times New Roman"/>
          <w:bCs/>
          <w:sz w:val="20"/>
          <w:szCs w:val="20"/>
        </w:rPr>
        <w:t>3</w:t>
      </w:r>
      <w:r w:rsidR="00365B3F">
        <w:rPr>
          <w:rFonts w:ascii="Times New Roman" w:eastAsia="Times New Roman" w:hAnsi="Times New Roman"/>
          <w:bCs/>
          <w:sz w:val="20"/>
          <w:szCs w:val="20"/>
        </w:rPr>
        <w:t>.10</w:t>
      </w:r>
      <w:r w:rsidR="009D5DF4" w:rsidRPr="007D5A4C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7D5A4C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F85D643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 Dz.U. z 202</w:t>
      </w:r>
      <w:r w:rsidR="000736F6" w:rsidRPr="007D5A4C">
        <w:rPr>
          <w:rFonts w:ascii="Times New Roman" w:hAnsi="Times New Roman"/>
          <w:sz w:val="20"/>
          <w:szCs w:val="20"/>
        </w:rPr>
        <w:t>3</w:t>
      </w:r>
      <w:r w:rsidRPr="007D5A4C">
        <w:rPr>
          <w:rFonts w:ascii="Times New Roman" w:hAnsi="Times New Roman"/>
          <w:sz w:val="20"/>
          <w:szCs w:val="20"/>
        </w:rPr>
        <w:t xml:space="preserve"> r. poz. </w:t>
      </w:r>
      <w:r w:rsidR="000736F6" w:rsidRPr="007D5A4C">
        <w:rPr>
          <w:rFonts w:ascii="Times New Roman" w:hAnsi="Times New Roman"/>
          <w:sz w:val="20"/>
          <w:szCs w:val="20"/>
        </w:rPr>
        <w:t>991</w:t>
      </w:r>
      <w:r w:rsidRPr="007D5A4C">
        <w:rPr>
          <w:rFonts w:ascii="Times New Roman" w:hAnsi="Times New Roman"/>
          <w:sz w:val="20"/>
          <w:szCs w:val="20"/>
        </w:rPr>
        <w:t xml:space="preserve"> ze zm.</w:t>
      </w:r>
      <w:r w:rsidRPr="007D5A4C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7E63E9B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F207BA">
        <w:rPr>
          <w:rFonts w:ascii="Times New Roman" w:eastAsia="Times New Roman" w:hAnsi="Times New Roman"/>
          <w:b/>
          <w:sz w:val="20"/>
          <w:szCs w:val="20"/>
        </w:rPr>
        <w:t>1</w:t>
      </w:r>
      <w:r w:rsidR="00365B3F">
        <w:rPr>
          <w:rFonts w:ascii="Times New Roman" w:eastAsia="Times New Roman" w:hAnsi="Times New Roman"/>
          <w:b/>
          <w:sz w:val="20"/>
          <w:szCs w:val="20"/>
        </w:rPr>
        <w:t>27</w:t>
      </w:r>
      <w:r w:rsidR="0090678E" w:rsidRPr="007D5A4C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7D5A4C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7D5A4C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7D5A4C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7D5A4C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7D5A4C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7D5A4C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7D5A4C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5A4C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12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ę</w:t>
      </w:r>
      <w:r w:rsidRPr="007D5A4C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y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7D5A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7D5A4C">
        <w:rPr>
          <w:rFonts w:ascii="Times New Roman" w:hAnsi="Times New Roman"/>
          <w:b/>
          <w:sz w:val="20"/>
          <w:szCs w:val="20"/>
        </w:rPr>
        <w:t>Spółki</w:t>
      </w:r>
      <w:r w:rsidRPr="007D5A4C">
        <w:rPr>
          <w:rFonts w:ascii="Times New Roman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7D5A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D5A4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7D5A4C">
        <w:rPr>
          <w:rFonts w:ascii="Times New Roman" w:hAnsi="Times New Roman"/>
          <w:sz w:val="20"/>
          <w:szCs w:val="20"/>
        </w:rPr>
        <w:br/>
      </w:r>
      <w:r w:rsidRPr="007D5A4C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7D5A4C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956264" w14:textId="301647BF" w:rsidR="00365B3F" w:rsidRDefault="00365B3F" w:rsidP="00365B3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Ortopedii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365B3F">
        <w:rPr>
          <w:rFonts w:ascii="Times New Roman" w:hAnsi="Times New Roman"/>
          <w:b/>
          <w:sz w:val="20"/>
          <w:szCs w:val="20"/>
          <w:u w:val="single"/>
        </w:rPr>
        <w:t>i Traumatologii Narządu Ruchu – ordynacja i dyżury.</w:t>
      </w:r>
    </w:p>
    <w:p w14:paraId="6BBD3579" w14:textId="77777777" w:rsidR="00365B3F" w:rsidRPr="00365B3F" w:rsidRDefault="00365B3F" w:rsidP="00365B3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</w:t>
      </w:r>
      <w:r w:rsidRPr="00365B3F">
        <w:rPr>
          <w:rFonts w:ascii="Times New Roman" w:hAnsi="Times New Roman"/>
          <w:bCs/>
          <w:sz w:val="20"/>
          <w:szCs w:val="20"/>
        </w:rPr>
        <w:t xml:space="preserve">Oddziale Ortopedii </w:t>
      </w:r>
    </w:p>
    <w:p w14:paraId="76B50BE1" w14:textId="1E8CBD7E" w:rsidR="00365B3F" w:rsidRPr="00DA491C" w:rsidRDefault="00365B3F" w:rsidP="00365B3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5B3F">
        <w:rPr>
          <w:rFonts w:ascii="Times New Roman" w:hAnsi="Times New Roman"/>
          <w:bCs/>
          <w:sz w:val="20"/>
          <w:szCs w:val="20"/>
        </w:rPr>
        <w:t>i Traumatologii Narządu Ruchu</w:t>
      </w:r>
      <w:r w:rsidRPr="00DA491C">
        <w:rPr>
          <w:rFonts w:ascii="Times New Roman" w:hAnsi="Times New Roman"/>
          <w:bCs/>
          <w:sz w:val="20"/>
          <w:szCs w:val="20"/>
        </w:rPr>
        <w:t xml:space="preserve">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dyżurów, 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A95BBAA" w14:textId="3CFB44A0" w:rsidR="00365B3F" w:rsidRPr="00DA491C" w:rsidRDefault="00365B3F" w:rsidP="00365B3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</w:t>
      </w:r>
      <w:r w:rsidR="00DC12B8">
        <w:rPr>
          <w:rFonts w:ascii="Times New Roman" w:eastAsia="Times New Roman" w:hAnsi="Times New Roman"/>
          <w:sz w:val="20"/>
          <w:szCs w:val="20"/>
          <w:u w:val="single"/>
        </w:rPr>
        <w:t xml:space="preserve"> 3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lekarzy średniomiesięcznie;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480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 w:rsidR="00DC12B8">
        <w:rPr>
          <w:rFonts w:ascii="Times New Roman" w:eastAsia="Times New Roman" w:hAnsi="Times New Roman"/>
          <w:sz w:val="20"/>
          <w:szCs w:val="20"/>
          <w:u w:val="single"/>
        </w:rPr>
        <w:t>168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udzieli zamówienia lekarzom </w:t>
      </w:r>
      <w:r w:rsidR="00DC12B8"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1399EBF4" w14:textId="77777777" w:rsidR="00365B3F" w:rsidRPr="00DA491C" w:rsidRDefault="00365B3F" w:rsidP="00365B3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2FDA704" w14:textId="77777777" w:rsidR="00365B3F" w:rsidRPr="00DA491C" w:rsidRDefault="00365B3F" w:rsidP="00365B3F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7FD00D9" w14:textId="77777777" w:rsidR="00365B3F" w:rsidRPr="00DA491C" w:rsidRDefault="00365B3F" w:rsidP="00365B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8044418" w14:textId="77777777" w:rsidR="00365B3F" w:rsidRDefault="00365B3F" w:rsidP="00365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09D244" w14:textId="0E0A1276" w:rsidR="00365B3F" w:rsidRDefault="00365B3F" w:rsidP="00365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>III.2. Udzielanie świadczeń zdrowotnych w ramach kontraktu lekarskiego w Poradni Onkologicznej</w:t>
      </w:r>
      <w:r w:rsidR="00E01229">
        <w:rPr>
          <w:rFonts w:ascii="Times New Roman" w:hAnsi="Times New Roman"/>
          <w:b/>
          <w:sz w:val="20"/>
          <w:szCs w:val="20"/>
          <w:u w:val="single"/>
        </w:rPr>
        <w:t xml:space="preserve"> przez lekarza specjalistę w dziedzinie chirurgii onkologicznej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27B1A97F" w14:textId="3C980E2B" w:rsidR="00DC12B8" w:rsidRDefault="00DC12B8" w:rsidP="00DC12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E0528">
        <w:rPr>
          <w:rFonts w:ascii="Times New Roman" w:hAnsi="Times New Roman"/>
          <w:sz w:val="20"/>
          <w:szCs w:val="20"/>
        </w:rPr>
        <w:t xml:space="preserve">3 </w:t>
      </w:r>
      <w:r>
        <w:rPr>
          <w:rFonts w:ascii="Times New Roman" w:hAnsi="Times New Roman"/>
          <w:sz w:val="20"/>
          <w:szCs w:val="20"/>
        </w:rPr>
        <w:t>lekarz</w:t>
      </w:r>
      <w:r w:rsidR="008E0528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w </w:t>
      </w:r>
      <w:r w:rsidRPr="00EF7CC1">
        <w:rPr>
          <w:rFonts w:ascii="Times New Roman" w:hAnsi="Times New Roman"/>
          <w:bCs/>
          <w:sz w:val="20"/>
          <w:szCs w:val="20"/>
        </w:rPr>
        <w:t>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65C03EBB" w14:textId="77777777" w:rsidR="00DC12B8" w:rsidRDefault="00DC12B8" w:rsidP="00DC12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3384B8" w14:textId="12726830" w:rsidR="00DC12B8" w:rsidRPr="00400030" w:rsidRDefault="00DC12B8" w:rsidP="00DC12B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bookmarkStart w:id="1" w:name="_Hlk147919267"/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8E0528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C31D78">
        <w:rPr>
          <w:rFonts w:ascii="Times New Roman" w:eastAsia="Times New Roman" w:hAnsi="Times New Roman"/>
          <w:sz w:val="20"/>
          <w:szCs w:val="20"/>
          <w:u w:val="single"/>
        </w:rPr>
        <w:t>9</w:t>
      </w:r>
      <w:r>
        <w:rPr>
          <w:rFonts w:ascii="Times New Roman" w:eastAsia="Times New Roman" w:hAnsi="Times New Roman"/>
          <w:sz w:val="20"/>
          <w:szCs w:val="20"/>
          <w:u w:val="single"/>
        </w:rPr>
        <w:t>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A51531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="008E0528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 w:rsidR="00A51531"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2775931" w14:textId="0A260ACA" w:rsidR="00DC12B8" w:rsidRDefault="007F5FD3" w:rsidP="00DC12B8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</w:t>
      </w:r>
      <w:bookmarkStart w:id="2" w:name="_Hlk147923936"/>
      <w:r>
        <w:rPr>
          <w:rFonts w:ascii="Times New Roman" w:eastAsia="Times New Roman" w:hAnsi="Times New Roman"/>
          <w:sz w:val="20"/>
          <w:szCs w:val="20"/>
          <w:u w:val="single"/>
        </w:rPr>
        <w:t xml:space="preserve">jako warunek konieczny oferty wymaga, aby </w:t>
      </w:r>
      <w:bookmarkEnd w:id="2"/>
      <w:r>
        <w:rPr>
          <w:rFonts w:ascii="Times New Roman" w:eastAsia="Times New Roman" w:hAnsi="Times New Roman"/>
          <w:sz w:val="20"/>
          <w:szCs w:val="20"/>
          <w:u w:val="single"/>
        </w:rPr>
        <w:t>wskazana w ofercie liczba godzin świadczenia usług wynosiła nie mniej niż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6 godzin </w:t>
      </w:r>
      <w:r w:rsidRPr="0014507E">
        <w:rPr>
          <w:rFonts w:ascii="Times New Roman" w:eastAsia="Times New Roman" w:hAnsi="Times New Roman"/>
          <w:b/>
          <w:sz w:val="20"/>
          <w:szCs w:val="20"/>
          <w:u w:val="single"/>
        </w:rPr>
        <w:t>tygodniowo co najmniej 1 raz w tygodniu</w:t>
      </w:r>
      <w:r w:rsidR="0014507E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bookmarkEnd w:id="1"/>
    <w:p w14:paraId="57A5782D" w14:textId="77777777" w:rsidR="00DC12B8" w:rsidRPr="002E29A2" w:rsidRDefault="00DC12B8" w:rsidP="00DC12B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lastRenderedPageBreak/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02004C37" w14:textId="77777777" w:rsidR="00DC12B8" w:rsidRPr="002E29A2" w:rsidRDefault="00DC12B8" w:rsidP="00DC12B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07882BD" w14:textId="77777777" w:rsidR="00DC12B8" w:rsidRPr="00D22DBB" w:rsidRDefault="00DC12B8" w:rsidP="00DC12B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D62D46" w14:textId="77777777" w:rsidR="00365B3F" w:rsidRPr="00365B3F" w:rsidRDefault="00365B3F" w:rsidP="00365B3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692AFC3" w14:textId="214DB99B" w:rsidR="00365B3F" w:rsidRPr="00365B3F" w:rsidRDefault="00365B3F" w:rsidP="00DC12B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lekarskiego przez lekarzy specjalistów </w:t>
      </w:r>
    </w:p>
    <w:p w14:paraId="146D90DA" w14:textId="23555FDF" w:rsidR="00365B3F" w:rsidRPr="00365B3F" w:rsidRDefault="00365B3F" w:rsidP="00DC12B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>w Szpitalnym Oddziale Ratunkowym (SOR) - dyżury.</w:t>
      </w:r>
    </w:p>
    <w:p w14:paraId="2F0925C5" w14:textId="77777777" w:rsidR="00DC12B8" w:rsidRDefault="00DC12B8" w:rsidP="00DC12B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28660093"/>
      <w:bookmarkStart w:id="4" w:name="_Hlk86137745"/>
      <w:r>
        <w:rPr>
          <w:rFonts w:ascii="Times New Roman" w:hAnsi="Times New Roman"/>
          <w:bCs/>
          <w:sz w:val="20"/>
          <w:szCs w:val="20"/>
        </w:rPr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0CFAC060" w14:textId="77777777" w:rsidR="00DC12B8" w:rsidRDefault="00DC12B8" w:rsidP="00DC12B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AB2D322" w14:textId="2CFA109E" w:rsidR="00DC12B8" w:rsidRDefault="00DC12B8" w:rsidP="00DC12B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</w:t>
      </w:r>
      <w:r w:rsidR="00E01229">
        <w:rPr>
          <w:rFonts w:ascii="Times New Roman" w:eastAsia="Times New Roman" w:hAnsi="Times New Roman"/>
          <w:sz w:val="20"/>
          <w:szCs w:val="20"/>
          <w:u w:val="single"/>
        </w:rPr>
        <w:t>0</w:t>
      </w:r>
      <w:r>
        <w:rPr>
          <w:rFonts w:ascii="Times New Roman" w:eastAsia="Times New Roman" w:hAnsi="Times New Roman"/>
          <w:sz w:val="20"/>
          <w:szCs w:val="20"/>
          <w:u w:val="single"/>
        </w:rPr>
        <w:t>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 w:rsidR="00E01229"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5A71EF" w14:textId="77777777" w:rsidR="00DC12B8" w:rsidRDefault="00DC12B8" w:rsidP="00DC12B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DD1823D" w14:textId="77777777" w:rsidR="00DC12B8" w:rsidRDefault="00DC12B8" w:rsidP="00DC12B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97E42A4" w14:textId="5BFF3A48" w:rsidR="00DC12B8" w:rsidRDefault="00DC12B8" w:rsidP="00DC12B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BCF5763" w14:textId="77777777" w:rsidR="00DC12B8" w:rsidRPr="00EF2165" w:rsidRDefault="00DC12B8" w:rsidP="00DC12B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3"/>
    </w:p>
    <w:p w14:paraId="3FC5D3A6" w14:textId="77777777" w:rsidR="00365B3F" w:rsidRDefault="00365B3F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7EC29B" w14:textId="23B05BFE" w:rsidR="0033284A" w:rsidRPr="007D5A4C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Oferty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wykonywanie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zdrowotnych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mogą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składać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podmioty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wykonujące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leczniczą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7D5A4C">
        <w:rPr>
          <w:rFonts w:ascii="Times New Roman" w:hAnsi="Times New Roman"/>
          <w:sz w:val="20"/>
          <w:szCs w:val="20"/>
          <w:lang w:eastAsia="pl-PL"/>
        </w:rPr>
        <w:t>lub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osoby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się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nabyciem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9BAD5DF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są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uprawnione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udzielania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zdrowotnych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przedmiotem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</w:rPr>
        <w:br/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ustawą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</w:rPr>
        <w:br/>
      </w:r>
      <w:r w:rsidRPr="007D5A4C">
        <w:rPr>
          <w:rFonts w:ascii="Times New Roman" w:hAnsi="Times New Roman"/>
          <w:sz w:val="20"/>
          <w:szCs w:val="20"/>
        </w:rPr>
        <w:t>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pozostałych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przepisach,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</w:p>
    <w:p w14:paraId="21219D4A" w14:textId="4D6FC42C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5A4C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7D5A4C">
        <w:rPr>
          <w:rFonts w:ascii="Times New Roman" w:hAnsi="Times New Roman"/>
          <w:sz w:val="20"/>
          <w:szCs w:val="20"/>
        </w:rPr>
        <w:br/>
        <w:t>ust. 7 ustawy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5A4C">
        <w:rPr>
          <w:rFonts w:ascii="Times New Roman" w:hAnsi="Times New Roman"/>
          <w:sz w:val="20"/>
          <w:szCs w:val="20"/>
        </w:rPr>
        <w:t>posiadają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występowania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obrocie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prawnym,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wymogami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ustawowymi,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445D4E43" w:rsidR="00EC667B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15256633"/>
      <w:r w:rsidRPr="007D5A4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osobami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uprawnionymi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wykonywania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objętych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konkursem,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7D5A4C">
        <w:rPr>
          <w:rFonts w:ascii="Times New Roman" w:hAnsi="Times New Roman"/>
          <w:sz w:val="20"/>
          <w:szCs w:val="20"/>
        </w:rPr>
        <w:t>tj.:</w:t>
      </w:r>
      <w:r w:rsidRPr="007D5A4C">
        <w:rPr>
          <w:rFonts w:ascii="Times New Roman" w:hAnsi="Times New Roman"/>
          <w:bCs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7D5A4C">
        <w:rPr>
          <w:rFonts w:ascii="Times New Roman" w:hAnsi="Times New Roman"/>
          <w:bCs/>
          <w:sz w:val="20"/>
          <w:szCs w:val="20"/>
        </w:rPr>
        <w:t>oraz</w:t>
      </w:r>
      <w:r w:rsidR="00EC667B" w:rsidRPr="007D5A4C">
        <w:rPr>
          <w:rFonts w:ascii="Times New Roman" w:hAnsi="Times New Roman"/>
          <w:bCs/>
          <w:iCs/>
          <w:sz w:val="20"/>
          <w:szCs w:val="20"/>
        </w:rPr>
        <w:t>:</w:t>
      </w:r>
    </w:p>
    <w:p w14:paraId="56E31395" w14:textId="70601D89" w:rsidR="0056095B" w:rsidRPr="00DC12B8" w:rsidRDefault="00F54318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26913481"/>
      <w:bookmarkStart w:id="8" w:name="_Hlk141964446"/>
      <w:bookmarkStart w:id="9" w:name="_Hlk137623444"/>
      <w:bookmarkStart w:id="10" w:name="_Hlk118978676"/>
      <w:r w:rsidRPr="00DC12B8">
        <w:rPr>
          <w:rFonts w:ascii="Times New Roman" w:hAnsi="Times New Roman"/>
          <w:b/>
          <w:sz w:val="20"/>
          <w:szCs w:val="20"/>
        </w:rPr>
        <w:t>dla zakres</w:t>
      </w:r>
      <w:r w:rsidR="00DC12B8" w:rsidRPr="00DC12B8">
        <w:rPr>
          <w:rFonts w:ascii="Times New Roman" w:hAnsi="Times New Roman"/>
          <w:b/>
          <w:sz w:val="20"/>
          <w:szCs w:val="20"/>
        </w:rPr>
        <w:t>u</w:t>
      </w:r>
      <w:r w:rsidRPr="00DC12B8">
        <w:rPr>
          <w:rFonts w:ascii="Times New Roman" w:hAnsi="Times New Roman"/>
          <w:b/>
          <w:sz w:val="20"/>
          <w:szCs w:val="20"/>
        </w:rPr>
        <w:t xml:space="preserve"> III.1</w:t>
      </w:r>
      <w:r w:rsidRPr="00DC12B8">
        <w:rPr>
          <w:rFonts w:ascii="Times New Roman" w:hAnsi="Times New Roman"/>
          <w:b/>
          <w:bCs/>
          <w:iCs/>
          <w:sz w:val="20"/>
          <w:szCs w:val="20"/>
        </w:rPr>
        <w:t xml:space="preserve">. –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DC12B8" w:rsidRPr="00DC12B8">
        <w:rPr>
          <w:rFonts w:ascii="Times New Roman" w:hAnsi="Times New Roman"/>
          <w:bCs/>
          <w:iCs/>
          <w:sz w:val="20"/>
          <w:szCs w:val="20"/>
        </w:rPr>
        <w:t>ortopedii i traumatologii narządu ruchu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; </w:t>
      </w:r>
      <w:bookmarkEnd w:id="7"/>
    </w:p>
    <w:p w14:paraId="687BBC1D" w14:textId="5525EDD3" w:rsidR="0052518D" w:rsidRPr="0078032F" w:rsidRDefault="0052518D" w:rsidP="0078032F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 w:rsidR="0078032F">
        <w:rPr>
          <w:rFonts w:ascii="Times New Roman" w:hAnsi="Times New Roman"/>
          <w:b/>
          <w:sz w:val="20"/>
          <w:szCs w:val="20"/>
        </w:rPr>
        <w:t>2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A51531"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78032F" w:rsidRPr="00660B50">
        <w:rPr>
          <w:rFonts w:ascii="Times New Roman" w:hAnsi="Times New Roman"/>
          <w:bCs/>
          <w:sz w:val="20"/>
          <w:szCs w:val="20"/>
        </w:rPr>
        <w:t>chirurgii onkologicznej</w:t>
      </w:r>
      <w:r w:rsidR="00A51531">
        <w:rPr>
          <w:rFonts w:ascii="Times New Roman" w:hAnsi="Times New Roman"/>
          <w:bCs/>
          <w:sz w:val="20"/>
          <w:szCs w:val="20"/>
        </w:rPr>
        <w:t>;</w:t>
      </w:r>
    </w:p>
    <w:p w14:paraId="71EC6C44" w14:textId="01A1C6B2" w:rsidR="00884B03" w:rsidRPr="007D5A4C" w:rsidRDefault="00884B03" w:rsidP="00884B03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bCs/>
          <w:sz w:val="20"/>
          <w:szCs w:val="20"/>
        </w:rPr>
      </w:pPr>
      <w:r w:rsidRPr="007D5A4C">
        <w:rPr>
          <w:rFonts w:ascii="Times New Roman" w:hAnsi="Times New Roman"/>
          <w:b/>
          <w:sz w:val="20"/>
          <w:szCs w:val="20"/>
        </w:rPr>
        <w:t>dla zakresu III.</w:t>
      </w:r>
      <w:r w:rsidR="0078032F">
        <w:rPr>
          <w:rFonts w:ascii="Times New Roman" w:hAnsi="Times New Roman"/>
          <w:b/>
          <w:sz w:val="20"/>
          <w:szCs w:val="20"/>
        </w:rPr>
        <w:t>3</w:t>
      </w:r>
      <w:r w:rsidRPr="007D5A4C">
        <w:rPr>
          <w:rFonts w:ascii="Times New Roman" w:hAnsi="Times New Roman"/>
          <w:b/>
          <w:sz w:val="20"/>
          <w:szCs w:val="20"/>
        </w:rPr>
        <w:t>.</w:t>
      </w:r>
      <w:r w:rsidRPr="007D5A4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7D5A4C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160270A8" w14:textId="77777777" w:rsidR="00884B03" w:rsidRPr="007D5A4C" w:rsidRDefault="00884B03" w:rsidP="00884B03">
      <w:pPr>
        <w:tabs>
          <w:tab w:val="left" w:pos="567"/>
        </w:tabs>
        <w:suppressAutoHyphens/>
        <w:spacing w:after="0" w:line="240" w:lineRule="auto"/>
        <w:ind w:left="1062" w:hanging="357"/>
        <w:jc w:val="both"/>
        <w:rPr>
          <w:rFonts w:ascii="Times New Roman" w:hAnsi="Times New Roman"/>
          <w:bCs/>
          <w:sz w:val="20"/>
          <w:szCs w:val="20"/>
        </w:rPr>
      </w:pPr>
      <w:r w:rsidRPr="007D5A4C"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6322CD3D" w14:textId="2B91B4A2" w:rsidR="008D2EA8" w:rsidRDefault="00884B03" w:rsidP="00884B03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7D5A4C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  <w:r w:rsidR="00D22818" w:rsidRPr="007D5A4C">
        <w:rPr>
          <w:rFonts w:ascii="Times New Roman" w:hAnsi="Times New Roman"/>
          <w:bCs/>
          <w:sz w:val="20"/>
          <w:szCs w:val="20"/>
        </w:rPr>
        <w:t xml:space="preserve"> </w:t>
      </w:r>
    </w:p>
    <w:p w14:paraId="0FCB62AD" w14:textId="1AE5F655" w:rsidR="00AA68FE" w:rsidRPr="007D5A4C" w:rsidRDefault="00AA68FE" w:rsidP="00AA68FE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A68FE">
        <w:rPr>
          <w:rFonts w:ascii="Times New Roman" w:hAnsi="Times New Roman"/>
          <w:sz w:val="20"/>
          <w:szCs w:val="20"/>
          <w:lang w:eastAsia="pl-PL"/>
        </w:rPr>
        <w:t>dla zakresu III. 2: jako warunek konieczny, aby wskazana w ofercie liczba godzin świadczenia usług wynosiła nie mniej niż minimum 6 godzin tygodniowo co najmniej 1 raz w tygodniu</w:t>
      </w:r>
    </w:p>
    <w:bookmarkEnd w:id="8"/>
    <w:bookmarkEnd w:id="6"/>
    <w:bookmarkEnd w:id="9"/>
    <w:bookmarkEnd w:id="10"/>
    <w:p w14:paraId="3C40CAF6" w14:textId="31457A45" w:rsidR="0033284A" w:rsidRPr="007D5A4C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207BA">
        <w:rPr>
          <w:rFonts w:ascii="Times New Roman" w:eastAsia="Arial" w:hAnsi="Times New Roman"/>
          <w:sz w:val="20"/>
          <w:szCs w:val="20"/>
        </w:rPr>
        <w:t xml:space="preserve">posiadają wpis do Centralnej Ewidencji </w:t>
      </w:r>
      <w:r w:rsidRPr="007D5A4C">
        <w:rPr>
          <w:rFonts w:ascii="Times New Roman" w:eastAsia="Arial" w:hAnsi="Times New Roman"/>
          <w:sz w:val="20"/>
          <w:szCs w:val="20"/>
        </w:rPr>
        <w:t xml:space="preserve">i Informacji o Działalności Gospodarczej oraz wpis do rejestru praktyk zawodowych prowadzonego przez Izby Lekarskie; </w:t>
      </w:r>
    </w:p>
    <w:p w14:paraId="1CB70BDF" w14:textId="77777777" w:rsidR="0033284A" w:rsidRPr="007D5A4C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lastRenderedPageBreak/>
        <w:t>potwierdzą dyspozycyjność/ dostępność do świadczeń zdrowotnych /usług</w:t>
      </w:r>
      <w:bookmarkEnd w:id="5"/>
      <w:r w:rsidRPr="007D5A4C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7D5A4C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7D5A4C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66E893E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207BA">
        <w:rPr>
          <w:rFonts w:ascii="Times New Roman" w:hAnsi="Times New Roman"/>
          <w:sz w:val="20"/>
          <w:szCs w:val="20"/>
        </w:rPr>
        <w:t>1</w:t>
      </w:r>
      <w:r w:rsidR="0078032F">
        <w:rPr>
          <w:rFonts w:ascii="Times New Roman" w:hAnsi="Times New Roman"/>
          <w:sz w:val="20"/>
          <w:szCs w:val="20"/>
        </w:rPr>
        <w:t>27</w:t>
      </w:r>
      <w:r w:rsidR="009D5DF4" w:rsidRPr="007D5A4C">
        <w:rPr>
          <w:rFonts w:ascii="Times New Roman" w:hAnsi="Times New Roman"/>
          <w:sz w:val="20"/>
          <w:szCs w:val="20"/>
        </w:rPr>
        <w:t>/2023</w:t>
      </w:r>
      <w:r w:rsidRPr="007D5A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7D5A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7D5A4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D5A4C">
        <w:rPr>
          <w:rFonts w:ascii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7D5A4C">
        <w:rPr>
          <w:rFonts w:ascii="Times New Roman" w:hAnsi="Times New Roman"/>
          <w:sz w:val="20"/>
          <w:szCs w:val="20"/>
        </w:rPr>
        <w:t>Kontraktów</w:t>
      </w:r>
      <w:r w:rsidRPr="007D5A4C">
        <w:rPr>
          <w:rFonts w:ascii="Times New Roman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BA900A8" w:rsidR="0033284A" w:rsidRPr="007D5A4C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5A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1" w:name="_Hlk56012390"/>
      <w:r w:rsidRPr="007D5A4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D5A4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7D5A4C">
        <w:rPr>
          <w:rFonts w:ascii="Times New Roman" w:hAnsi="Times New Roman"/>
          <w:b/>
          <w:sz w:val="20"/>
          <w:szCs w:val="20"/>
        </w:rPr>
        <w:br/>
      </w:r>
      <w:r w:rsidR="009765BA">
        <w:rPr>
          <w:rFonts w:ascii="Times New Roman" w:hAnsi="Times New Roman"/>
          <w:b/>
          <w:sz w:val="20"/>
          <w:szCs w:val="20"/>
        </w:rPr>
        <w:t>1</w:t>
      </w:r>
      <w:r w:rsidR="006C5883">
        <w:rPr>
          <w:rFonts w:ascii="Times New Roman" w:hAnsi="Times New Roman"/>
          <w:b/>
          <w:sz w:val="20"/>
          <w:szCs w:val="20"/>
        </w:rPr>
        <w:t>8</w:t>
      </w:r>
      <w:r w:rsidR="0091300E">
        <w:rPr>
          <w:rFonts w:ascii="Times New Roman" w:hAnsi="Times New Roman"/>
          <w:b/>
          <w:sz w:val="20"/>
          <w:szCs w:val="20"/>
        </w:rPr>
        <w:t>.</w:t>
      </w:r>
      <w:r w:rsidR="00D17FE7">
        <w:rPr>
          <w:rFonts w:ascii="Times New Roman" w:hAnsi="Times New Roman"/>
          <w:b/>
          <w:sz w:val="20"/>
          <w:szCs w:val="20"/>
        </w:rPr>
        <w:t>10</w:t>
      </w:r>
      <w:r w:rsidR="00742202" w:rsidRPr="007D5A4C">
        <w:rPr>
          <w:rFonts w:ascii="Times New Roman" w:hAnsi="Times New Roman"/>
          <w:b/>
          <w:sz w:val="20"/>
          <w:szCs w:val="20"/>
        </w:rPr>
        <w:t>.</w:t>
      </w:r>
      <w:r w:rsidR="009D5DF4" w:rsidRPr="007D5A4C">
        <w:rPr>
          <w:rFonts w:ascii="Times New Roman" w:hAnsi="Times New Roman"/>
          <w:b/>
          <w:sz w:val="20"/>
          <w:szCs w:val="20"/>
        </w:rPr>
        <w:t>2023</w:t>
      </w:r>
      <w:r w:rsidRPr="007D5A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1"/>
    </w:p>
    <w:p w14:paraId="294CB1BA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DE618E4" w:rsidR="0033284A" w:rsidRPr="007D5A4C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Ofertę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wraz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wymaganymi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załącznikami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należy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umieścić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zamkniętej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kopercie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opatrzonej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danymi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Oferenta</w:t>
      </w:r>
      <w:r w:rsidRPr="007D5A4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D5A4C">
        <w:rPr>
          <w:rFonts w:ascii="Times New Roman" w:hAnsi="Times New Roman"/>
          <w:sz w:val="20"/>
          <w:szCs w:val="20"/>
        </w:rPr>
        <w:t>oraz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opisem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tematu,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którego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dotyczy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2" w:name="_Hlk129088484"/>
      <w:r w:rsidRPr="007D5A4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7D5A4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2"/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1300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51531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9D5DF4" w:rsidRPr="007D5A4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>– (zakres oferty)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hAnsi="Times New Roman"/>
          <w:b/>
          <w:sz w:val="20"/>
          <w:szCs w:val="20"/>
        </w:rPr>
        <w:t>ni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D5A4C">
        <w:rPr>
          <w:rFonts w:ascii="Times New Roman" w:hAnsi="Times New Roman"/>
          <w:b/>
          <w:sz w:val="20"/>
          <w:szCs w:val="20"/>
        </w:rPr>
        <w:t>otwiera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D5A4C">
        <w:rPr>
          <w:rFonts w:ascii="Times New Roman" w:hAnsi="Times New Roman"/>
          <w:b/>
          <w:sz w:val="20"/>
          <w:szCs w:val="20"/>
        </w:rPr>
        <w:t>prze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765BA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91300E">
        <w:rPr>
          <w:rFonts w:ascii="Times New Roman" w:hAnsi="Times New Roman"/>
          <w:b/>
          <w:sz w:val="20"/>
          <w:szCs w:val="20"/>
        </w:rPr>
        <w:t>.</w:t>
      </w:r>
      <w:r w:rsidR="00D17FE7">
        <w:rPr>
          <w:rFonts w:ascii="Times New Roman" w:hAnsi="Times New Roman"/>
          <w:b/>
          <w:sz w:val="20"/>
          <w:szCs w:val="20"/>
        </w:rPr>
        <w:t>10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D5A4C">
        <w:rPr>
          <w:rFonts w:ascii="Times New Roman" w:hAnsi="Times New Roman"/>
          <w:b/>
          <w:sz w:val="20"/>
          <w:szCs w:val="20"/>
        </w:rPr>
        <w:t>godz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D5A4C">
        <w:rPr>
          <w:rFonts w:ascii="Times New Roman" w:hAnsi="Times New Roman"/>
          <w:b/>
          <w:sz w:val="20"/>
          <w:szCs w:val="20"/>
        </w:rPr>
        <w:t>11:00</w:t>
      </w:r>
      <w:r w:rsidRPr="007D5A4C">
        <w:rPr>
          <w:rFonts w:ascii="Times New Roman" w:eastAsia="Times New Roman" w:hAnsi="Times New Roman"/>
          <w:b/>
          <w:sz w:val="20"/>
          <w:szCs w:val="20"/>
        </w:rPr>
        <w:t>”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7D5A4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9765BA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91300E">
        <w:rPr>
          <w:rFonts w:ascii="Times New Roman" w:hAnsi="Times New Roman"/>
          <w:b/>
          <w:sz w:val="20"/>
          <w:szCs w:val="20"/>
        </w:rPr>
        <w:t>.</w:t>
      </w:r>
      <w:r w:rsidR="00D17FE7">
        <w:rPr>
          <w:rFonts w:ascii="Times New Roman" w:hAnsi="Times New Roman"/>
          <w:b/>
          <w:sz w:val="20"/>
          <w:szCs w:val="20"/>
        </w:rPr>
        <w:t>10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AD4342D" w:rsidR="0033284A" w:rsidRPr="007D5A4C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3" w:name="_Hlk56011786"/>
      <w:r w:rsidRPr="007D5A4C">
        <w:rPr>
          <w:rFonts w:ascii="Times New Roman" w:hAnsi="Times New Roman"/>
          <w:sz w:val="20"/>
          <w:szCs w:val="20"/>
        </w:rPr>
        <w:t>Sali Konferencyjnej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17FE7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D17FE7">
        <w:rPr>
          <w:rFonts w:ascii="Times New Roman" w:hAnsi="Times New Roman"/>
          <w:b/>
          <w:sz w:val="20"/>
          <w:szCs w:val="20"/>
        </w:rPr>
        <w:t>.10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3"/>
      <w:r w:rsidRPr="007D5A4C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9068837" w:rsidR="0033284A" w:rsidRPr="007D5A4C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Rozstrzygnięcie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nastąpi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bookmarkStart w:id="14" w:name="_Hlk56011881"/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7D5A4C">
        <w:rPr>
          <w:rFonts w:ascii="Times New Roman" w:hAnsi="Times New Roman"/>
          <w:sz w:val="20"/>
          <w:szCs w:val="20"/>
        </w:rPr>
        <w:t xml:space="preserve">Szpitale Pomorskie Sp. z o.o., </w:t>
      </w:r>
      <w:r w:rsidRPr="007D5A4C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7D5A4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D5A4C">
        <w:rPr>
          <w:rFonts w:ascii="Times New Roman" w:hAnsi="Times New Roman"/>
          <w:sz w:val="20"/>
          <w:szCs w:val="20"/>
        </w:rPr>
        <w:t xml:space="preserve"> w terminie </w:t>
      </w:r>
      <w:r w:rsidRPr="007D5A4C">
        <w:rPr>
          <w:rFonts w:ascii="Times New Roman" w:hAnsi="Times New Roman"/>
          <w:b/>
          <w:sz w:val="20"/>
          <w:szCs w:val="20"/>
        </w:rPr>
        <w:t xml:space="preserve">do dnia </w:t>
      </w:r>
      <w:bookmarkEnd w:id="14"/>
      <w:r w:rsidR="00D17FE7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D17FE7">
        <w:rPr>
          <w:rFonts w:ascii="Times New Roman" w:hAnsi="Times New Roman"/>
          <w:b/>
          <w:sz w:val="20"/>
          <w:szCs w:val="20"/>
        </w:rPr>
        <w:t>.11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3CB4CD5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5" w:name="_Hlk100744222"/>
      <w:r w:rsidRPr="007D5A4C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7D5A4C">
        <w:rPr>
          <w:rFonts w:ascii="Times New Roman" w:hAnsi="Times New Roman"/>
          <w:bCs/>
          <w:sz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</w:rPr>
        <w:t xml:space="preserve"> 10, 84-200 Wejherowo</w:t>
      </w:r>
      <w:r w:rsidRPr="007D5A4C">
        <w:rPr>
          <w:rFonts w:ascii="Times New Roman" w:hAnsi="Times New Roman"/>
          <w:sz w:val="20"/>
        </w:rPr>
        <w:t xml:space="preserve"> w terminie</w:t>
      </w:r>
      <w:r w:rsidRPr="007D5A4C">
        <w:rPr>
          <w:sz w:val="20"/>
        </w:rPr>
        <w:t xml:space="preserve">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5"/>
      <w:r w:rsidR="00D17FE7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D17FE7">
        <w:rPr>
          <w:rFonts w:ascii="Times New Roman" w:hAnsi="Times New Roman"/>
          <w:b/>
          <w:sz w:val="20"/>
          <w:szCs w:val="20"/>
        </w:rPr>
        <w:t>.11</w:t>
      </w:r>
      <w:r w:rsidR="00D17FE7" w:rsidRPr="007D5A4C">
        <w:rPr>
          <w:rFonts w:ascii="Times New Roman" w:hAnsi="Times New Roman"/>
          <w:b/>
          <w:sz w:val="20"/>
          <w:szCs w:val="20"/>
        </w:rPr>
        <w:t>.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4A21AE8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7D5A4C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17FE7">
        <w:rPr>
          <w:rFonts w:ascii="Times New Roman" w:hAnsi="Times New Roman"/>
          <w:b/>
          <w:sz w:val="20"/>
          <w:szCs w:val="20"/>
        </w:rPr>
        <w:t>2</w:t>
      </w:r>
      <w:r w:rsidR="006C5883">
        <w:rPr>
          <w:rFonts w:ascii="Times New Roman" w:hAnsi="Times New Roman"/>
          <w:b/>
          <w:sz w:val="20"/>
          <w:szCs w:val="20"/>
        </w:rPr>
        <w:t>7</w:t>
      </w:r>
      <w:bookmarkStart w:id="16" w:name="_GoBack"/>
      <w:bookmarkEnd w:id="16"/>
      <w:r w:rsidR="00D17FE7">
        <w:rPr>
          <w:rFonts w:ascii="Times New Roman" w:hAnsi="Times New Roman"/>
          <w:b/>
          <w:sz w:val="20"/>
          <w:szCs w:val="20"/>
        </w:rPr>
        <w:t>.11</w:t>
      </w:r>
      <w:r w:rsidR="00D17FE7" w:rsidRPr="007D5A4C">
        <w:rPr>
          <w:rFonts w:ascii="Times New Roman" w:hAnsi="Times New Roman"/>
          <w:b/>
          <w:sz w:val="20"/>
          <w:szCs w:val="20"/>
        </w:rPr>
        <w:t>.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7D5A4C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7D5A4C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7D5A4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7D5A4C">
        <w:rPr>
          <w:rFonts w:ascii="Times New Roman" w:hAnsi="Times New Roman"/>
          <w:sz w:val="20"/>
          <w:szCs w:val="20"/>
        </w:rPr>
        <w:t xml:space="preserve"> 10, kod 84-200 Wejherowo</w:t>
      </w:r>
      <w:r w:rsidRPr="007D5A4C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7D5A4C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3EEDDC71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Udzielający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zamówienia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CC54C8" w:rsidRPr="00DA491C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prawo do odwołania konkursu w całości lub w części w poszczególnych zakresach, lub prawo do przesunięcia terminu składania lub otwarcia ofert, </w:t>
      </w:r>
      <w:r w:rsidR="00AA68FE">
        <w:rPr>
          <w:rFonts w:ascii="Times New Roman" w:eastAsia="Times New Roman" w:hAnsi="Times New Roman"/>
          <w:sz w:val="20"/>
          <w:szCs w:val="20"/>
        </w:rPr>
        <w:t>lub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43436B3D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Oferentowi,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którego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interes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prawny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doznał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uszczerbku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wyniku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naruszenia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Udzielającego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zamówienia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zasad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przeprowadzania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postępowania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konkursowego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przysługuje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składania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środków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odwoławczych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(protest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odwołanie)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zasadach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określonych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Szczegółowych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Warunkach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Ofert </w:t>
      </w:r>
      <w:r w:rsidRPr="007D5A4C">
        <w:rPr>
          <w:rFonts w:ascii="Times New Roman" w:hAnsi="Times New Roman"/>
          <w:sz w:val="20"/>
          <w:szCs w:val="20"/>
        </w:rPr>
        <w:t>Nr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="0091300E">
        <w:rPr>
          <w:rFonts w:ascii="Times New Roman" w:eastAsia="Arial" w:hAnsi="Times New Roman"/>
          <w:sz w:val="20"/>
          <w:szCs w:val="20"/>
        </w:rPr>
        <w:t>1</w:t>
      </w:r>
      <w:r w:rsidR="00D17FE7">
        <w:rPr>
          <w:rFonts w:ascii="Times New Roman" w:eastAsia="Arial" w:hAnsi="Times New Roman"/>
          <w:sz w:val="20"/>
          <w:szCs w:val="20"/>
        </w:rPr>
        <w:t>27</w:t>
      </w:r>
      <w:r w:rsidRPr="007D5A4C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7D5A4C">
        <w:rPr>
          <w:rFonts w:ascii="Times New Roman" w:eastAsia="Arial" w:hAnsi="Times New Roman"/>
          <w:bCs/>
          <w:sz w:val="20"/>
          <w:szCs w:val="20"/>
        </w:rPr>
        <w:t>3</w:t>
      </w:r>
      <w:r w:rsidRPr="007D5A4C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7D5A4C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Zarząd      </w:t>
      </w:r>
      <w:r w:rsidRPr="007D5A4C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7D5A4C" w:rsidRDefault="0033284A" w:rsidP="0045156C">
      <w:pPr>
        <w:suppressAutoHyphens/>
        <w:spacing w:after="0" w:line="240" w:lineRule="auto"/>
        <w:jc w:val="both"/>
      </w:pP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7D5A4C" w:rsidRDefault="00F20777"/>
    <w:sectPr w:rsidR="00F20777" w:rsidRPr="007D5A4C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6FFD" w14:textId="77777777" w:rsidR="0059671B" w:rsidRDefault="0059671B" w:rsidP="00E42D6A">
      <w:pPr>
        <w:spacing w:after="0" w:line="240" w:lineRule="auto"/>
      </w:pPr>
      <w:r>
        <w:separator/>
      </w:r>
    </w:p>
  </w:endnote>
  <w:endnote w:type="continuationSeparator" w:id="0">
    <w:p w14:paraId="20F834CE" w14:textId="77777777" w:rsidR="0059671B" w:rsidRDefault="005967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8766" w14:textId="77777777" w:rsidR="0059671B" w:rsidRDefault="0059671B" w:rsidP="00E42D6A">
      <w:pPr>
        <w:spacing w:after="0" w:line="240" w:lineRule="auto"/>
      </w:pPr>
      <w:r>
        <w:separator/>
      </w:r>
    </w:p>
  </w:footnote>
  <w:footnote w:type="continuationSeparator" w:id="0">
    <w:p w14:paraId="4AE64D40" w14:textId="77777777" w:rsidR="0059671B" w:rsidRDefault="005967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8AE95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1E1319"/>
    <w:multiLevelType w:val="hybridMultilevel"/>
    <w:tmpl w:val="30826AE4"/>
    <w:lvl w:ilvl="0" w:tplc="1E8647D2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47123039"/>
    <w:multiLevelType w:val="multilevel"/>
    <w:tmpl w:val="3908494E"/>
    <w:name w:val="WW8Num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B23A1"/>
    <w:multiLevelType w:val="hybridMultilevel"/>
    <w:tmpl w:val="3D32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3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AB2"/>
    <w:rsid w:val="00044FE2"/>
    <w:rsid w:val="00046F57"/>
    <w:rsid w:val="00054BD8"/>
    <w:rsid w:val="000736F6"/>
    <w:rsid w:val="000838F1"/>
    <w:rsid w:val="00091B96"/>
    <w:rsid w:val="000A7C3E"/>
    <w:rsid w:val="000F3087"/>
    <w:rsid w:val="00116FBD"/>
    <w:rsid w:val="00125B0C"/>
    <w:rsid w:val="00144B8A"/>
    <w:rsid w:val="0014507E"/>
    <w:rsid w:val="0015192D"/>
    <w:rsid w:val="00164FE9"/>
    <w:rsid w:val="00195103"/>
    <w:rsid w:val="001A56F1"/>
    <w:rsid w:val="001A5ED9"/>
    <w:rsid w:val="001A7381"/>
    <w:rsid w:val="001B29E9"/>
    <w:rsid w:val="001B60F1"/>
    <w:rsid w:val="001C5399"/>
    <w:rsid w:val="001D3486"/>
    <w:rsid w:val="001F1EC1"/>
    <w:rsid w:val="00214D08"/>
    <w:rsid w:val="00265C0D"/>
    <w:rsid w:val="00270C14"/>
    <w:rsid w:val="0028568F"/>
    <w:rsid w:val="00292138"/>
    <w:rsid w:val="002A6879"/>
    <w:rsid w:val="002A77B1"/>
    <w:rsid w:val="002B0265"/>
    <w:rsid w:val="002B04A2"/>
    <w:rsid w:val="002B3EAF"/>
    <w:rsid w:val="002B4A53"/>
    <w:rsid w:val="002C3179"/>
    <w:rsid w:val="002D6615"/>
    <w:rsid w:val="00320F82"/>
    <w:rsid w:val="0033284A"/>
    <w:rsid w:val="00342B50"/>
    <w:rsid w:val="00344AD2"/>
    <w:rsid w:val="00356755"/>
    <w:rsid w:val="00360E82"/>
    <w:rsid w:val="00365B3F"/>
    <w:rsid w:val="00375EE9"/>
    <w:rsid w:val="0039307C"/>
    <w:rsid w:val="003953C6"/>
    <w:rsid w:val="003C1AA7"/>
    <w:rsid w:val="003D48E1"/>
    <w:rsid w:val="00401A6B"/>
    <w:rsid w:val="00401B47"/>
    <w:rsid w:val="004238F0"/>
    <w:rsid w:val="0045156C"/>
    <w:rsid w:val="00462163"/>
    <w:rsid w:val="004656D4"/>
    <w:rsid w:val="004725EA"/>
    <w:rsid w:val="00474E35"/>
    <w:rsid w:val="004A45E2"/>
    <w:rsid w:val="004C0509"/>
    <w:rsid w:val="004C32D0"/>
    <w:rsid w:val="004D20B1"/>
    <w:rsid w:val="004D5907"/>
    <w:rsid w:val="004D6816"/>
    <w:rsid w:val="005062CA"/>
    <w:rsid w:val="00522C07"/>
    <w:rsid w:val="0052518D"/>
    <w:rsid w:val="005305E2"/>
    <w:rsid w:val="00546EA7"/>
    <w:rsid w:val="00551E82"/>
    <w:rsid w:val="00555D39"/>
    <w:rsid w:val="0056095B"/>
    <w:rsid w:val="00581E24"/>
    <w:rsid w:val="00586F47"/>
    <w:rsid w:val="0059671B"/>
    <w:rsid w:val="005B5902"/>
    <w:rsid w:val="005D7C0E"/>
    <w:rsid w:val="005E519D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5883"/>
    <w:rsid w:val="006C7454"/>
    <w:rsid w:val="006D4759"/>
    <w:rsid w:val="006E27FE"/>
    <w:rsid w:val="006E4F42"/>
    <w:rsid w:val="006F17C9"/>
    <w:rsid w:val="006F2416"/>
    <w:rsid w:val="006F51DF"/>
    <w:rsid w:val="00700357"/>
    <w:rsid w:val="00710A73"/>
    <w:rsid w:val="00712464"/>
    <w:rsid w:val="00716C64"/>
    <w:rsid w:val="0073491C"/>
    <w:rsid w:val="00742202"/>
    <w:rsid w:val="0074565E"/>
    <w:rsid w:val="007762CF"/>
    <w:rsid w:val="0078032F"/>
    <w:rsid w:val="00781BC0"/>
    <w:rsid w:val="00796FD2"/>
    <w:rsid w:val="007A3262"/>
    <w:rsid w:val="007A3313"/>
    <w:rsid w:val="007B6969"/>
    <w:rsid w:val="007C17CA"/>
    <w:rsid w:val="007D5A4C"/>
    <w:rsid w:val="007F5FD3"/>
    <w:rsid w:val="00822BAF"/>
    <w:rsid w:val="00823E30"/>
    <w:rsid w:val="00827F3C"/>
    <w:rsid w:val="008368DE"/>
    <w:rsid w:val="00850762"/>
    <w:rsid w:val="00861D56"/>
    <w:rsid w:val="00867595"/>
    <w:rsid w:val="00884B03"/>
    <w:rsid w:val="00886F60"/>
    <w:rsid w:val="008A13FF"/>
    <w:rsid w:val="008A6B07"/>
    <w:rsid w:val="008D1CD3"/>
    <w:rsid w:val="008D2EA8"/>
    <w:rsid w:val="008E0528"/>
    <w:rsid w:val="008E3119"/>
    <w:rsid w:val="00902418"/>
    <w:rsid w:val="0090678E"/>
    <w:rsid w:val="0091300E"/>
    <w:rsid w:val="00922868"/>
    <w:rsid w:val="00926BF6"/>
    <w:rsid w:val="00931873"/>
    <w:rsid w:val="00962647"/>
    <w:rsid w:val="009765BA"/>
    <w:rsid w:val="00977F29"/>
    <w:rsid w:val="00983D8F"/>
    <w:rsid w:val="009B7280"/>
    <w:rsid w:val="009C6A80"/>
    <w:rsid w:val="009D5DF4"/>
    <w:rsid w:val="009D7BF2"/>
    <w:rsid w:val="00A009A3"/>
    <w:rsid w:val="00A301BC"/>
    <w:rsid w:val="00A3707F"/>
    <w:rsid w:val="00A41DF1"/>
    <w:rsid w:val="00A51531"/>
    <w:rsid w:val="00A56F12"/>
    <w:rsid w:val="00A6343A"/>
    <w:rsid w:val="00A65A1E"/>
    <w:rsid w:val="00A72CCB"/>
    <w:rsid w:val="00AA195E"/>
    <w:rsid w:val="00AA25B2"/>
    <w:rsid w:val="00AA68FE"/>
    <w:rsid w:val="00AB7A13"/>
    <w:rsid w:val="00AC7A2E"/>
    <w:rsid w:val="00AD67FD"/>
    <w:rsid w:val="00AE301A"/>
    <w:rsid w:val="00B2563A"/>
    <w:rsid w:val="00B262A6"/>
    <w:rsid w:val="00B347A0"/>
    <w:rsid w:val="00B3650B"/>
    <w:rsid w:val="00B369F2"/>
    <w:rsid w:val="00B44D06"/>
    <w:rsid w:val="00B51189"/>
    <w:rsid w:val="00B56ED4"/>
    <w:rsid w:val="00B923DC"/>
    <w:rsid w:val="00BC2697"/>
    <w:rsid w:val="00BC6DFE"/>
    <w:rsid w:val="00BD36A4"/>
    <w:rsid w:val="00BF23B9"/>
    <w:rsid w:val="00C01B9B"/>
    <w:rsid w:val="00C066BD"/>
    <w:rsid w:val="00C16267"/>
    <w:rsid w:val="00C25436"/>
    <w:rsid w:val="00C31011"/>
    <w:rsid w:val="00C31D78"/>
    <w:rsid w:val="00C41337"/>
    <w:rsid w:val="00C46655"/>
    <w:rsid w:val="00C51AD7"/>
    <w:rsid w:val="00C54CEF"/>
    <w:rsid w:val="00C55DB0"/>
    <w:rsid w:val="00CB1B23"/>
    <w:rsid w:val="00CB3274"/>
    <w:rsid w:val="00CB78BB"/>
    <w:rsid w:val="00CC54C8"/>
    <w:rsid w:val="00CD2D54"/>
    <w:rsid w:val="00D00384"/>
    <w:rsid w:val="00D15250"/>
    <w:rsid w:val="00D17FE7"/>
    <w:rsid w:val="00D22818"/>
    <w:rsid w:val="00D468CF"/>
    <w:rsid w:val="00D47083"/>
    <w:rsid w:val="00D55842"/>
    <w:rsid w:val="00D65411"/>
    <w:rsid w:val="00D66171"/>
    <w:rsid w:val="00DC0768"/>
    <w:rsid w:val="00DC12B8"/>
    <w:rsid w:val="00DC40DC"/>
    <w:rsid w:val="00DC4202"/>
    <w:rsid w:val="00DD03FA"/>
    <w:rsid w:val="00DD111F"/>
    <w:rsid w:val="00DE0D25"/>
    <w:rsid w:val="00DE726E"/>
    <w:rsid w:val="00E01229"/>
    <w:rsid w:val="00E32DFB"/>
    <w:rsid w:val="00E42D6A"/>
    <w:rsid w:val="00E431AD"/>
    <w:rsid w:val="00E530FF"/>
    <w:rsid w:val="00E750AC"/>
    <w:rsid w:val="00E75575"/>
    <w:rsid w:val="00E768D7"/>
    <w:rsid w:val="00E8236A"/>
    <w:rsid w:val="00E95F20"/>
    <w:rsid w:val="00EA6B04"/>
    <w:rsid w:val="00EB7746"/>
    <w:rsid w:val="00EC667B"/>
    <w:rsid w:val="00ED45EA"/>
    <w:rsid w:val="00EF2165"/>
    <w:rsid w:val="00F0004F"/>
    <w:rsid w:val="00F00726"/>
    <w:rsid w:val="00F048A1"/>
    <w:rsid w:val="00F10C97"/>
    <w:rsid w:val="00F20777"/>
    <w:rsid w:val="00F207BA"/>
    <w:rsid w:val="00F27E1A"/>
    <w:rsid w:val="00F504C3"/>
    <w:rsid w:val="00F54318"/>
    <w:rsid w:val="00F54A85"/>
    <w:rsid w:val="00F94614"/>
    <w:rsid w:val="00FA3056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  <w:style w:type="paragraph" w:customStyle="1" w:styleId="Standarduser">
    <w:name w:val="Standard (user)"/>
    <w:rsid w:val="00DC12B8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A7E1-79E7-4173-B027-F4E13B5E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3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90</cp:revision>
  <cp:lastPrinted>2023-09-01T07:28:00Z</cp:lastPrinted>
  <dcterms:created xsi:type="dcterms:W3CDTF">2022-08-29T07:48:00Z</dcterms:created>
  <dcterms:modified xsi:type="dcterms:W3CDTF">2023-10-13T13:19:00Z</dcterms:modified>
</cp:coreProperties>
</file>