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4A0887">
        <w:rPr>
          <w:rFonts w:ascii="Arial Narrow" w:hAnsi="Arial Narrow"/>
          <w:sz w:val="20"/>
          <w:szCs w:val="20"/>
        </w:rPr>
        <w:t>20</w:t>
      </w:r>
      <w:r w:rsidR="00197898">
        <w:rPr>
          <w:rFonts w:ascii="Arial Narrow" w:hAnsi="Arial Narrow"/>
          <w:sz w:val="20"/>
          <w:szCs w:val="20"/>
        </w:rPr>
        <w:t>.12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="008F3865">
        <w:rPr>
          <w:rFonts w:ascii="Arial Narrow" w:hAnsi="Arial Narrow"/>
          <w:b/>
          <w:sz w:val="20"/>
          <w:szCs w:val="20"/>
        </w:rPr>
        <w:t xml:space="preserve"> </w:t>
      </w:r>
      <w:r w:rsidR="00DA729F">
        <w:rPr>
          <w:rFonts w:ascii="Arial Narrow" w:hAnsi="Arial Narrow"/>
          <w:b/>
          <w:sz w:val="20"/>
          <w:szCs w:val="20"/>
        </w:rPr>
        <w:br/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C2E5E">
        <w:rPr>
          <w:rFonts w:ascii="Arial Narrow" w:hAnsi="Arial Narrow"/>
          <w:b/>
          <w:sz w:val="20"/>
          <w:szCs w:val="20"/>
        </w:rPr>
        <w:t>1</w:t>
      </w:r>
      <w:r w:rsidR="004A0887">
        <w:rPr>
          <w:rFonts w:ascii="Arial Narrow" w:hAnsi="Arial Narrow"/>
          <w:b/>
          <w:sz w:val="20"/>
          <w:szCs w:val="20"/>
        </w:rPr>
        <w:t>63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97898">
        <w:rPr>
          <w:rFonts w:ascii="Arial Narrow" w:hAnsi="Arial Narrow"/>
          <w:sz w:val="20"/>
          <w:szCs w:val="20"/>
          <w:u w:val="single"/>
        </w:rPr>
        <w:t>04.12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2E5E">
        <w:rPr>
          <w:rFonts w:ascii="Arial Narrow" w:hAnsi="Arial Narrow"/>
          <w:sz w:val="20"/>
          <w:szCs w:val="20"/>
          <w:u w:val="single"/>
        </w:rPr>
        <w:t>1</w:t>
      </w:r>
      <w:r w:rsidR="004A0887">
        <w:rPr>
          <w:rFonts w:ascii="Arial Narrow" w:hAnsi="Arial Narrow"/>
          <w:sz w:val="20"/>
          <w:szCs w:val="20"/>
          <w:u w:val="single"/>
        </w:rPr>
        <w:t>63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A0887" w:rsidRPr="002B5B3A" w:rsidRDefault="008033CA" w:rsidP="004A088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Zarząd</w:t>
      </w:r>
      <w:r w:rsidR="00250D2C">
        <w:rPr>
          <w:rFonts w:ascii="Arial Narrow" w:hAnsi="Arial Narrow"/>
          <w:sz w:val="20"/>
          <w:szCs w:val="20"/>
        </w:rPr>
        <w:t xml:space="preserve"> Udzielającego Zamówienie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n</w:t>
      </w:r>
      <w:r w:rsidR="00250D2C" w:rsidRPr="002B5B3A">
        <w:rPr>
          <w:rFonts w:ascii="Arial Narrow" w:hAnsi="Arial Narrow"/>
          <w:sz w:val="20"/>
          <w:szCs w:val="20"/>
        </w:rPr>
        <w:t>a podstawie rozdz. XI pkt</w:t>
      </w:r>
      <w:r w:rsidR="00C54A4D">
        <w:rPr>
          <w:rFonts w:ascii="Arial Narrow" w:hAnsi="Arial Narrow"/>
          <w:sz w:val="20"/>
          <w:szCs w:val="20"/>
        </w:rPr>
        <w:t>.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="008A7048">
        <w:rPr>
          <w:rFonts w:ascii="Arial Narrow" w:hAnsi="Arial Narrow"/>
          <w:sz w:val="20"/>
          <w:szCs w:val="20"/>
        </w:rPr>
        <w:t>7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Szczegółowy</w:t>
      </w:r>
      <w:r w:rsidR="00250D2C">
        <w:rPr>
          <w:rFonts w:ascii="Arial Narrow" w:hAnsi="Arial Narrow"/>
          <w:sz w:val="20"/>
          <w:szCs w:val="20"/>
        </w:rPr>
        <w:t xml:space="preserve">ch </w:t>
      </w:r>
      <w:r w:rsidRPr="002B5B3A">
        <w:rPr>
          <w:rFonts w:ascii="Arial Narrow" w:hAnsi="Arial Narrow"/>
          <w:sz w:val="20"/>
          <w:szCs w:val="20"/>
        </w:rPr>
        <w:t>Warunk</w:t>
      </w:r>
      <w:r w:rsidR="00250D2C">
        <w:rPr>
          <w:rFonts w:ascii="Arial Narrow" w:hAnsi="Arial Narrow"/>
          <w:sz w:val="20"/>
          <w:szCs w:val="20"/>
        </w:rPr>
        <w:t>ów</w:t>
      </w:r>
      <w:r w:rsidRPr="002B5B3A">
        <w:rPr>
          <w:rFonts w:ascii="Arial Narrow" w:hAnsi="Arial Narrow"/>
          <w:sz w:val="20"/>
          <w:szCs w:val="20"/>
        </w:rPr>
        <w:t xml:space="preserve">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</w:t>
      </w:r>
      <w:r w:rsidR="004A0887">
        <w:rPr>
          <w:rFonts w:ascii="Arial Narrow" w:hAnsi="Arial Narrow"/>
          <w:sz w:val="20"/>
          <w:szCs w:val="20"/>
        </w:rPr>
        <w:t>pielęgniarskim</w:t>
      </w:r>
      <w:r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C2E5E">
        <w:rPr>
          <w:rFonts w:ascii="Arial Narrow" w:hAnsi="Arial Narrow"/>
          <w:sz w:val="20"/>
          <w:szCs w:val="20"/>
        </w:rPr>
        <w:t>1</w:t>
      </w:r>
      <w:r w:rsidR="004A0887">
        <w:rPr>
          <w:rFonts w:ascii="Arial Narrow" w:hAnsi="Arial Narrow"/>
          <w:sz w:val="20"/>
          <w:szCs w:val="20"/>
        </w:rPr>
        <w:t>63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4A0887">
        <w:rPr>
          <w:rFonts w:ascii="Arial Narrow" w:hAnsi="Arial Narrow"/>
          <w:sz w:val="20"/>
          <w:szCs w:val="20"/>
        </w:rPr>
        <w:t xml:space="preserve">otwarcia </w:t>
      </w:r>
      <w:r>
        <w:rPr>
          <w:rFonts w:ascii="Arial Narrow" w:hAnsi="Arial Narrow"/>
          <w:sz w:val="20"/>
          <w:szCs w:val="20"/>
        </w:rPr>
        <w:t>ofert</w:t>
      </w:r>
      <w:r w:rsidR="004A0887">
        <w:rPr>
          <w:rFonts w:ascii="Arial Narrow" w:hAnsi="Arial Narrow"/>
          <w:b/>
          <w:sz w:val="20"/>
          <w:szCs w:val="20"/>
        </w:rPr>
        <w:t xml:space="preserve">, </w:t>
      </w:r>
      <w:r w:rsidR="004A0887" w:rsidRPr="004A0887">
        <w:rPr>
          <w:rFonts w:ascii="Arial Narrow" w:hAnsi="Arial Narrow"/>
          <w:sz w:val="20"/>
          <w:szCs w:val="20"/>
        </w:rPr>
        <w:t xml:space="preserve">które odbędzie się </w:t>
      </w:r>
      <w:r w:rsidR="004A0887" w:rsidRPr="00A01EAE">
        <w:rPr>
          <w:rFonts w:ascii="Arial Narrow" w:hAnsi="Arial Narrow"/>
          <w:sz w:val="20"/>
          <w:szCs w:val="20"/>
        </w:rPr>
        <w:t xml:space="preserve">w Sali Konferencyjnej Szpitala Specjalistycznego przy ul. dr A. </w:t>
      </w:r>
      <w:proofErr w:type="spellStart"/>
      <w:r w:rsidR="004A0887" w:rsidRPr="00A01EAE">
        <w:rPr>
          <w:rFonts w:ascii="Arial Narrow" w:hAnsi="Arial Narrow"/>
          <w:sz w:val="20"/>
          <w:szCs w:val="20"/>
        </w:rPr>
        <w:t>Jagalskiego</w:t>
      </w:r>
      <w:proofErr w:type="spellEnd"/>
      <w:r w:rsidR="004A0887" w:rsidRPr="00A01EAE">
        <w:rPr>
          <w:rFonts w:ascii="Arial Narrow" w:hAnsi="Arial Narrow"/>
          <w:sz w:val="20"/>
          <w:szCs w:val="20"/>
        </w:rPr>
        <w:t xml:space="preserve"> 10,</w:t>
      </w:r>
      <w:r w:rsidR="004A0887">
        <w:rPr>
          <w:rFonts w:ascii="Arial Narrow" w:hAnsi="Arial Narrow"/>
          <w:sz w:val="20"/>
          <w:szCs w:val="20"/>
        </w:rPr>
        <w:t xml:space="preserve"> </w:t>
      </w:r>
      <w:r w:rsidR="004A0887" w:rsidRPr="00A01EAE">
        <w:rPr>
          <w:rFonts w:ascii="Arial Narrow" w:hAnsi="Arial Narrow"/>
          <w:sz w:val="20"/>
          <w:szCs w:val="20"/>
        </w:rPr>
        <w:t xml:space="preserve">kod 84-200 Wejherowo </w:t>
      </w:r>
      <w:r w:rsidR="004A0887" w:rsidRPr="00A01EAE">
        <w:rPr>
          <w:rFonts w:ascii="Arial Narrow" w:hAnsi="Arial Narrow"/>
          <w:b/>
          <w:sz w:val="20"/>
          <w:szCs w:val="20"/>
        </w:rPr>
        <w:t xml:space="preserve">w dniu </w:t>
      </w:r>
      <w:r w:rsidR="004A0887">
        <w:rPr>
          <w:rFonts w:ascii="Arial Narrow" w:hAnsi="Arial Narrow"/>
          <w:b/>
          <w:sz w:val="20"/>
          <w:szCs w:val="20"/>
        </w:rPr>
        <w:br/>
        <w:t>27</w:t>
      </w:r>
      <w:r w:rsidR="004A0887">
        <w:rPr>
          <w:rFonts w:ascii="Arial Narrow" w:hAnsi="Arial Narrow"/>
          <w:b/>
          <w:sz w:val="20"/>
          <w:szCs w:val="20"/>
        </w:rPr>
        <w:t>.12.</w:t>
      </w:r>
      <w:r w:rsidR="004A0887" w:rsidRPr="00A01EAE">
        <w:rPr>
          <w:rFonts w:ascii="Arial Narrow" w:hAnsi="Arial Narrow"/>
          <w:b/>
          <w:sz w:val="20"/>
          <w:szCs w:val="20"/>
        </w:rPr>
        <w:t xml:space="preserve">2023 r. </w:t>
      </w:r>
      <w:r w:rsidR="004A0887">
        <w:rPr>
          <w:rFonts w:ascii="Arial Narrow" w:hAnsi="Arial Narrow"/>
          <w:b/>
          <w:sz w:val="20"/>
          <w:szCs w:val="20"/>
        </w:rPr>
        <w:t>o</w:t>
      </w:r>
      <w:r w:rsidR="004A0887" w:rsidRPr="00A01EAE">
        <w:rPr>
          <w:rFonts w:ascii="Arial Narrow" w:hAnsi="Arial Narrow"/>
          <w:b/>
          <w:sz w:val="20"/>
          <w:szCs w:val="20"/>
        </w:rPr>
        <w:t xml:space="preserve"> godz. </w:t>
      </w:r>
      <w:r w:rsidR="004A0887">
        <w:rPr>
          <w:rFonts w:ascii="Arial Narrow" w:hAnsi="Arial Narrow"/>
          <w:b/>
          <w:sz w:val="20"/>
          <w:szCs w:val="20"/>
        </w:rPr>
        <w:t>1</w:t>
      </w:r>
      <w:r w:rsidR="004A0887">
        <w:rPr>
          <w:rFonts w:ascii="Arial Narrow" w:hAnsi="Arial Narrow"/>
          <w:b/>
          <w:sz w:val="20"/>
          <w:szCs w:val="20"/>
        </w:rPr>
        <w:t>2</w:t>
      </w:r>
      <w:r w:rsidR="004A0887">
        <w:rPr>
          <w:rFonts w:ascii="Arial Narrow" w:hAnsi="Arial Narrow"/>
          <w:b/>
          <w:sz w:val="20"/>
          <w:szCs w:val="20"/>
        </w:rPr>
        <w:t>.00</w:t>
      </w:r>
      <w:r w:rsidR="004A0887" w:rsidRPr="00A01EAE">
        <w:rPr>
          <w:rFonts w:ascii="Arial Narrow" w:hAnsi="Arial Narrow"/>
          <w:b/>
          <w:sz w:val="20"/>
          <w:szCs w:val="20"/>
        </w:rPr>
        <w:t>.</w:t>
      </w:r>
      <w:r w:rsidR="004A0887" w:rsidRPr="002B5B3A">
        <w:rPr>
          <w:rFonts w:ascii="Arial Narrow" w:hAnsi="Arial Narrow"/>
          <w:sz w:val="20"/>
          <w:szCs w:val="20"/>
        </w:rPr>
        <w:t xml:space="preserve">  </w:t>
      </w:r>
    </w:p>
    <w:p w:rsidR="00A01EAE" w:rsidRDefault="00A01EAE" w:rsidP="008A704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2B229A" w:rsidRDefault="008033C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 xml:space="preserve">w lokalizacji przy ul. Dr A. Jagielskiego 10, 84–200 Wejherowo oraz na stronie internetowej </w:t>
      </w:r>
      <w:hyperlink r:id="rId8" w:history="1">
        <w:r w:rsidR="002B229A" w:rsidRPr="00EC6870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 w:rsidR="002B229A">
        <w:rPr>
          <w:rFonts w:ascii="Arial Narrow" w:hAnsi="Arial Narrow"/>
          <w:sz w:val="20"/>
          <w:szCs w:val="20"/>
        </w:rPr>
        <w:t>.</w:t>
      </w:r>
    </w:p>
    <w:p w:rsid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68CF" w:rsidRP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B5B3A">
        <w:rPr>
          <w:rFonts w:ascii="Arial Narrow" w:hAnsi="Arial Narrow"/>
          <w:sz w:val="20"/>
          <w:szCs w:val="20"/>
        </w:rPr>
        <w:t>Zarząd</w:t>
      </w:r>
      <w:r>
        <w:rPr>
          <w:rFonts w:ascii="Arial Narrow" w:hAnsi="Arial Narrow"/>
          <w:sz w:val="20"/>
          <w:szCs w:val="20"/>
        </w:rPr>
        <w:t xml:space="preserve"> Udzielającego Zamówienie</w:t>
      </w:r>
      <w:r w:rsidR="008033CA"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2B229A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1F" w:rsidRDefault="0064791F" w:rsidP="00E42D6A">
      <w:pPr>
        <w:spacing w:after="0" w:line="240" w:lineRule="auto"/>
      </w:pPr>
      <w:r>
        <w:separator/>
      </w:r>
    </w:p>
  </w:endnote>
  <w:endnote w:type="continuationSeparator" w:id="0">
    <w:p w:rsidR="0064791F" w:rsidRDefault="0064791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39D8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24549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1F" w:rsidRDefault="0064791F" w:rsidP="00E42D6A">
      <w:pPr>
        <w:spacing w:after="0" w:line="240" w:lineRule="auto"/>
      </w:pPr>
      <w:r>
        <w:separator/>
      </w:r>
    </w:p>
  </w:footnote>
  <w:footnote w:type="continuationSeparator" w:id="0">
    <w:p w:rsidR="0064791F" w:rsidRDefault="0064791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97898"/>
    <w:rsid w:val="001A56F1"/>
    <w:rsid w:val="001B42AE"/>
    <w:rsid w:val="001B60F1"/>
    <w:rsid w:val="00212AC6"/>
    <w:rsid w:val="00250D2C"/>
    <w:rsid w:val="00265C0D"/>
    <w:rsid w:val="002756BE"/>
    <w:rsid w:val="002A77B1"/>
    <w:rsid w:val="002B229A"/>
    <w:rsid w:val="002B4AEC"/>
    <w:rsid w:val="002C5939"/>
    <w:rsid w:val="002D2860"/>
    <w:rsid w:val="00344AD2"/>
    <w:rsid w:val="003608AE"/>
    <w:rsid w:val="00375EE9"/>
    <w:rsid w:val="003915B2"/>
    <w:rsid w:val="00391D8B"/>
    <w:rsid w:val="003C2E5E"/>
    <w:rsid w:val="003D48E1"/>
    <w:rsid w:val="00414AE3"/>
    <w:rsid w:val="004656D4"/>
    <w:rsid w:val="004725EA"/>
    <w:rsid w:val="004A0887"/>
    <w:rsid w:val="00522C07"/>
    <w:rsid w:val="00581E24"/>
    <w:rsid w:val="00600476"/>
    <w:rsid w:val="006202FE"/>
    <w:rsid w:val="0064791F"/>
    <w:rsid w:val="00656E84"/>
    <w:rsid w:val="006934C1"/>
    <w:rsid w:val="007762CF"/>
    <w:rsid w:val="00781BC0"/>
    <w:rsid w:val="007B6969"/>
    <w:rsid w:val="007C1382"/>
    <w:rsid w:val="007C17CA"/>
    <w:rsid w:val="007D47ED"/>
    <w:rsid w:val="007D534E"/>
    <w:rsid w:val="008033CA"/>
    <w:rsid w:val="00822BAF"/>
    <w:rsid w:val="008368DE"/>
    <w:rsid w:val="00850762"/>
    <w:rsid w:val="008A7048"/>
    <w:rsid w:val="008E1202"/>
    <w:rsid w:val="008E3119"/>
    <w:rsid w:val="008F3865"/>
    <w:rsid w:val="00931873"/>
    <w:rsid w:val="00983D8F"/>
    <w:rsid w:val="009B7280"/>
    <w:rsid w:val="009E53C0"/>
    <w:rsid w:val="009E5FF4"/>
    <w:rsid w:val="009F3C2A"/>
    <w:rsid w:val="00A01EAE"/>
    <w:rsid w:val="00A24549"/>
    <w:rsid w:val="00A56F12"/>
    <w:rsid w:val="00A8123B"/>
    <w:rsid w:val="00A90D71"/>
    <w:rsid w:val="00AA25B2"/>
    <w:rsid w:val="00AB6866"/>
    <w:rsid w:val="00AE44DC"/>
    <w:rsid w:val="00AF392D"/>
    <w:rsid w:val="00B61451"/>
    <w:rsid w:val="00B82591"/>
    <w:rsid w:val="00BC26B8"/>
    <w:rsid w:val="00C066BD"/>
    <w:rsid w:val="00C246E7"/>
    <w:rsid w:val="00C54A4D"/>
    <w:rsid w:val="00C61427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A72B-4FB6-4156-A0B1-F08FF09F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cp:lastPrinted>2023-10-24T07:19:00Z</cp:lastPrinted>
  <dcterms:created xsi:type="dcterms:W3CDTF">2023-03-21T11:57:00Z</dcterms:created>
  <dcterms:modified xsi:type="dcterms:W3CDTF">2023-12-20T13:45:00Z</dcterms:modified>
</cp:coreProperties>
</file>