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4F1DDBD6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8B416B">
        <w:rPr>
          <w:rFonts w:ascii="Times New Roman" w:hAnsi="Times New Roman"/>
          <w:b/>
          <w:sz w:val="28"/>
          <w:szCs w:val="28"/>
        </w:rPr>
        <w:t>138</w:t>
      </w:r>
      <w:r w:rsidR="004E5B35" w:rsidRPr="00065FFA">
        <w:rPr>
          <w:rFonts w:ascii="Times New Roman" w:hAnsi="Times New Roman"/>
          <w:b/>
          <w:sz w:val="28"/>
          <w:szCs w:val="28"/>
        </w:rPr>
        <w:t>/202</w:t>
      </w:r>
      <w:r w:rsidR="00F23EE8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5E84D9E2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8B416B">
        <w:rPr>
          <w:rFonts w:ascii="Times New Roman" w:hAnsi="Times New Roman"/>
          <w:b/>
          <w:spacing w:val="20"/>
          <w:sz w:val="28"/>
          <w:szCs w:val="28"/>
        </w:rPr>
        <w:t>11 czerwca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0771061D" w:rsidR="00EA6E16" w:rsidRPr="00065FFA" w:rsidRDefault="000860E2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LEKARSKIE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A139DDA" w14:textId="4820A14D" w:rsidR="00CE21B1" w:rsidRPr="00CE21B1" w:rsidRDefault="00EA6E16" w:rsidP="00CE21B1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CE21B1">
        <w:rPr>
          <w:rFonts w:ascii="Times New Roman" w:hAnsi="Times New Roman"/>
          <w:sz w:val="20"/>
          <w:szCs w:val="20"/>
        </w:rPr>
        <w:t>, 3.1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15E4DED1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8B416B">
        <w:rPr>
          <w:rFonts w:ascii="Times New Roman" w:hAnsi="Times New Roman"/>
          <w:b/>
        </w:rPr>
        <w:t>11 czerwiec</w:t>
      </w:r>
      <w:r w:rsidR="004E5B35" w:rsidRPr="00065FFA">
        <w:rPr>
          <w:rFonts w:ascii="Times New Roman" w:hAnsi="Times New Roman"/>
          <w:b/>
        </w:rPr>
        <w:t xml:space="preserve"> 202</w:t>
      </w:r>
      <w:r w:rsidR="00F23EE8">
        <w:rPr>
          <w:rFonts w:ascii="Times New Roman" w:hAnsi="Times New Roman"/>
          <w:b/>
        </w:rPr>
        <w:t>4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230B7BB2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8B416B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8B416B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210BCCC8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0860E2">
        <w:rPr>
          <w:rFonts w:ascii="Times New Roman" w:hAnsi="Times New Roman"/>
          <w:sz w:val="20"/>
          <w:szCs w:val="20"/>
        </w:rPr>
        <w:t>lekarzy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bookmarkStart w:id="0" w:name="_Hlk167086943"/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0860E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0860E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lekarskie) </w:t>
      </w:r>
      <w:bookmarkEnd w:id="0"/>
      <w:r w:rsidRPr="00065FFA">
        <w:rPr>
          <w:rFonts w:ascii="Times New Roman" w:hAnsi="Times New Roman"/>
          <w:sz w:val="20"/>
          <w:szCs w:val="20"/>
        </w:rPr>
        <w:t>w następujący</w:t>
      </w:r>
      <w:r w:rsidR="000860E2">
        <w:rPr>
          <w:rFonts w:ascii="Times New Roman" w:hAnsi="Times New Roman"/>
          <w:sz w:val="20"/>
          <w:szCs w:val="20"/>
        </w:rPr>
        <w:t>m</w:t>
      </w:r>
      <w:r w:rsidRPr="00065FFA">
        <w:rPr>
          <w:rFonts w:ascii="Times New Roman" w:hAnsi="Times New Roman"/>
          <w:sz w:val="20"/>
          <w:szCs w:val="20"/>
        </w:rPr>
        <w:t xml:space="preserve"> zakres</w:t>
      </w:r>
      <w:r w:rsidR="000860E2">
        <w:rPr>
          <w:rFonts w:ascii="Times New Roman" w:hAnsi="Times New Roman"/>
          <w:sz w:val="20"/>
          <w:szCs w:val="20"/>
        </w:rPr>
        <w:t>ie</w:t>
      </w:r>
      <w:r w:rsidRPr="00065FFA">
        <w:rPr>
          <w:rFonts w:ascii="Times New Roman" w:hAnsi="Times New Roman"/>
          <w:sz w:val="20"/>
          <w:szCs w:val="20"/>
        </w:rPr>
        <w:t xml:space="preserve">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2EAC40" w14:textId="1F39F080" w:rsidR="000860E2" w:rsidRDefault="000860E2" w:rsidP="000860E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</w:t>
      </w:r>
      <w:r>
        <w:rPr>
          <w:rFonts w:ascii="Times New Roman" w:hAnsi="Times New Roman"/>
          <w:b/>
          <w:sz w:val="20"/>
          <w:szCs w:val="20"/>
          <w:u w:val="single"/>
        </w:rPr>
        <w:t>dzielanie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świadczeń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zdrowotnych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Oddziale Okulistyki  – ordynacja i dyżury i/lub udzielenie świadczeń zdrowotnych w Poradni Okulistycznej i/lub wykonywanie badania okulistycznego w Poradni Okulistycznej dla pracowników Spółki Szpitale Pomorskie Sp. z o.o.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  <w:t>w lokalizacji Wejherowo skierowanych przez lekarza profilaktyka i/lub udzielanie świadczeń zdrowotnych w Oddziale Okulistyki - realizacja programu lekowego</w:t>
      </w:r>
      <w:r w:rsidR="00264373">
        <w:rPr>
          <w:rFonts w:ascii="Times New Roman" w:hAnsi="Times New Roman"/>
          <w:b/>
          <w:bCs/>
          <w:sz w:val="20"/>
          <w:szCs w:val="20"/>
          <w:u w:val="single"/>
        </w:rPr>
        <w:t xml:space="preserve"> AMD/DME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7440747" w14:textId="2CC6C811" w:rsidR="000860E2" w:rsidRDefault="000860E2" w:rsidP="000860E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Okulistyki  – ordynacja i dyżury i/lub udzielanie świadczeń zdrowotnych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 </w:t>
      </w:r>
      <w:r w:rsidR="00264373">
        <w:rPr>
          <w:rFonts w:ascii="Times New Roman" w:hAnsi="Times New Roman"/>
          <w:bCs/>
          <w:sz w:val="20"/>
          <w:szCs w:val="20"/>
        </w:rPr>
        <w:t xml:space="preserve">AMD/DME </w:t>
      </w:r>
      <w:r>
        <w:rPr>
          <w:rFonts w:ascii="Times New Roman" w:hAnsi="Times New Roman"/>
          <w:bCs/>
          <w:sz w:val="20"/>
          <w:szCs w:val="20"/>
        </w:rPr>
        <w:t xml:space="preserve">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7D81285" w14:textId="3C956609" w:rsidR="000860E2" w:rsidRDefault="000860E2" w:rsidP="000860E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do </w:t>
      </w:r>
      <w:r w:rsidR="003853F0">
        <w:rPr>
          <w:rFonts w:ascii="Times New Roman" w:eastAsia="Times New Roman" w:hAnsi="Times New Roman"/>
          <w:sz w:val="20"/>
          <w:szCs w:val="20"/>
          <w:u w:val="single"/>
        </w:rPr>
        <w:t>224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h.; w zakresie dyżurów pulą do </w:t>
      </w:r>
      <w:r w:rsidR="003853F0">
        <w:rPr>
          <w:rFonts w:ascii="Times New Roman" w:eastAsia="Times New Roman" w:hAnsi="Times New Roman"/>
          <w:sz w:val="20"/>
          <w:szCs w:val="20"/>
          <w:u w:val="single"/>
        </w:rPr>
        <w:t>144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h.; w zakresie Poradni pulą do 72 h.</w:t>
      </w:r>
    </w:p>
    <w:p w14:paraId="2702B573" w14:textId="326C3F7E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0860E2">
        <w:rPr>
          <w:rFonts w:ascii="Times New Roman" w:hAnsi="Times New Roman"/>
          <w:bCs/>
          <w:sz w:val="20"/>
          <w:szCs w:val="20"/>
        </w:rPr>
        <w:t>lekarza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3AAD7DC0" w:rsidR="00EA6E16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2CBDFB41" w14:textId="77777777" w:rsidR="008B416B" w:rsidRDefault="008B416B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21425E4" w14:textId="77777777" w:rsidR="008B416B" w:rsidRDefault="008B416B" w:rsidP="008B416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III.2. </w:t>
      </w:r>
      <w:r w:rsidRPr="00AF1A7A">
        <w:rPr>
          <w:rFonts w:ascii="Times New Roman" w:hAnsi="Times New Roman"/>
          <w:b/>
          <w:bCs/>
          <w:sz w:val="20"/>
          <w:szCs w:val="20"/>
          <w:u w:val="single"/>
        </w:rPr>
        <w:t>U</w:t>
      </w:r>
      <w:r w:rsidRPr="00AF1A7A">
        <w:rPr>
          <w:rFonts w:ascii="Times New Roman" w:hAnsi="Times New Roman"/>
          <w:b/>
          <w:sz w:val="20"/>
          <w:szCs w:val="20"/>
          <w:u w:val="single"/>
        </w:rPr>
        <w:t>dzielanie</w:t>
      </w:r>
      <w:r w:rsidRPr="00AF1A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F1A7A">
        <w:rPr>
          <w:rFonts w:ascii="Times New Roman" w:hAnsi="Times New Roman"/>
          <w:b/>
          <w:sz w:val="20"/>
          <w:szCs w:val="20"/>
          <w:u w:val="single"/>
        </w:rPr>
        <w:t>świadczeń</w:t>
      </w:r>
      <w:r w:rsidRPr="00AF1A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F1A7A">
        <w:rPr>
          <w:rFonts w:ascii="Times New Roman" w:hAnsi="Times New Roman"/>
          <w:b/>
          <w:sz w:val="20"/>
          <w:szCs w:val="20"/>
          <w:u w:val="single"/>
        </w:rPr>
        <w:t>zdrowotnych</w:t>
      </w:r>
      <w:r w:rsidRPr="00AF1A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F1A7A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Oddziale Okulistyki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wraz z zastępowaniem kierującego oddziałem, </w:t>
      </w:r>
      <w:r w:rsidRPr="00AF1A7A">
        <w:rPr>
          <w:rFonts w:ascii="Times New Roman" w:hAnsi="Times New Roman"/>
          <w:b/>
          <w:bCs/>
          <w:sz w:val="20"/>
          <w:szCs w:val="20"/>
          <w:u w:val="single"/>
        </w:rPr>
        <w:t>ordynacja i dyżury i/lub udzielanie świadczeń zdrowotnych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AMD/DME</w:t>
      </w:r>
      <w:r w:rsidRPr="00AF1A7A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A8D2A61" w14:textId="3874873A" w:rsidR="008B416B" w:rsidRDefault="008B416B" w:rsidP="008B416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udzielanie świadczeń zdrowotnych przez lekarzy w Oddziale Okulistyki  wraz z zastępowaniem kierującego oddzia</w:t>
      </w:r>
      <w:r w:rsidR="003853F0">
        <w:rPr>
          <w:rFonts w:ascii="Times New Roman" w:hAnsi="Times New Roman"/>
          <w:bCs/>
          <w:sz w:val="20"/>
          <w:szCs w:val="20"/>
        </w:rPr>
        <w:t>ł</w:t>
      </w:r>
      <w:r>
        <w:rPr>
          <w:rFonts w:ascii="Times New Roman" w:hAnsi="Times New Roman"/>
          <w:bCs/>
          <w:sz w:val="20"/>
          <w:szCs w:val="20"/>
        </w:rPr>
        <w:t xml:space="preserve">em, ordynacja i dyżury i/lub udzielanie świadczeń zdrowotnych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 AMD/DME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549FAA19" w14:textId="1B285196" w:rsidR="008B416B" w:rsidRDefault="008B416B" w:rsidP="008B416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do </w:t>
      </w:r>
      <w:r w:rsidR="003853F0">
        <w:rPr>
          <w:rFonts w:ascii="Times New Roman" w:eastAsia="Times New Roman" w:hAnsi="Times New Roman"/>
          <w:sz w:val="20"/>
          <w:szCs w:val="20"/>
          <w:u w:val="single"/>
        </w:rPr>
        <w:t>112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h.; w zakresie dyżurów pulą do </w:t>
      </w:r>
      <w:r w:rsidR="003853F0">
        <w:rPr>
          <w:rFonts w:ascii="Times New Roman" w:eastAsia="Times New Roman" w:hAnsi="Times New Roman"/>
          <w:sz w:val="20"/>
          <w:szCs w:val="20"/>
          <w:u w:val="single"/>
        </w:rPr>
        <w:t>72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h.; w zakresie Poradni pulą do 72 h.</w:t>
      </w:r>
    </w:p>
    <w:p w14:paraId="0C4D5947" w14:textId="77777777" w:rsidR="008B416B" w:rsidRPr="00065FFA" w:rsidRDefault="008B416B" w:rsidP="008B416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</w:t>
      </w:r>
      <w:r>
        <w:rPr>
          <w:rFonts w:ascii="Times New Roman" w:hAnsi="Times New Roman"/>
          <w:bCs/>
          <w:sz w:val="20"/>
          <w:szCs w:val="20"/>
        </w:rPr>
        <w:t>lekarza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E66A441" w14:textId="77777777" w:rsidR="008B416B" w:rsidRPr="00065FFA" w:rsidRDefault="008B416B" w:rsidP="008B41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 </w:t>
      </w:r>
    </w:p>
    <w:p w14:paraId="12B81294" w14:textId="77777777" w:rsidR="008B416B" w:rsidRPr="00065FFA" w:rsidRDefault="008B416B" w:rsidP="008B41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zamówienia..</w:t>
      </w:r>
    </w:p>
    <w:p w14:paraId="729028A3" w14:textId="77777777" w:rsidR="008B416B" w:rsidRPr="00065FFA" w:rsidRDefault="008B416B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48E4345B" w14:textId="0614C212" w:rsidR="000860E2" w:rsidRPr="000860E2" w:rsidRDefault="000860E2" w:rsidP="000860E2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0E2">
        <w:rPr>
          <w:rFonts w:ascii="Times New Roman" w:hAnsi="Times New Roman"/>
          <w:sz w:val="20"/>
          <w:szCs w:val="20"/>
        </w:rPr>
        <w:t>Oferty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na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wykonywanie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świadczeń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zdrowotnych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mogą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składać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</w:rPr>
        <w:t>podmioty</w:t>
      </w:r>
      <w:r w:rsidRPr="000860E2">
        <w:rPr>
          <w:rFonts w:ascii="Times New Roman" w:eastAsia="Arial" w:hAnsi="Times New Roman"/>
          <w:sz w:val="20"/>
          <w:szCs w:val="20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wykonujące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leczniczą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lub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osoby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legitymujące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się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lang w:eastAsia="pl-PL"/>
        </w:rPr>
        <w:t>nabyciem</w:t>
      </w:r>
      <w:r w:rsidRPr="000860E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0860E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0860E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7EAF74CB" w14:textId="79F900D7" w:rsidR="008B416B" w:rsidRPr="008B416B" w:rsidRDefault="008B416B" w:rsidP="008B416B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416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8B416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8B416B">
        <w:rPr>
          <w:rFonts w:ascii="Times New Roman" w:hAnsi="Times New Roman"/>
          <w:sz w:val="20"/>
          <w:szCs w:val="20"/>
        </w:rPr>
        <w:t>t.j</w:t>
      </w:r>
      <w:proofErr w:type="spellEnd"/>
      <w:r w:rsidRPr="008B416B">
        <w:rPr>
          <w:rFonts w:ascii="Times New Roman" w:hAnsi="Times New Roman"/>
          <w:sz w:val="20"/>
          <w:szCs w:val="20"/>
        </w:rPr>
        <w:t xml:space="preserve">. Dz.U. 2024 r., poz. 799 ze zm.) i pozostałych przepisach, tj. wykonują działalność w formie praktyki zawodowej stosownie do art. 5 ust. 2 pkt 1) ustawy </w:t>
      </w:r>
      <w:r w:rsidRPr="008B416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8B416B">
        <w:rPr>
          <w:rFonts w:ascii="Times New Roman" w:hAnsi="Times New Roman"/>
          <w:sz w:val="20"/>
          <w:szCs w:val="20"/>
        </w:rPr>
        <w:t>t.j</w:t>
      </w:r>
      <w:proofErr w:type="spellEnd"/>
      <w:r w:rsidRPr="008B416B">
        <w:rPr>
          <w:rFonts w:ascii="Times New Roman" w:hAnsi="Times New Roman"/>
          <w:sz w:val="20"/>
          <w:szCs w:val="20"/>
        </w:rPr>
        <w:t>. Dz.U. 2024 r., poz. 799 ze zm.),</w:t>
      </w:r>
    </w:p>
    <w:p w14:paraId="7CA9141C" w14:textId="0365B06F" w:rsidR="008B416B" w:rsidRPr="008B416B" w:rsidRDefault="008B416B" w:rsidP="008B416B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416B">
        <w:rPr>
          <w:rFonts w:ascii="Times New Roman" w:hAnsi="Times New Roman"/>
          <w:sz w:val="20"/>
          <w:szCs w:val="20"/>
        </w:rPr>
        <w:t>spełniają warunki wymagane art. 18 ust.  6 ustawy z dnia 15 kwietnia 2011 r. o działalności leczniczej (</w:t>
      </w:r>
      <w:proofErr w:type="spellStart"/>
      <w:r w:rsidRPr="008B416B">
        <w:rPr>
          <w:rFonts w:ascii="Times New Roman" w:hAnsi="Times New Roman"/>
          <w:sz w:val="20"/>
          <w:szCs w:val="20"/>
        </w:rPr>
        <w:t>t.j</w:t>
      </w:r>
      <w:proofErr w:type="spellEnd"/>
      <w:r w:rsidRPr="008B416B">
        <w:rPr>
          <w:rFonts w:ascii="Times New Roman" w:hAnsi="Times New Roman"/>
          <w:sz w:val="20"/>
          <w:szCs w:val="20"/>
        </w:rPr>
        <w:t>. Dz.U. 2024 r., poz. 799 ze zm.),</w:t>
      </w:r>
    </w:p>
    <w:p w14:paraId="074B8FF2" w14:textId="77777777" w:rsidR="000860E2" w:rsidRDefault="009A7CB1" w:rsidP="000860E2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3D51E86" w14:textId="486C8C34" w:rsidR="000860E2" w:rsidRPr="000860E2" w:rsidRDefault="000860E2" w:rsidP="000860E2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60E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0860E2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0860E2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oraz</w:t>
      </w:r>
      <w:r w:rsidRPr="000860E2">
        <w:rPr>
          <w:rFonts w:ascii="Times New Roman" w:hAnsi="Times New Roman"/>
          <w:bCs/>
          <w:iCs/>
          <w:sz w:val="20"/>
          <w:szCs w:val="20"/>
          <w:u w:val="single"/>
        </w:rPr>
        <w:t xml:space="preserve"> tytuł specjalisty w dziedzinie okulistyki,</w:t>
      </w:r>
    </w:p>
    <w:p w14:paraId="4A476A41" w14:textId="72FD9409" w:rsidR="004622DE" w:rsidRPr="004622DE" w:rsidRDefault="004622DE" w:rsidP="004622DE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 w:rsidR="000860E2">
        <w:rPr>
          <w:rFonts w:ascii="Times New Roman" w:hAnsi="Times New Roman"/>
          <w:color w:val="000000" w:themeColor="text1"/>
          <w:sz w:val="20"/>
          <w:szCs w:val="20"/>
        </w:rPr>
        <w:t>lekarze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 związani</w:t>
      </w:r>
      <w:r w:rsidR="00F55F34">
        <w:rPr>
          <w:rFonts w:ascii="Times New Roman" w:hAnsi="Times New Roman"/>
          <w:color w:val="000000" w:themeColor="text1"/>
          <w:sz w:val="20"/>
          <w:szCs w:val="20"/>
        </w:rPr>
        <w:t xml:space="preserve"> z Udzielającym zamówienie,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wedle stanu na dzień ogłoszenia niniejszego konkursu ofert</w:t>
      </w:r>
      <w:r w:rsidR="00F55F34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umową o świadczenie usług w zakresie tożsamym z przedmiotem niniejszego konkursu z okresem obowiązywania dłuższym niż </w:t>
      </w:r>
      <w:r w:rsidR="008B416B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miesięcy,</w:t>
      </w:r>
    </w:p>
    <w:p w14:paraId="5A488142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2E96BD9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1C0DFF3D" w14:textId="77777777" w:rsidR="00F85EB9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00243A61" w14:textId="57DC1A77" w:rsidR="009A7CB1" w:rsidRPr="005253F2" w:rsidRDefault="00F85EB9" w:rsidP="005253F2">
      <w:pPr>
        <w:pStyle w:val="Akapitzlist"/>
        <w:numPr>
          <w:ilvl w:val="1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96328526"/>
      <w:bookmarkStart w:id="2" w:name="_GoBack"/>
      <w:bookmarkEnd w:id="2"/>
      <w:r w:rsidRPr="005253F2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5253F2">
        <w:rPr>
          <w:rFonts w:ascii="Times New Roman" w:hAnsi="Times New Roman"/>
          <w:sz w:val="20"/>
          <w:szCs w:val="20"/>
        </w:rPr>
        <w:t>t.j</w:t>
      </w:r>
      <w:proofErr w:type="spellEnd"/>
      <w:r w:rsidRPr="005253F2"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1"/>
      <w:r w:rsidRPr="005253F2">
        <w:rPr>
          <w:rFonts w:ascii="Times New Roman" w:hAnsi="Times New Roman"/>
          <w:sz w:val="20"/>
          <w:szCs w:val="20"/>
        </w:rPr>
        <w:t>.</w:t>
      </w:r>
    </w:p>
    <w:p w14:paraId="748E7550" w14:textId="7E854B38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>Ocenę</w:t>
      </w:r>
      <w:r w:rsidR="008B416B">
        <w:rPr>
          <w:rFonts w:ascii="Times New Roman" w:hAnsi="Times New Roman"/>
          <w:sz w:val="20"/>
          <w:szCs w:val="20"/>
        </w:rPr>
        <w:t xml:space="preserve"> </w:t>
      </w:r>
      <w:r w:rsidRPr="003D27DE">
        <w:rPr>
          <w:rFonts w:ascii="Times New Roman" w:hAnsi="Times New Roman"/>
          <w:sz w:val="20"/>
          <w:szCs w:val="20"/>
        </w:rPr>
        <w:t xml:space="preserve">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1FD4B376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0FDEECB5" w14:textId="77777777" w:rsidR="002435DF" w:rsidRDefault="002435DF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542DCDF" w14:textId="3DF58AE9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14BADA34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8B416B">
        <w:rPr>
          <w:rFonts w:ascii="Times New Roman" w:hAnsi="Times New Roman"/>
          <w:b/>
          <w:bCs/>
          <w:sz w:val="20"/>
          <w:szCs w:val="20"/>
        </w:rPr>
        <w:t>138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/202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8B416B">
        <w:rPr>
          <w:rFonts w:ascii="Times New Roman" w:hAnsi="Times New Roman"/>
          <w:b/>
          <w:sz w:val="20"/>
          <w:szCs w:val="20"/>
        </w:rPr>
        <w:t>25</w:t>
      </w:r>
      <w:r w:rsidR="00687FF8">
        <w:rPr>
          <w:rFonts w:ascii="Times New Roman" w:hAnsi="Times New Roman"/>
          <w:b/>
          <w:sz w:val="20"/>
          <w:szCs w:val="20"/>
        </w:rPr>
        <w:t>.06</w:t>
      </w:r>
      <w:r w:rsidR="00002D27">
        <w:rPr>
          <w:rFonts w:ascii="Times New Roman" w:hAnsi="Times New Roman"/>
          <w:b/>
          <w:sz w:val="20"/>
          <w:szCs w:val="20"/>
        </w:rPr>
        <w:t>.2024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</w:t>
      </w:r>
      <w:r w:rsidRPr="00065FFA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B416B">
        <w:rPr>
          <w:rFonts w:ascii="Times New Roman" w:hAnsi="Times New Roman"/>
          <w:b/>
          <w:sz w:val="20"/>
          <w:szCs w:val="20"/>
        </w:rPr>
        <w:t>2</w:t>
      </w:r>
      <w:r w:rsidR="00687FF8">
        <w:rPr>
          <w:rFonts w:ascii="Times New Roman" w:hAnsi="Times New Roman"/>
          <w:b/>
          <w:sz w:val="20"/>
          <w:szCs w:val="20"/>
        </w:rPr>
        <w:t>5.06</w:t>
      </w:r>
      <w:r w:rsidR="00002D27">
        <w:rPr>
          <w:rFonts w:ascii="Times New Roman" w:hAnsi="Times New Roman"/>
          <w:b/>
          <w:sz w:val="20"/>
          <w:szCs w:val="20"/>
        </w:rPr>
        <w:t>.2024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>
        <w:rPr>
          <w:rFonts w:ascii="Times New Roman" w:hAnsi="Times New Roman"/>
          <w:b/>
          <w:bCs/>
          <w:sz w:val="20"/>
          <w:szCs w:val="20"/>
        </w:rPr>
        <w:t>9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1C14E00A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="00687FF8">
        <w:rPr>
          <w:rFonts w:ascii="Times New Roman" w:hAnsi="Times New Roman"/>
          <w:sz w:val="20"/>
          <w:szCs w:val="20"/>
        </w:rPr>
        <w:t xml:space="preserve">Wiceprezes Zarządu </w:t>
      </w:r>
      <w:r w:rsidRPr="00065FFA">
        <w:rPr>
          <w:rFonts w:ascii="Times New Roman" w:hAnsi="Times New Roman"/>
          <w:sz w:val="20"/>
          <w:szCs w:val="20"/>
        </w:rPr>
        <w:t xml:space="preserve">– </w:t>
      </w:r>
      <w:r w:rsidR="00687FF8">
        <w:rPr>
          <w:rFonts w:ascii="Times New Roman" w:hAnsi="Times New Roman"/>
          <w:sz w:val="20"/>
          <w:szCs w:val="20"/>
        </w:rPr>
        <w:t>Dariusz Nałęcz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</w:t>
      </w:r>
      <w:r w:rsidR="00687FF8">
        <w:rPr>
          <w:rFonts w:ascii="Times New Roman" w:hAnsi="Times New Roman"/>
          <w:sz w:val="20"/>
          <w:szCs w:val="20"/>
        </w:rPr>
        <w:t>(58) 72 60 119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1F1BEEA6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</w:t>
      </w:r>
      <w:r w:rsidRPr="00065FFA">
        <w:rPr>
          <w:rFonts w:ascii="Times New Roman" w:hAnsi="Times New Roman"/>
          <w:sz w:val="20"/>
          <w:szCs w:val="20"/>
        </w:rPr>
        <w:lastRenderedPageBreak/>
        <w:t xml:space="preserve">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="007B14D1">
        <w:rPr>
          <w:rFonts w:ascii="Times New Roman" w:hAnsi="Times New Roman"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3D0275FE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8B416B">
        <w:rPr>
          <w:rFonts w:ascii="Times New Roman" w:hAnsi="Times New Roman"/>
          <w:b/>
          <w:sz w:val="20"/>
          <w:szCs w:val="20"/>
        </w:rPr>
        <w:t>25</w:t>
      </w:r>
      <w:r w:rsidR="001D46AD">
        <w:rPr>
          <w:rFonts w:ascii="Times New Roman" w:hAnsi="Times New Roman"/>
          <w:b/>
          <w:sz w:val="20"/>
          <w:szCs w:val="20"/>
        </w:rPr>
        <w:t>.06</w:t>
      </w:r>
      <w:r w:rsidR="00002D27">
        <w:rPr>
          <w:rFonts w:ascii="Times New Roman" w:hAnsi="Times New Roman"/>
          <w:b/>
          <w:sz w:val="20"/>
          <w:szCs w:val="20"/>
        </w:rPr>
        <w:t>.2024</w:t>
      </w:r>
      <w:r w:rsidR="00934F9A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729A2126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B416B">
        <w:rPr>
          <w:rFonts w:ascii="Times New Roman" w:hAnsi="Times New Roman"/>
          <w:b/>
          <w:sz w:val="20"/>
          <w:szCs w:val="20"/>
        </w:rPr>
        <w:t>25</w:t>
      </w:r>
      <w:r w:rsidR="001D46AD">
        <w:rPr>
          <w:rFonts w:ascii="Times New Roman" w:hAnsi="Times New Roman"/>
          <w:b/>
          <w:sz w:val="20"/>
          <w:szCs w:val="20"/>
        </w:rPr>
        <w:t>.06</w:t>
      </w:r>
      <w:r w:rsidR="00002D27">
        <w:rPr>
          <w:rFonts w:ascii="Times New Roman" w:hAnsi="Times New Roman"/>
          <w:b/>
          <w:sz w:val="20"/>
          <w:szCs w:val="20"/>
        </w:rPr>
        <w:t>.2024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64EA1CB6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1D46AD">
        <w:rPr>
          <w:rFonts w:ascii="Times New Roman" w:hAnsi="Times New Roman"/>
          <w:b/>
          <w:sz w:val="20"/>
          <w:szCs w:val="20"/>
        </w:rPr>
        <w:t>lekarski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2F884374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</w:t>
      </w:r>
      <w:r w:rsidR="001D46AD">
        <w:rPr>
          <w:rFonts w:ascii="Times New Roman" w:hAnsi="Times New Roman"/>
          <w:b/>
          <w:sz w:val="20"/>
          <w:szCs w:val="20"/>
        </w:rPr>
        <w:t xml:space="preserve"> lekarski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DA8AC7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A36BF1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A36BF1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</w:t>
      </w:r>
      <w:r w:rsidRPr="00065FFA">
        <w:rPr>
          <w:rFonts w:ascii="Times New Roman" w:hAnsi="Times New Roman"/>
          <w:sz w:val="20"/>
          <w:szCs w:val="20"/>
        </w:rPr>
        <w:lastRenderedPageBreak/>
        <w:t xml:space="preserve">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3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3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pielęgniarkom o największej uzyskanej punktacji, o ile cena oferty nie przekracza kwoty, którą Udzielający </w:t>
      </w:r>
      <w:r w:rsidRPr="00065FFA">
        <w:rPr>
          <w:rFonts w:ascii="Times New Roman" w:hAnsi="Times New Roman"/>
          <w:sz w:val="20"/>
          <w:szCs w:val="20"/>
        </w:rPr>
        <w:lastRenderedPageBreak/>
        <w:t>zamówienia przeznaczył na realizację zamówienia, celem zakontraktowania całkowitej puli godzin w danym zakresie.</w:t>
      </w:r>
    </w:p>
    <w:p w14:paraId="6EBF2A74" w14:textId="05C880FB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4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4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A36BF1">
        <w:rPr>
          <w:rFonts w:ascii="Times New Roman" w:hAnsi="Times New Roman"/>
          <w:b/>
          <w:sz w:val="20"/>
          <w:szCs w:val="20"/>
        </w:rPr>
        <w:t>25.07</w:t>
      </w:r>
      <w:r w:rsidR="00272FE8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7991C52D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A36BF1">
        <w:rPr>
          <w:rFonts w:ascii="Times New Roman" w:hAnsi="Times New Roman"/>
          <w:b/>
          <w:sz w:val="20"/>
          <w:szCs w:val="20"/>
        </w:rPr>
        <w:t>25.07</w:t>
      </w:r>
      <w:r w:rsidR="008B1278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0E576954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A36BF1">
        <w:rPr>
          <w:rFonts w:ascii="Times New Roman" w:hAnsi="Times New Roman"/>
          <w:b/>
          <w:sz w:val="20"/>
          <w:szCs w:val="20"/>
        </w:rPr>
        <w:t>25.07</w:t>
      </w:r>
      <w:r w:rsidR="008B1278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0C0091C2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F55F34">
        <w:rPr>
          <w:rFonts w:ascii="Times New Roman" w:hAnsi="Times New Roman"/>
          <w:sz w:val="20"/>
          <w:szCs w:val="20"/>
        </w:rPr>
        <w:t xml:space="preserve">w każdym czasie </w:t>
      </w:r>
      <w:r w:rsidRPr="00065FFA">
        <w:rPr>
          <w:rFonts w:ascii="Times New Roman" w:hAnsi="Times New Roman"/>
          <w:sz w:val="20"/>
          <w:szCs w:val="20"/>
        </w:rPr>
        <w:t xml:space="preserve">prawo do odwołania konkursu  lub prawo do przesunięcia terminu składania lub otwarcia ofert, lub terminu rozstrzygnięcia konkursu - bez podawania przyczyny.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697CEBF9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A36BF1">
        <w:rPr>
          <w:rFonts w:ascii="Times New Roman" w:hAnsi="Times New Roman"/>
          <w:b/>
          <w:sz w:val="20"/>
          <w:szCs w:val="20"/>
        </w:rPr>
        <w:t>19.06</w:t>
      </w:r>
      <w:r>
        <w:rPr>
          <w:rFonts w:ascii="Times New Roman" w:hAnsi="Times New Roman"/>
          <w:b/>
          <w:sz w:val="20"/>
          <w:szCs w:val="20"/>
        </w:rPr>
        <w:t xml:space="preserve">.2024 r. do godz. 13.30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5B507FE" w14:textId="77777777" w:rsidR="00A36BF1" w:rsidRPr="00A36BF1" w:rsidRDefault="00A36BF1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A36BF1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A36BF1">
        <w:rPr>
          <w:rFonts w:ascii="Times New Roman" w:hAnsi="Times New Roman" w:cs="Times New Roman"/>
          <w:b/>
          <w:bCs/>
          <w:sz w:val="20"/>
        </w:rPr>
        <w:t xml:space="preserve">do 14 dni od dostarczenia Udzielającemu zamówienia prawidłowo sporządzonej faktury, zgodnie z zasadami ustalonymi  w umowie. W przypadku wystawienia faktury zawierającej błędy, nieprzedłożenia miesięcznej ewidencji świadczeń, lub przedłożenia ewidencji </w:t>
      </w:r>
      <w:r w:rsidRPr="00A36BF1">
        <w:rPr>
          <w:rFonts w:ascii="Times New Roman" w:hAnsi="Times New Roman" w:cs="Times New Roman"/>
          <w:b/>
          <w:bCs/>
          <w:sz w:val="20"/>
        </w:rPr>
        <w:lastRenderedPageBreak/>
        <w:t xml:space="preserve">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A36BF1">
        <w:rPr>
          <w:rFonts w:ascii="Times New Roman" w:hAnsi="Times New Roman" w:cs="Times New Roman"/>
          <w:sz w:val="20"/>
        </w:rPr>
        <w:t> </w:t>
      </w:r>
    </w:p>
    <w:p w14:paraId="65F01079" w14:textId="4330E459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7E00DB52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A36BF1">
        <w:rPr>
          <w:rFonts w:ascii="Times New Roman" w:hAnsi="Times New Roman"/>
          <w:sz w:val="20"/>
          <w:szCs w:val="20"/>
        </w:rPr>
        <w:t>11 czerwiec</w:t>
      </w:r>
      <w:r w:rsidR="008B1278">
        <w:rPr>
          <w:rFonts w:ascii="Times New Roman" w:hAnsi="Times New Roman"/>
          <w:sz w:val="20"/>
          <w:szCs w:val="20"/>
        </w:rPr>
        <w:t xml:space="preserve"> 2024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D9B45E" w16cex:dateUtc="2024-05-21T08:15:00Z"/>
  <w16cex:commentExtensible w16cex:durableId="501332A1" w16cex:dateUtc="2024-05-21T08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1EF673E"/>
    <w:multiLevelType w:val="multilevel"/>
    <w:tmpl w:val="0A0E0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1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20"/>
  </w:num>
  <w:num w:numId="6">
    <w:abstractNumId w:val="13"/>
  </w:num>
  <w:num w:numId="7">
    <w:abstractNumId w:val="14"/>
  </w:num>
  <w:num w:numId="8">
    <w:abstractNumId w:val="18"/>
  </w:num>
  <w:num w:numId="9">
    <w:abstractNumId w:val="16"/>
  </w:num>
  <w:num w:numId="10">
    <w:abstractNumId w:val="3"/>
  </w:num>
  <w:num w:numId="11">
    <w:abstractNumId w:val="4"/>
  </w:num>
  <w:num w:numId="12">
    <w:abstractNumId w:val="12"/>
  </w:num>
  <w:num w:numId="13">
    <w:abstractNumId w:val="19"/>
  </w:num>
  <w:num w:numId="14">
    <w:abstractNumId w:val="17"/>
  </w:num>
  <w:num w:numId="15">
    <w:abstractNumId w:val="11"/>
  </w:num>
  <w:num w:numId="16">
    <w:abstractNumId w:val="6"/>
  </w:num>
  <w:num w:numId="1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860E2"/>
    <w:rsid w:val="000A1B5D"/>
    <w:rsid w:val="000E3659"/>
    <w:rsid w:val="00125B0C"/>
    <w:rsid w:val="00140C4D"/>
    <w:rsid w:val="00144B8A"/>
    <w:rsid w:val="00160756"/>
    <w:rsid w:val="001A56F1"/>
    <w:rsid w:val="001B60F1"/>
    <w:rsid w:val="001C7058"/>
    <w:rsid w:val="001D46AD"/>
    <w:rsid w:val="001D6C03"/>
    <w:rsid w:val="001E260F"/>
    <w:rsid w:val="001F1EE1"/>
    <w:rsid w:val="00210224"/>
    <w:rsid w:val="00240188"/>
    <w:rsid w:val="002435DF"/>
    <w:rsid w:val="002451D6"/>
    <w:rsid w:val="00264373"/>
    <w:rsid w:val="00265C0D"/>
    <w:rsid w:val="00272FE8"/>
    <w:rsid w:val="00283659"/>
    <w:rsid w:val="002A6778"/>
    <w:rsid w:val="002A77B1"/>
    <w:rsid w:val="002C234E"/>
    <w:rsid w:val="002E7241"/>
    <w:rsid w:val="003056E0"/>
    <w:rsid w:val="003063C2"/>
    <w:rsid w:val="00322DA8"/>
    <w:rsid w:val="00330794"/>
    <w:rsid w:val="00344AD2"/>
    <w:rsid w:val="00374320"/>
    <w:rsid w:val="00375EE9"/>
    <w:rsid w:val="003853F0"/>
    <w:rsid w:val="00394E7F"/>
    <w:rsid w:val="003D27DE"/>
    <w:rsid w:val="003D48E1"/>
    <w:rsid w:val="003F4615"/>
    <w:rsid w:val="00412E73"/>
    <w:rsid w:val="00452A82"/>
    <w:rsid w:val="004622DE"/>
    <w:rsid w:val="00464529"/>
    <w:rsid w:val="004656D4"/>
    <w:rsid w:val="004725EA"/>
    <w:rsid w:val="004B3857"/>
    <w:rsid w:val="004B438F"/>
    <w:rsid w:val="004B7317"/>
    <w:rsid w:val="004D2C5D"/>
    <w:rsid w:val="004E5B35"/>
    <w:rsid w:val="004E692B"/>
    <w:rsid w:val="00522C07"/>
    <w:rsid w:val="005253F2"/>
    <w:rsid w:val="00551828"/>
    <w:rsid w:val="005534B9"/>
    <w:rsid w:val="005768A0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379B6"/>
    <w:rsid w:val="00656E84"/>
    <w:rsid w:val="00681D6C"/>
    <w:rsid w:val="00683DF4"/>
    <w:rsid w:val="00687FF8"/>
    <w:rsid w:val="006B0C09"/>
    <w:rsid w:val="006C1B0D"/>
    <w:rsid w:val="006E515C"/>
    <w:rsid w:val="00744839"/>
    <w:rsid w:val="0076173C"/>
    <w:rsid w:val="00770F53"/>
    <w:rsid w:val="007762CF"/>
    <w:rsid w:val="00781BC0"/>
    <w:rsid w:val="007B14D1"/>
    <w:rsid w:val="007B6969"/>
    <w:rsid w:val="007C17CA"/>
    <w:rsid w:val="007D78F2"/>
    <w:rsid w:val="0080498B"/>
    <w:rsid w:val="0081025E"/>
    <w:rsid w:val="00822BAF"/>
    <w:rsid w:val="008368DE"/>
    <w:rsid w:val="00850018"/>
    <w:rsid w:val="00850762"/>
    <w:rsid w:val="008B1278"/>
    <w:rsid w:val="008B416B"/>
    <w:rsid w:val="008E3119"/>
    <w:rsid w:val="009226B2"/>
    <w:rsid w:val="00931873"/>
    <w:rsid w:val="00934F9A"/>
    <w:rsid w:val="00963D08"/>
    <w:rsid w:val="00983D8F"/>
    <w:rsid w:val="009A7CB1"/>
    <w:rsid w:val="009B7280"/>
    <w:rsid w:val="009D2619"/>
    <w:rsid w:val="009D368D"/>
    <w:rsid w:val="009E505E"/>
    <w:rsid w:val="009E6650"/>
    <w:rsid w:val="00A0721B"/>
    <w:rsid w:val="00A3264A"/>
    <w:rsid w:val="00A36BF1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CE21B1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5F34"/>
    <w:rsid w:val="00F5720C"/>
    <w:rsid w:val="00F6142B"/>
    <w:rsid w:val="00F80F7E"/>
    <w:rsid w:val="00F829A3"/>
    <w:rsid w:val="00F85EB9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5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2E32-E01C-497A-AEDE-41DFDBBA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4622</Words>
  <Characters>27734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</cp:revision>
  <cp:lastPrinted>2024-05-15T07:06:00Z</cp:lastPrinted>
  <dcterms:created xsi:type="dcterms:W3CDTF">2024-05-21T08:15:00Z</dcterms:created>
  <dcterms:modified xsi:type="dcterms:W3CDTF">2024-06-11T11:51:00Z</dcterms:modified>
</cp:coreProperties>
</file>