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7A67FE0B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2A6778" w:rsidRPr="00D16C70">
        <w:rPr>
          <w:rFonts w:ascii="Times New Roman" w:hAnsi="Times New Roman"/>
          <w:b/>
          <w:sz w:val="28"/>
          <w:szCs w:val="28"/>
        </w:rPr>
        <w:t>1</w:t>
      </w:r>
      <w:r w:rsidR="00D16C70" w:rsidRPr="00D16C70">
        <w:rPr>
          <w:rFonts w:ascii="Times New Roman" w:hAnsi="Times New Roman"/>
          <w:b/>
          <w:sz w:val="28"/>
          <w:szCs w:val="28"/>
        </w:rPr>
        <w:t>46</w:t>
      </w:r>
      <w:r w:rsidR="004E5B35" w:rsidRPr="00D16C70">
        <w:rPr>
          <w:rFonts w:ascii="Times New Roman" w:hAnsi="Times New Roman"/>
          <w:b/>
          <w:sz w:val="28"/>
          <w:szCs w:val="28"/>
        </w:rPr>
        <w:t>/202</w:t>
      </w:r>
      <w:r w:rsidR="00F23EE8" w:rsidRPr="00D16C70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4BBC3DC2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D16C70" w:rsidRPr="00D16C70">
        <w:rPr>
          <w:rFonts w:ascii="Times New Roman" w:hAnsi="Times New Roman"/>
          <w:b/>
          <w:spacing w:val="20"/>
          <w:sz w:val="28"/>
          <w:szCs w:val="28"/>
        </w:rPr>
        <w:t>21 czerwca</w:t>
      </w:r>
      <w:r w:rsidR="004E5B35" w:rsidRPr="00D16C70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D16C70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0F9A0941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6C70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411960A8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D16C70" w:rsidRPr="00D16C70">
        <w:rPr>
          <w:rFonts w:ascii="Times New Roman" w:hAnsi="Times New Roman"/>
          <w:b/>
        </w:rPr>
        <w:t>21 czerwiec</w:t>
      </w:r>
      <w:r w:rsidR="004E5B35" w:rsidRPr="00D16C70">
        <w:rPr>
          <w:rFonts w:ascii="Times New Roman" w:hAnsi="Times New Roman"/>
          <w:b/>
        </w:rPr>
        <w:t xml:space="preserve"> 202</w:t>
      </w:r>
      <w:r w:rsidR="00F23EE8" w:rsidRPr="00D16C70">
        <w:rPr>
          <w:rFonts w:ascii="Times New Roman" w:hAnsi="Times New Roman"/>
          <w:b/>
        </w:rPr>
        <w:t>4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1F120AD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D16C70">
        <w:rPr>
          <w:rFonts w:ascii="Times New Roman" w:hAnsi="Times New Roman"/>
          <w:sz w:val="20"/>
          <w:szCs w:val="20"/>
        </w:rPr>
        <w:t>pielęgniarki/</w:t>
      </w:r>
      <w:r w:rsidR="00D16C70" w:rsidRPr="00D16C70">
        <w:rPr>
          <w:rFonts w:ascii="Times New Roman" w:hAnsi="Times New Roman"/>
          <w:sz w:val="20"/>
          <w:szCs w:val="20"/>
        </w:rPr>
        <w:t>pielęgniarzy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01B4BE" w14:textId="77777777" w:rsidR="00D16C70" w:rsidRDefault="00D16C70" w:rsidP="00D16C7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ED7D0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III.1. Udzielanie świadczeń zdrowotnych przez pielęgniarki w Oddziale Kardiochirurgii.</w:t>
      </w:r>
    </w:p>
    <w:p w14:paraId="21D008D8" w14:textId="77777777" w:rsidR="00D16C70" w:rsidRDefault="00D16C70" w:rsidP="00D16C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6 pielęgniarek/pielęgniarzy w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Oddziale Kardiochirurgii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7B9BE73B" w14:textId="27EB3D78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16C70" w:rsidRPr="00D16C70">
        <w:rPr>
          <w:rFonts w:ascii="Times New Roman" w:hAnsi="Times New Roman"/>
          <w:sz w:val="20"/>
          <w:szCs w:val="20"/>
          <w:u w:val="single"/>
        </w:rPr>
        <w:t>960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2702B573" w14:textId="7381CD15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Pr="00D16C70">
        <w:rPr>
          <w:rFonts w:ascii="Times New Roman" w:hAnsi="Times New Roman"/>
          <w:bCs/>
          <w:sz w:val="20"/>
          <w:szCs w:val="20"/>
        </w:rPr>
        <w:t>pielęgniarki</w:t>
      </w:r>
      <w:r w:rsidR="00D16C70" w:rsidRPr="00D16C70">
        <w:rPr>
          <w:rFonts w:ascii="Times New Roman" w:hAnsi="Times New Roman"/>
          <w:bCs/>
          <w:sz w:val="20"/>
          <w:szCs w:val="20"/>
        </w:rPr>
        <w:t>/pielęgniarza</w:t>
      </w:r>
      <w:r w:rsidRPr="00065FFA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55A58AAD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kwalifikacji </w:t>
      </w:r>
      <w:r w:rsidRPr="00D16C70">
        <w:rPr>
          <w:rFonts w:ascii="Times New Roman" w:hAnsi="Times New Roman" w:cs="Times New Roman"/>
          <w:color w:val="auto"/>
          <w:sz w:val="20"/>
          <w:szCs w:val="20"/>
        </w:rPr>
        <w:t>pielęgniarki,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 które:</w:t>
      </w:r>
    </w:p>
    <w:p w14:paraId="7E3123BB" w14:textId="4E52D3E0" w:rsidR="00EA6E16" w:rsidRPr="007D78F2" w:rsidRDefault="00EA6E16" w:rsidP="007D78F2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z ustawą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5 ust. 2 pkt 2)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>ze zm.),</w:t>
      </w:r>
    </w:p>
    <w:p w14:paraId="3E34AE00" w14:textId="50E56717" w:rsidR="00EA6E16" w:rsidRPr="00302B3E" w:rsidRDefault="00EA6E16" w:rsidP="00302B3E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zm.), 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</w:t>
      </w:r>
      <w:r w:rsidR="00302B3E" w:rsidRPr="00D16C70">
        <w:rPr>
          <w:rFonts w:ascii="Times New Roman" w:hAnsi="Times New Roman"/>
          <w:color w:val="000000" w:themeColor="text1"/>
          <w:sz w:val="20"/>
          <w:szCs w:val="20"/>
        </w:rPr>
        <w:t>pielęgniarki/</w:t>
      </w:r>
      <w:r w:rsidR="00D16C70" w:rsidRPr="00D16C70">
        <w:rPr>
          <w:rFonts w:ascii="Times New Roman" w:hAnsi="Times New Roman"/>
          <w:color w:val="000000" w:themeColor="text1"/>
          <w:sz w:val="20"/>
          <w:szCs w:val="20"/>
        </w:rPr>
        <w:t>pielęgniarze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którzy związani </w:t>
      </w:r>
      <w:r w:rsidR="004E197B">
        <w:rPr>
          <w:rFonts w:ascii="Times New Roman" w:hAnsi="Times New Roman"/>
          <w:color w:val="000000" w:themeColor="text1"/>
          <w:sz w:val="20"/>
          <w:szCs w:val="20"/>
        </w:rPr>
        <w:t xml:space="preserve">są z Udzielającym Zamówienie 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>wedle stanu na dzień ogłoszenia niniejszego konkursu ofert</w:t>
      </w:r>
      <w:r w:rsidR="004E197B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umową o świadczenie usług w zakresie tożsamym z przedmiotem niniejszego konkursu z okresem obowiązywania dłuższym niż </w:t>
      </w:r>
      <w:r w:rsidR="00D16C70" w:rsidRPr="00D16C70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miesięc</w:t>
      </w:r>
      <w:r w:rsidR="00D16C70">
        <w:rPr>
          <w:rFonts w:ascii="Times New Roman" w:hAnsi="Times New Roman"/>
          <w:color w:val="000000" w:themeColor="text1"/>
          <w:sz w:val="20"/>
          <w:szCs w:val="20"/>
        </w:rPr>
        <w:t>e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71E59C3B" w14:textId="77777777" w:rsidR="009A7CB1" w:rsidRDefault="009A7CB1" w:rsidP="009A7CB1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C7806E9" w14:textId="2D3358D5" w:rsidR="009A7CB1" w:rsidRPr="00D16C70" w:rsidRDefault="009A7CB1" w:rsidP="009A7CB1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16C7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D16C70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D16C7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16C70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16C7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pielęgniarki/</w:t>
      </w:r>
      <w:r w:rsidR="00D16C70" w:rsidRPr="00D16C7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pielęgniarza</w:t>
      </w:r>
      <w:r w:rsidRPr="00D16C70">
        <w:rPr>
          <w:rFonts w:ascii="Times New Roman" w:hAnsi="Times New Roman"/>
          <w:bCs/>
          <w:sz w:val="20"/>
          <w:szCs w:val="20"/>
          <w:u w:val="single"/>
        </w:rPr>
        <w:t>, aktualne prawo do wykonywania zawodu</w:t>
      </w:r>
      <w:bookmarkStart w:id="0" w:name="_Hlk119414118"/>
      <w:bookmarkStart w:id="1" w:name="_Hlk141781829"/>
      <w:r w:rsidRPr="00D16C70">
        <w:rPr>
          <w:rFonts w:ascii="Times New Roman" w:hAnsi="Times New Roman"/>
          <w:bCs/>
          <w:sz w:val="20"/>
          <w:szCs w:val="20"/>
          <w:u w:val="single"/>
        </w:rPr>
        <w:t>,</w:t>
      </w:r>
      <w:bookmarkEnd w:id="0"/>
      <w:bookmarkEnd w:id="1"/>
      <w:r w:rsidR="00D16C70">
        <w:rPr>
          <w:rFonts w:ascii="Times New Roman" w:hAnsi="Times New Roman"/>
          <w:bCs/>
          <w:sz w:val="20"/>
          <w:szCs w:val="20"/>
          <w:u w:val="single"/>
        </w:rPr>
        <w:t xml:space="preserve"> posiadają kurs wykonywania i interpretacji EKG</w:t>
      </w:r>
    </w:p>
    <w:p w14:paraId="5A488142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2E96BD9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0243A61" w14:textId="6B30499E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z zapotrzebowaniem Udzielającego zamówienia wskazanym w ustalonym przez niego harmonogramie.       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26EA5066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</w:t>
      </w:r>
      <w:r w:rsidR="004E197B">
        <w:rPr>
          <w:rFonts w:ascii="Times New Roman" w:hAnsi="Times New Roman"/>
          <w:sz w:val="20"/>
          <w:szCs w:val="20"/>
          <w:u w:val="single"/>
        </w:rPr>
        <w:t xml:space="preserve">oraz </w:t>
      </w:r>
      <w:r w:rsidR="004E197B">
        <w:rPr>
          <w:rFonts w:ascii="Times New Roman" w:hAnsi="Times New Roman"/>
          <w:bCs/>
          <w:sz w:val="20"/>
          <w:szCs w:val="20"/>
          <w:u w:val="single"/>
        </w:rPr>
        <w:t xml:space="preserve">kurs wykonywania i interpretacji EKG </w:t>
      </w:r>
      <w:r w:rsidR="004E197B">
        <w:rPr>
          <w:rFonts w:ascii="Times New Roman" w:hAnsi="Times New Roman"/>
          <w:bCs/>
          <w:sz w:val="20"/>
          <w:szCs w:val="20"/>
          <w:u w:val="single"/>
        </w:rPr>
        <w:t>oraz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lastRenderedPageBreak/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18FD9DE4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F01979" w:rsidRPr="00DC77AD">
        <w:rPr>
          <w:rFonts w:ascii="Times New Roman" w:hAnsi="Times New Roman"/>
          <w:b/>
          <w:bCs/>
          <w:sz w:val="20"/>
          <w:szCs w:val="20"/>
        </w:rPr>
        <w:t>1</w:t>
      </w:r>
      <w:r w:rsidR="00DC77AD" w:rsidRPr="00DC77AD">
        <w:rPr>
          <w:rFonts w:ascii="Times New Roman" w:hAnsi="Times New Roman"/>
          <w:b/>
          <w:bCs/>
          <w:sz w:val="20"/>
          <w:szCs w:val="20"/>
        </w:rPr>
        <w:t>46</w:t>
      </w:r>
      <w:r w:rsidR="00683DF4" w:rsidRPr="00DC77AD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DC77AD">
        <w:rPr>
          <w:rFonts w:ascii="Times New Roman" w:hAnsi="Times New Roman"/>
          <w:b/>
          <w:bCs/>
          <w:sz w:val="20"/>
          <w:szCs w:val="20"/>
        </w:rPr>
        <w:t>4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DC77AD" w:rsidRPr="00DC77AD">
        <w:rPr>
          <w:rFonts w:ascii="Times New Roman" w:hAnsi="Times New Roman"/>
          <w:b/>
          <w:sz w:val="20"/>
          <w:szCs w:val="20"/>
        </w:rPr>
        <w:t>05.07</w:t>
      </w:r>
      <w:r w:rsidR="00002D27" w:rsidRPr="00DC77AD">
        <w:rPr>
          <w:rFonts w:ascii="Times New Roman" w:hAnsi="Times New Roman"/>
          <w:b/>
          <w:sz w:val="20"/>
          <w:szCs w:val="20"/>
        </w:rPr>
        <w:t>.2024</w:t>
      </w:r>
      <w:r w:rsidRPr="00DC77AD">
        <w:rPr>
          <w:rFonts w:ascii="Times New Roman" w:hAnsi="Times New Roman"/>
          <w:b/>
          <w:sz w:val="20"/>
          <w:szCs w:val="20"/>
        </w:rPr>
        <w:t xml:space="preserve"> </w:t>
      </w:r>
      <w:r w:rsidRPr="00DC77AD">
        <w:rPr>
          <w:rFonts w:ascii="Times New Roman" w:hAnsi="Times New Roman"/>
          <w:b/>
          <w:bCs/>
          <w:sz w:val="20"/>
          <w:szCs w:val="20"/>
        </w:rPr>
        <w:t>r.</w:t>
      </w:r>
      <w:r w:rsidRPr="00DC77AD">
        <w:rPr>
          <w:rFonts w:ascii="Times New Roman" w:hAnsi="Times New Roman"/>
          <w:b/>
          <w:sz w:val="20"/>
          <w:szCs w:val="20"/>
        </w:rPr>
        <w:t xml:space="preserve"> o godz. 1</w:t>
      </w:r>
      <w:r w:rsidR="00DC77AD" w:rsidRPr="00DC77AD">
        <w:rPr>
          <w:rFonts w:ascii="Times New Roman" w:hAnsi="Times New Roman"/>
          <w:b/>
          <w:sz w:val="20"/>
          <w:szCs w:val="20"/>
        </w:rPr>
        <w:t>1</w:t>
      </w:r>
      <w:r w:rsidRPr="00DC77AD">
        <w:rPr>
          <w:rFonts w:ascii="Times New Roman" w:hAnsi="Times New Roman"/>
          <w:b/>
          <w:sz w:val="20"/>
          <w:szCs w:val="20"/>
        </w:rPr>
        <w:t>.</w:t>
      </w:r>
      <w:r w:rsidR="00934F9A" w:rsidRPr="00DC77AD">
        <w:rPr>
          <w:rFonts w:ascii="Times New Roman" w:hAnsi="Times New Roman"/>
          <w:b/>
          <w:sz w:val="20"/>
          <w:szCs w:val="20"/>
        </w:rPr>
        <w:t>0</w:t>
      </w:r>
      <w:r w:rsidRPr="00DC77AD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C77AD" w:rsidRPr="00DC77AD">
        <w:rPr>
          <w:rFonts w:ascii="Times New Roman" w:hAnsi="Times New Roman"/>
          <w:b/>
          <w:sz w:val="20"/>
          <w:szCs w:val="20"/>
        </w:rPr>
        <w:t>05.07</w:t>
      </w:r>
      <w:r w:rsidR="00002D27" w:rsidRPr="00DC77AD">
        <w:rPr>
          <w:rFonts w:ascii="Times New Roman" w:hAnsi="Times New Roman"/>
          <w:b/>
          <w:sz w:val="20"/>
          <w:szCs w:val="20"/>
        </w:rPr>
        <w:t>.2024</w:t>
      </w:r>
      <w:r w:rsidRPr="00DC77AD">
        <w:rPr>
          <w:rFonts w:ascii="Times New Roman" w:hAnsi="Times New Roman"/>
          <w:b/>
          <w:sz w:val="20"/>
          <w:szCs w:val="20"/>
        </w:rPr>
        <w:t xml:space="preserve"> </w:t>
      </w:r>
      <w:r w:rsidRPr="00DC77AD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DC77AD" w:rsidRPr="00DC77AD">
        <w:rPr>
          <w:rFonts w:ascii="Times New Roman" w:hAnsi="Times New Roman"/>
          <w:b/>
          <w:bCs/>
          <w:sz w:val="20"/>
          <w:szCs w:val="20"/>
        </w:rPr>
        <w:t>10.00</w:t>
      </w:r>
      <w:r w:rsidRPr="00DC77AD">
        <w:rPr>
          <w:rFonts w:ascii="Times New Roman" w:hAnsi="Times New Roman"/>
          <w:b/>
          <w:bCs/>
          <w:sz w:val="20"/>
          <w:szCs w:val="20"/>
        </w:rPr>
        <w:t>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5C1205EC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DC77AD" w:rsidRPr="00DC77AD">
        <w:rPr>
          <w:rFonts w:ascii="Times New Roman" w:hAnsi="Times New Roman"/>
          <w:b/>
          <w:sz w:val="20"/>
          <w:szCs w:val="20"/>
        </w:rPr>
        <w:t>05.07</w:t>
      </w:r>
      <w:r w:rsidR="00002D27" w:rsidRPr="00DC77AD">
        <w:rPr>
          <w:rFonts w:ascii="Times New Roman" w:hAnsi="Times New Roman"/>
          <w:b/>
          <w:sz w:val="20"/>
          <w:szCs w:val="20"/>
        </w:rPr>
        <w:t>.2024</w:t>
      </w:r>
      <w:r w:rsidR="00934F9A" w:rsidRPr="00DC77AD">
        <w:rPr>
          <w:rFonts w:ascii="Times New Roman" w:hAnsi="Times New Roman"/>
          <w:b/>
          <w:sz w:val="20"/>
          <w:szCs w:val="20"/>
        </w:rPr>
        <w:t xml:space="preserve"> </w:t>
      </w:r>
      <w:r w:rsidRPr="00DC77AD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DC77AD" w:rsidRPr="00DC77AD">
        <w:rPr>
          <w:rFonts w:ascii="Times New Roman" w:eastAsia="Times New Roman" w:hAnsi="Times New Roman"/>
          <w:b/>
          <w:bCs/>
          <w:sz w:val="20"/>
          <w:szCs w:val="20"/>
        </w:rPr>
        <w:t>10.00</w:t>
      </w:r>
      <w:r w:rsidRPr="00DC77AD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0CB84671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C77AD" w:rsidRPr="00DC77AD">
        <w:rPr>
          <w:rFonts w:ascii="Times New Roman" w:hAnsi="Times New Roman"/>
          <w:b/>
          <w:sz w:val="20"/>
          <w:szCs w:val="20"/>
        </w:rPr>
        <w:t>05.07</w:t>
      </w:r>
      <w:r w:rsidR="00002D27" w:rsidRPr="00DC77AD">
        <w:rPr>
          <w:rFonts w:ascii="Times New Roman" w:hAnsi="Times New Roman"/>
          <w:b/>
          <w:sz w:val="20"/>
          <w:szCs w:val="20"/>
        </w:rPr>
        <w:t>.2024</w:t>
      </w:r>
      <w:r w:rsidR="004B3857" w:rsidRPr="00DC77AD">
        <w:rPr>
          <w:rFonts w:ascii="Times New Roman" w:hAnsi="Times New Roman"/>
          <w:b/>
          <w:sz w:val="20"/>
          <w:szCs w:val="20"/>
        </w:rPr>
        <w:t xml:space="preserve"> </w:t>
      </w:r>
      <w:r w:rsidRPr="00DC77AD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DC77AD" w:rsidRPr="00DC77AD">
        <w:rPr>
          <w:rFonts w:ascii="Times New Roman" w:eastAsia="Times New Roman" w:hAnsi="Times New Roman"/>
          <w:b/>
          <w:sz w:val="20"/>
          <w:szCs w:val="20"/>
        </w:rPr>
        <w:t>1</w:t>
      </w:r>
      <w:r w:rsidRPr="00DC77AD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DC77AD">
        <w:rPr>
          <w:rFonts w:ascii="Times New Roman" w:eastAsia="Times New Roman" w:hAnsi="Times New Roman"/>
          <w:b/>
          <w:sz w:val="20"/>
          <w:szCs w:val="20"/>
        </w:rPr>
        <w:t>0</w:t>
      </w:r>
      <w:r w:rsidRPr="00DC77AD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2928AB12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DC77AD">
        <w:rPr>
          <w:rFonts w:ascii="Times New Roman" w:hAnsi="Times New Roman"/>
          <w:b/>
          <w:sz w:val="20"/>
          <w:szCs w:val="20"/>
        </w:rPr>
        <w:t>pielęgniarki</w:t>
      </w:r>
      <w:r w:rsidR="004622DE" w:rsidRPr="00DC77AD">
        <w:rPr>
          <w:rFonts w:ascii="Times New Roman" w:hAnsi="Times New Roman"/>
          <w:b/>
          <w:sz w:val="20"/>
          <w:szCs w:val="20"/>
        </w:rPr>
        <w:t>/p</w:t>
      </w:r>
      <w:r w:rsidR="00DC77AD" w:rsidRPr="00DC77AD">
        <w:rPr>
          <w:rFonts w:ascii="Times New Roman" w:hAnsi="Times New Roman"/>
          <w:b/>
          <w:sz w:val="20"/>
          <w:szCs w:val="20"/>
        </w:rPr>
        <w:t>ielęgniarza</w:t>
      </w:r>
      <w:r w:rsidRPr="00DC77AD">
        <w:rPr>
          <w:rFonts w:ascii="Times New Roman" w:hAnsi="Times New Roman"/>
          <w:b/>
          <w:sz w:val="20"/>
          <w:szCs w:val="20"/>
        </w:rPr>
        <w:t>(</w:t>
      </w:r>
      <w:r w:rsidRPr="00065FFA">
        <w:rPr>
          <w:rFonts w:ascii="Times New Roman" w:hAnsi="Times New Roman"/>
          <w:b/>
          <w:sz w:val="20"/>
          <w:szCs w:val="20"/>
        </w:rPr>
        <w:t>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33E00BA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DC77AD">
        <w:rPr>
          <w:rFonts w:ascii="Times New Roman" w:hAnsi="Times New Roman"/>
          <w:b/>
          <w:sz w:val="20"/>
          <w:szCs w:val="20"/>
        </w:rPr>
        <w:t>pielęgniarki</w:t>
      </w:r>
      <w:r w:rsidR="00DC77AD" w:rsidRPr="00DC77AD">
        <w:rPr>
          <w:rFonts w:ascii="Times New Roman" w:hAnsi="Times New Roman"/>
          <w:b/>
          <w:sz w:val="20"/>
          <w:szCs w:val="20"/>
        </w:rPr>
        <w:t>/pielęgniarza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2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2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</w:t>
      </w:r>
      <w:r w:rsidRPr="00065FFA">
        <w:rPr>
          <w:rFonts w:ascii="Times New Roman" w:hAnsi="Times New Roman"/>
          <w:sz w:val="20"/>
          <w:szCs w:val="20"/>
        </w:rPr>
        <w:lastRenderedPageBreak/>
        <w:t xml:space="preserve">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7F473629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3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3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DC77AD">
        <w:rPr>
          <w:rFonts w:ascii="Times New Roman" w:hAnsi="Times New Roman"/>
          <w:b/>
          <w:sz w:val="20"/>
          <w:szCs w:val="20"/>
        </w:rPr>
        <w:t xml:space="preserve">dnia </w:t>
      </w:r>
      <w:r w:rsidR="00DC77AD" w:rsidRPr="00DC77AD">
        <w:rPr>
          <w:rFonts w:ascii="Times New Roman" w:hAnsi="Times New Roman"/>
          <w:b/>
          <w:sz w:val="20"/>
          <w:szCs w:val="20"/>
        </w:rPr>
        <w:t>31.07</w:t>
      </w:r>
      <w:r w:rsidR="00272FE8" w:rsidRPr="00DC77AD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5BF07A8F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DC77AD" w:rsidRPr="00DC77AD">
        <w:rPr>
          <w:rFonts w:ascii="Times New Roman" w:hAnsi="Times New Roman"/>
          <w:b/>
          <w:sz w:val="20"/>
          <w:szCs w:val="20"/>
        </w:rPr>
        <w:t>31.07</w:t>
      </w:r>
      <w:r w:rsidR="008B1278" w:rsidRPr="00DC77AD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05C0FEA1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DC77AD">
        <w:rPr>
          <w:rFonts w:ascii="Times New Roman" w:hAnsi="Times New Roman"/>
          <w:b/>
          <w:sz w:val="20"/>
          <w:szCs w:val="20"/>
        </w:rPr>
        <w:t xml:space="preserve">dnia </w:t>
      </w:r>
      <w:r w:rsidR="00DC77AD" w:rsidRPr="00DC77AD">
        <w:rPr>
          <w:rFonts w:ascii="Times New Roman" w:hAnsi="Times New Roman"/>
          <w:b/>
          <w:sz w:val="20"/>
          <w:szCs w:val="20"/>
        </w:rPr>
        <w:t>31.07</w:t>
      </w:r>
      <w:r w:rsidR="008B1278" w:rsidRPr="00DC77AD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518D02F" w14:textId="2227DAF1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Udzielający zamówienia zastrzega sobie </w:t>
      </w:r>
      <w:r w:rsidR="004E197B">
        <w:rPr>
          <w:rFonts w:ascii="Times New Roman" w:hAnsi="Times New Roman"/>
          <w:sz w:val="20"/>
          <w:szCs w:val="20"/>
        </w:rPr>
        <w:t xml:space="preserve">w każdym czasie </w:t>
      </w:r>
      <w:r w:rsidRPr="00065FFA">
        <w:rPr>
          <w:rFonts w:ascii="Times New Roman" w:hAnsi="Times New Roman"/>
          <w:sz w:val="20"/>
          <w:szCs w:val="20"/>
        </w:rPr>
        <w:t xml:space="preserve">prawo do odwołania konkursu </w:t>
      </w:r>
      <w:bookmarkStart w:id="4" w:name="_GoBack"/>
      <w:bookmarkEnd w:id="4"/>
      <w:r w:rsidRPr="00065FFA">
        <w:rPr>
          <w:rFonts w:ascii="Times New Roman" w:hAnsi="Times New Roman"/>
          <w:sz w:val="20"/>
          <w:szCs w:val="20"/>
        </w:rPr>
        <w:t xml:space="preserve">lub prawo do przesunięcia terminu składania lub otwarcia ofert, lub terminu rozstrzygnięcia konkursu - bez podawania przyczyny. </w:t>
      </w:r>
    </w:p>
    <w:p w14:paraId="03F78AB9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>
        <w:rPr>
          <w:rFonts w:ascii="Times New Roman" w:hAnsi="Times New Roman"/>
          <w:b/>
          <w:sz w:val="20"/>
          <w:szCs w:val="20"/>
          <w:u w:val="single"/>
        </w:rPr>
        <w:lastRenderedPageBreak/>
        <w:t>W przypadku bezzasadnej odmowy podpisania umowy Oferent ponosi wobec Udzielającego zamówienia odpowiedzialność odszkodowawczą z tego tytułu.</w:t>
      </w:r>
    </w:p>
    <w:p w14:paraId="0B057B5A" w14:textId="6A394C36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DC77AD" w:rsidRPr="00DC77AD">
        <w:rPr>
          <w:rFonts w:ascii="Times New Roman" w:hAnsi="Times New Roman"/>
          <w:b/>
          <w:sz w:val="20"/>
          <w:szCs w:val="20"/>
        </w:rPr>
        <w:t>28.06</w:t>
      </w:r>
      <w:r w:rsidRPr="00DC77AD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065FFA">
        <w:rPr>
          <w:rFonts w:ascii="Times New Roman" w:hAnsi="Times New Roman"/>
          <w:color w:val="auto"/>
          <w:sz w:val="20"/>
          <w:szCs w:val="20"/>
        </w:rPr>
        <w:lastRenderedPageBreak/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1" w:name="JEDN_SGML_ID=25114218"/>
      <w:bookmarkEnd w:id="11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62A416CA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</w:t>
      </w:r>
      <w:r w:rsidRPr="00DC77AD">
        <w:rPr>
          <w:rFonts w:ascii="Times New Roman" w:hAnsi="Times New Roman"/>
          <w:sz w:val="20"/>
          <w:szCs w:val="20"/>
        </w:rPr>
        <w:t xml:space="preserve">dnia </w:t>
      </w:r>
      <w:r w:rsidR="00DC77AD" w:rsidRPr="00DC77AD">
        <w:rPr>
          <w:rFonts w:ascii="Times New Roman" w:hAnsi="Times New Roman"/>
          <w:sz w:val="20"/>
          <w:szCs w:val="20"/>
        </w:rPr>
        <w:t>21 czerwiec</w:t>
      </w:r>
      <w:r w:rsidR="008B1278" w:rsidRPr="00DC77AD">
        <w:rPr>
          <w:rFonts w:ascii="Times New Roman" w:hAnsi="Times New Roman"/>
          <w:sz w:val="20"/>
          <w:szCs w:val="20"/>
        </w:rPr>
        <w:t xml:space="preserve"> 2024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94E7F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B3857"/>
    <w:rsid w:val="004B438F"/>
    <w:rsid w:val="004D2C5D"/>
    <w:rsid w:val="004E197B"/>
    <w:rsid w:val="004E5B35"/>
    <w:rsid w:val="004E692B"/>
    <w:rsid w:val="00522C07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56E84"/>
    <w:rsid w:val="00681D6C"/>
    <w:rsid w:val="00683DF4"/>
    <w:rsid w:val="006B0C09"/>
    <w:rsid w:val="006C1B0D"/>
    <w:rsid w:val="006E515C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7F5629"/>
    <w:rsid w:val="0080498B"/>
    <w:rsid w:val="0081025E"/>
    <w:rsid w:val="00822BAF"/>
    <w:rsid w:val="008368DE"/>
    <w:rsid w:val="00850018"/>
    <w:rsid w:val="00850762"/>
    <w:rsid w:val="008B1278"/>
    <w:rsid w:val="008E3119"/>
    <w:rsid w:val="009226B2"/>
    <w:rsid w:val="00931873"/>
    <w:rsid w:val="00934F9A"/>
    <w:rsid w:val="00963D08"/>
    <w:rsid w:val="00983D8F"/>
    <w:rsid w:val="009A7CB1"/>
    <w:rsid w:val="009B7280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D03293"/>
    <w:rsid w:val="00D16C70"/>
    <w:rsid w:val="00D27662"/>
    <w:rsid w:val="00D359D8"/>
    <w:rsid w:val="00D468CF"/>
    <w:rsid w:val="00D6322F"/>
    <w:rsid w:val="00DC0768"/>
    <w:rsid w:val="00DC4202"/>
    <w:rsid w:val="00DC77AD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BE9B-CADE-4B72-8D44-23D0466F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9</Pages>
  <Words>4262</Words>
  <Characters>25578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69</cp:revision>
  <cp:lastPrinted>2024-06-19T08:54:00Z</cp:lastPrinted>
  <dcterms:created xsi:type="dcterms:W3CDTF">2022-07-22T07:43:00Z</dcterms:created>
  <dcterms:modified xsi:type="dcterms:W3CDTF">2024-06-19T08:54:00Z</dcterms:modified>
</cp:coreProperties>
</file>