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6EB05F31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6C5AE3">
        <w:rPr>
          <w:rFonts w:ascii="Times New Roman" w:eastAsia="Times New Roman" w:hAnsi="Times New Roman"/>
          <w:bCs/>
          <w:sz w:val="20"/>
          <w:szCs w:val="20"/>
        </w:rPr>
        <w:t>05.08</w:t>
      </w:r>
      <w:r w:rsidR="00730972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22DD574" w14:textId="77777777" w:rsidR="00BB34C4" w:rsidRPr="00E1132A" w:rsidRDefault="00BB34C4" w:rsidP="00BB34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1DC875DA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BB34C4">
        <w:rPr>
          <w:rFonts w:ascii="Times New Roman" w:eastAsia="Times New Roman" w:hAnsi="Times New Roman"/>
          <w:b/>
          <w:sz w:val="20"/>
          <w:szCs w:val="20"/>
        </w:rPr>
        <w:t>167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6962072C" w:rsidR="0033284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86137344"/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B34C4" w:rsidRPr="00E1132A">
        <w:rPr>
          <w:rFonts w:ascii="Times New Roman" w:hAnsi="Times New Roman"/>
          <w:bCs/>
          <w:sz w:val="20"/>
          <w:szCs w:val="20"/>
        </w:rPr>
        <w:t xml:space="preserve">w lokalizacji  </w:t>
      </w:r>
      <w:r w:rsidR="00BB34C4" w:rsidRPr="00E1132A">
        <w:rPr>
          <w:rFonts w:ascii="Times New Roman" w:hAnsi="Times New Roman"/>
          <w:sz w:val="20"/>
          <w:szCs w:val="20"/>
        </w:rPr>
        <w:t>przy</w:t>
      </w:r>
      <w:r w:rsidR="00BB34C4" w:rsidRPr="00DC5869">
        <w:rPr>
          <w:rFonts w:ascii="Times New Roman" w:hAnsi="Times New Roman"/>
          <w:bCs/>
          <w:sz w:val="20"/>
          <w:szCs w:val="20"/>
        </w:rPr>
        <w:t xml:space="preserve"> </w:t>
      </w:r>
      <w:r w:rsidR="00BB34C4" w:rsidRPr="0021685F">
        <w:rPr>
          <w:rFonts w:ascii="Times New Roman" w:hAnsi="Times New Roman"/>
          <w:bCs/>
          <w:sz w:val="20"/>
          <w:szCs w:val="20"/>
        </w:rPr>
        <w:t>Wójta Radtkego 1 w Gdyni</w:t>
      </w:r>
      <w:r w:rsidR="00BB34C4" w:rsidRPr="00E1132A">
        <w:rPr>
          <w:rFonts w:ascii="Times New Roman" w:hAnsi="Times New Roman"/>
          <w:sz w:val="20"/>
          <w:szCs w:val="20"/>
        </w:rPr>
        <w:t>, Gdynia</w:t>
      </w:r>
      <w:r w:rsidR="00BB34C4">
        <w:rPr>
          <w:rFonts w:ascii="Times New Roman" w:hAnsi="Times New Roman"/>
          <w:sz w:val="20"/>
          <w:szCs w:val="20"/>
        </w:rPr>
        <w:t xml:space="preserve"> – Szpital  Św. Wincentego a Paulo</w:t>
      </w:r>
      <w:r w:rsidR="00BB34C4" w:rsidRPr="00E1132A">
        <w:rPr>
          <w:rFonts w:ascii="Times New Roman" w:hAnsi="Times New Roman"/>
          <w:bCs/>
          <w:sz w:val="20"/>
          <w:szCs w:val="20"/>
        </w:rPr>
        <w:t xml:space="preserve"> w następujący</w:t>
      </w:r>
      <w:r w:rsidR="00BB34C4">
        <w:rPr>
          <w:rFonts w:ascii="Times New Roman" w:hAnsi="Times New Roman"/>
          <w:bCs/>
          <w:sz w:val="20"/>
          <w:szCs w:val="20"/>
        </w:rPr>
        <w:t>m</w:t>
      </w:r>
      <w:r w:rsidR="00BB34C4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BB34C4">
        <w:rPr>
          <w:rFonts w:ascii="Times New Roman" w:hAnsi="Times New Roman"/>
          <w:bCs/>
          <w:sz w:val="20"/>
          <w:szCs w:val="20"/>
        </w:rPr>
        <w:t>ie</w:t>
      </w:r>
      <w:r w:rsidR="00BB34C4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  <w:r w:rsidR="00BB34C4">
        <w:rPr>
          <w:rFonts w:ascii="Times New Roman" w:hAnsi="Times New Roman"/>
          <w:bCs/>
          <w:sz w:val="20"/>
          <w:szCs w:val="20"/>
        </w:rPr>
        <w:t xml:space="preserve"> </w:t>
      </w:r>
      <w:bookmarkEnd w:id="0"/>
    </w:p>
    <w:p w14:paraId="2940C32C" w14:textId="348C2708" w:rsidR="004A5BF9" w:rsidRDefault="004A5BF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E7F939" w14:textId="365AC673" w:rsidR="000A2959" w:rsidRDefault="000A2959" w:rsidP="000A2959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72538440"/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 i/lub świadczenia komercyjne niefinansowane ze środków publicznych;</w:t>
      </w:r>
    </w:p>
    <w:p w14:paraId="7F50B3A1" w14:textId="77777777" w:rsidR="000A2959" w:rsidRDefault="000A2959" w:rsidP="000A29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60822F8" w14:textId="77777777" w:rsidR="000A2959" w:rsidRDefault="000A2959" w:rsidP="000A295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Chirurgii Urazowo-Ortopedycznej oraz w Poradni Chirurgii Urazowo-Ortopedycznej w Gdyni przy ul. Wójta Radtkego 1 i/lub świadczenia komercyjne niefinansowane ze środków publicznych zgodnie z harmonogramem ustalonym przez Udzielającego zamówienia. </w:t>
      </w:r>
    </w:p>
    <w:p w14:paraId="11326B20" w14:textId="58B789A7" w:rsidR="000A2959" w:rsidRDefault="000A2959" w:rsidP="000A29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564454BC" w14:textId="2C4C07C7" w:rsidR="000A2959" w:rsidRDefault="000A2959" w:rsidP="000A295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D92CC14" w14:textId="77777777" w:rsidR="003255DC" w:rsidRDefault="003255DC" w:rsidP="003255D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BD32080" w14:textId="77777777" w:rsidR="003255DC" w:rsidRDefault="003255DC" w:rsidP="000A295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738D49" w14:textId="7A44D126" w:rsidR="000A2959" w:rsidRDefault="000A2959" w:rsidP="000A29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Chirurgii Urazowo-Ortopedycznej – ordynacja i/lub dyżury wraz z kierowaniem Oddziałem i/lub wykonywanie zabiegów z zakresu chirurgii ortopedycznej wykonywanych w ramach NFZ (w soboty) jako operator/pierwszy asysta/drugi asysta i/lub świadczenia komercyjne niefinansowane ze środków publicznych;</w:t>
      </w:r>
    </w:p>
    <w:p w14:paraId="69FFECF4" w14:textId="77777777" w:rsidR="000A2959" w:rsidRDefault="000A2959" w:rsidP="000A29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A3238C4" w14:textId="77777777" w:rsidR="000A2959" w:rsidRDefault="000A2959" w:rsidP="000A295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Chirurgii Urazowo-Ortopedycznej wraz z kierowaniem Oddziałem w Gdyni przy ul. Wójta Radtkego 1 i/lub świadczenia komercyjne niefinansowane ze środków publicznych zgodnie z harmonogramem ustalonym przez Udzielającego zamówienia. </w:t>
      </w:r>
    </w:p>
    <w:p w14:paraId="13B86ECE" w14:textId="73906D5E" w:rsidR="000A2959" w:rsidRDefault="000A2959" w:rsidP="000A29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257F7FC6" w14:textId="58F56F8B" w:rsidR="000A2959" w:rsidRDefault="000A2959" w:rsidP="000A295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F11D04B" w14:textId="77777777" w:rsidR="003255DC" w:rsidRDefault="003255DC" w:rsidP="003255D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9708285" w14:textId="77777777" w:rsidR="003255DC" w:rsidRDefault="003255DC" w:rsidP="003255D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AC50C6C" w14:textId="77777777" w:rsidR="003255DC" w:rsidRDefault="003255DC" w:rsidP="000A295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755857B" w14:textId="29617E07" w:rsidR="000A2959" w:rsidRDefault="000A2959" w:rsidP="000A29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III.3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 i/lub świadczenia komercyjne niefinansowane ze środków publicznych oraz kierowanie Izbą Przyjęć Planowych;</w:t>
      </w:r>
    </w:p>
    <w:p w14:paraId="16EE7C27" w14:textId="77777777" w:rsidR="000A2959" w:rsidRDefault="000A2959" w:rsidP="000A29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61DAE0C" w14:textId="77777777" w:rsidR="000A2959" w:rsidRDefault="000A2959" w:rsidP="000A295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Chirurgii Urazowo-Ortopedycznej oraz w Poradni Chirurgii Urazowo-Ortopedycznej oraz kierowanie Izbą Przyjęć Planowych w Gdyni przy ul. Wójta Radtkego 1 i/lub świadczenia komercyjne niefinansowane ze środków publicznych zgodnie z harmonogramem ustalonym przez Udzielającego zamówienia. </w:t>
      </w:r>
    </w:p>
    <w:p w14:paraId="57BB2089" w14:textId="4522892D" w:rsidR="000A2959" w:rsidRDefault="000A2959" w:rsidP="000A29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3.3 do niniejszych Szczegółowych Warunków Konkursu Ofert.</w:t>
      </w:r>
      <w:bookmarkEnd w:id="1"/>
    </w:p>
    <w:p w14:paraId="55AEF2E4" w14:textId="77777777" w:rsidR="000A2959" w:rsidRDefault="000A2959" w:rsidP="004A5BF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CD85E49" w14:textId="40DC1218" w:rsidR="00BB34C4" w:rsidRDefault="004A5BF9" w:rsidP="004A5BF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FC232A6" w14:textId="77777777" w:rsidR="004A5BF9" w:rsidRDefault="004A5BF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4A3EC045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bookmarkStart w:id="3" w:name="_Hlk172538466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4BE66FBE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A2959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A2959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A2959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A2959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7F40C293" w:rsidR="0033284A" w:rsidRPr="00BB34C4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8540D9">
        <w:rPr>
          <w:rFonts w:ascii="Times New Roman" w:hAnsi="Times New Roman"/>
          <w:sz w:val="20"/>
          <w:szCs w:val="20"/>
        </w:rPr>
        <w:t xml:space="preserve">6 </w:t>
      </w:r>
      <w:r w:rsidRPr="00C46655">
        <w:rPr>
          <w:rFonts w:ascii="Times New Roman" w:hAnsi="Times New Roman"/>
          <w:sz w:val="20"/>
          <w:szCs w:val="20"/>
        </w:rPr>
        <w:t xml:space="preserve">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A2959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A2959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687D918C" w14:textId="15FDC3B8" w:rsidR="00BB34C4" w:rsidRPr="00BB34C4" w:rsidRDefault="00BB34C4" w:rsidP="00BB34C4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B34C4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są z Udzielającym zamówienie, wedle stanu na dzień ogłoszenia niniejszego konkursu ofert,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3</w:t>
      </w:r>
      <w:r w:rsidRPr="00BB34C4">
        <w:rPr>
          <w:rFonts w:ascii="Times New Roman" w:hAnsi="Times New Roman"/>
          <w:sz w:val="20"/>
          <w:szCs w:val="20"/>
        </w:rPr>
        <w:t xml:space="preserve"> miesiąc</w:t>
      </w:r>
      <w:r>
        <w:rPr>
          <w:rFonts w:ascii="Times New Roman" w:hAnsi="Times New Roman"/>
          <w:sz w:val="20"/>
          <w:szCs w:val="20"/>
        </w:rPr>
        <w:t>e</w:t>
      </w:r>
      <w:r w:rsidRPr="00BB34C4">
        <w:rPr>
          <w:rFonts w:ascii="Times New Roman" w:hAnsi="Times New Roman"/>
          <w:sz w:val="20"/>
          <w:szCs w:val="20"/>
        </w:rPr>
        <w:t xml:space="preserve">,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52B335B2" w14:textId="2ABA45EE" w:rsidR="004A5BF9" w:rsidRDefault="0033284A" w:rsidP="000A2959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4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6" w:name="_Hlk151022632"/>
      <w:r w:rsidR="00BA6FAB" w:rsidRPr="007336FF">
        <w:rPr>
          <w:rFonts w:ascii="Times New Roman" w:hAnsi="Times New Roman"/>
          <w:sz w:val="20"/>
          <w:szCs w:val="20"/>
          <w:u w:val="single"/>
        </w:rPr>
        <w:t>oraz</w:t>
      </w:r>
      <w:bookmarkStart w:id="7" w:name="_Hlk160619695"/>
      <w:r w:rsidR="00BB34C4" w:rsidRPr="007336F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A2959">
        <w:rPr>
          <w:rFonts w:ascii="Times New Roman" w:hAnsi="Times New Roman"/>
          <w:bCs/>
          <w:sz w:val="20"/>
          <w:szCs w:val="20"/>
        </w:rPr>
        <w:t>tytuł specjalisty lub tytuł specjalisty drugiego stopnia w następujących dziedzinach: ortopedia i traumatologia lub ortopedia i traumatologia narządu ruchu</w:t>
      </w:r>
    </w:p>
    <w:p w14:paraId="7366E94E" w14:textId="1E874540" w:rsidR="00724BBD" w:rsidRDefault="000A2959" w:rsidP="00724BB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724BBD">
        <w:rPr>
          <w:rFonts w:ascii="Times New Roman" w:hAnsi="Times New Roman"/>
          <w:b/>
          <w:sz w:val="20"/>
          <w:szCs w:val="20"/>
        </w:rPr>
        <w:t xml:space="preserve">dla zakresów III.2. i III.3. </w:t>
      </w:r>
      <w:bookmarkStart w:id="8" w:name="_Hlk172538591"/>
      <w:r w:rsidRPr="00724BBD">
        <w:rPr>
          <w:rFonts w:ascii="Times New Roman" w:hAnsi="Times New Roman"/>
          <w:sz w:val="20"/>
          <w:szCs w:val="20"/>
          <w:u w:val="single"/>
        </w:rPr>
        <w:t xml:space="preserve">minimum 2 lata doświadczenia w zakresie kierowania/koordynowania komórką organizacyjną zakładu leczniczego oraz </w:t>
      </w:r>
      <w:r w:rsidR="00724BBD" w:rsidRPr="00724BBD">
        <w:rPr>
          <w:rFonts w:ascii="Times New Roman" w:hAnsi="Times New Roman"/>
          <w:sz w:val="20"/>
          <w:szCs w:val="20"/>
          <w:u w:val="single"/>
        </w:rPr>
        <w:t xml:space="preserve">przedstawią pisemną koncepcję funkcjonowania </w:t>
      </w:r>
      <w:r w:rsidR="00755D84">
        <w:rPr>
          <w:rFonts w:ascii="Times New Roman" w:hAnsi="Times New Roman"/>
          <w:sz w:val="20"/>
          <w:szCs w:val="20"/>
          <w:u w:val="single"/>
        </w:rPr>
        <w:t xml:space="preserve">odpowiednio </w:t>
      </w:r>
      <w:r w:rsidR="00724BBD" w:rsidRPr="00724BBD">
        <w:rPr>
          <w:rFonts w:ascii="Times New Roman" w:hAnsi="Times New Roman"/>
          <w:sz w:val="20"/>
          <w:szCs w:val="20"/>
          <w:u w:val="single"/>
        </w:rPr>
        <w:t xml:space="preserve">oddziału, </w:t>
      </w:r>
      <w:r w:rsidR="00755D84">
        <w:rPr>
          <w:rFonts w:ascii="Times New Roman" w:hAnsi="Times New Roman"/>
          <w:sz w:val="20"/>
          <w:szCs w:val="20"/>
          <w:u w:val="single"/>
        </w:rPr>
        <w:t xml:space="preserve"> lub </w:t>
      </w:r>
      <w:r w:rsidR="00724BBD">
        <w:rPr>
          <w:rFonts w:ascii="Times New Roman" w:hAnsi="Times New Roman"/>
          <w:sz w:val="20"/>
          <w:szCs w:val="20"/>
          <w:u w:val="single"/>
        </w:rPr>
        <w:t>izby przyjęć planowanych</w:t>
      </w:r>
      <w:r w:rsidR="00724BBD" w:rsidRPr="00724BBD">
        <w:rPr>
          <w:rFonts w:ascii="Times New Roman" w:hAnsi="Times New Roman"/>
          <w:sz w:val="20"/>
          <w:szCs w:val="20"/>
          <w:u w:val="single"/>
        </w:rPr>
        <w:t xml:space="preserve"> obejmującą aspekty medyczne, finansowe, zabezpieczenie kadrowe lekarskie, na okres obejmujący zawarcie umowy.</w:t>
      </w:r>
      <w:bookmarkEnd w:id="5"/>
      <w:bookmarkEnd w:id="6"/>
      <w:bookmarkEnd w:id="7"/>
      <w:bookmarkEnd w:id="8"/>
    </w:p>
    <w:p w14:paraId="3C40CAF6" w14:textId="53CCD07B" w:rsidR="0033284A" w:rsidRPr="00724BBD" w:rsidRDefault="0033284A" w:rsidP="00724BB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724BBD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C46655" w:rsidRDefault="0033284A" w:rsidP="00724BBD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4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C46655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bookmarkEnd w:id="3"/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E974D4" w14:textId="6147D371" w:rsidR="00BB34C4" w:rsidRPr="00E1132A" w:rsidRDefault="00BB34C4" w:rsidP="00BB34C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Szczegółowe Warunki Konkursu Ofert nr </w:t>
      </w:r>
      <w:r>
        <w:rPr>
          <w:rFonts w:ascii="Times New Roman" w:hAnsi="Times New Roman"/>
          <w:sz w:val="20"/>
          <w:szCs w:val="20"/>
        </w:rPr>
        <w:t>167</w:t>
      </w:r>
      <w:r w:rsidRPr="00E1132A">
        <w:rPr>
          <w:rFonts w:ascii="Times New Roman" w:hAnsi="Times New Roman"/>
          <w:sz w:val="20"/>
          <w:szCs w:val="20"/>
        </w:rPr>
        <w:t>/2024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1F33B8D1" w14:textId="2B7D18FD" w:rsidR="00BB34C4" w:rsidRPr="00E1132A" w:rsidRDefault="00BB34C4" w:rsidP="00BB34C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C5AE3">
        <w:rPr>
          <w:rFonts w:ascii="Times New Roman" w:hAnsi="Times New Roman"/>
          <w:b/>
          <w:sz w:val="20"/>
          <w:szCs w:val="20"/>
        </w:rPr>
        <w:t>09.08</w:t>
      </w:r>
      <w:r w:rsidRPr="00E1132A">
        <w:rPr>
          <w:rFonts w:ascii="Times New Roman" w:hAnsi="Times New Roman"/>
          <w:b/>
          <w:sz w:val="20"/>
          <w:szCs w:val="20"/>
        </w:rPr>
        <w:t>.2024 r. do godz. 13.30.</w:t>
      </w:r>
    </w:p>
    <w:p w14:paraId="1E45EE90" w14:textId="77777777" w:rsidR="00BB34C4" w:rsidRPr="00E1132A" w:rsidRDefault="00BB34C4" w:rsidP="00BB34C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BDDCC79" w14:textId="4F1BF6ED" w:rsidR="00BB34C4" w:rsidRPr="00E1132A" w:rsidRDefault="00BB34C4" w:rsidP="00BB34C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 </w:t>
      </w:r>
      <w:r>
        <w:rPr>
          <w:rFonts w:ascii="Times New Roman" w:eastAsia="Times New Roman" w:hAnsi="Times New Roman"/>
          <w:b/>
          <w:bCs/>
          <w:sz w:val="20"/>
          <w:szCs w:val="20"/>
        </w:rPr>
        <w:t>167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/2024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– (zakres </w:t>
      </w:r>
      <w:r w:rsidRPr="00E1132A">
        <w:rPr>
          <w:rFonts w:ascii="Times New Roman" w:eastAsia="Times New Roman" w:hAnsi="Times New Roman"/>
          <w:sz w:val="20"/>
          <w:szCs w:val="20"/>
        </w:rPr>
        <w:lastRenderedPageBreak/>
        <w:t>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C5AE3">
        <w:rPr>
          <w:rFonts w:ascii="Times New Roman" w:eastAsia="Arial" w:hAnsi="Times New Roman"/>
          <w:b/>
          <w:sz w:val="20"/>
          <w:szCs w:val="20"/>
        </w:rPr>
        <w:t>19.08.</w:t>
      </w:r>
      <w:r w:rsidRPr="00E1132A">
        <w:rPr>
          <w:rFonts w:ascii="Times New Roman" w:eastAsia="Arial" w:hAnsi="Times New Roman"/>
          <w:b/>
          <w:sz w:val="20"/>
          <w:szCs w:val="20"/>
        </w:rPr>
        <w:t>2024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C5AE3">
        <w:rPr>
          <w:rFonts w:ascii="Times New Roman" w:hAnsi="Times New Roman"/>
          <w:b/>
          <w:sz w:val="20"/>
          <w:szCs w:val="20"/>
        </w:rPr>
        <w:t>09</w:t>
      </w:r>
      <w:r w:rsidRPr="00E1132A">
        <w:rPr>
          <w:rFonts w:ascii="Times New Roman" w:hAnsi="Times New Roman"/>
          <w:b/>
          <w:sz w:val="20"/>
          <w:szCs w:val="20"/>
        </w:rPr>
        <w:t>:</w:t>
      </w:r>
      <w:r w:rsidR="006C5AE3">
        <w:rPr>
          <w:rFonts w:ascii="Times New Roman" w:hAnsi="Times New Roman"/>
          <w:b/>
          <w:sz w:val="20"/>
          <w:szCs w:val="20"/>
        </w:rPr>
        <w:t>30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 lub w Kancelarii HR/I piętro, 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C5AE3">
        <w:rPr>
          <w:rFonts w:ascii="Times New Roman" w:eastAsia="Times New Roman" w:hAnsi="Times New Roman"/>
          <w:b/>
          <w:bCs/>
          <w:sz w:val="20"/>
          <w:szCs w:val="20"/>
        </w:rPr>
        <w:t>19.08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2024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8: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06FA26B6" w14:textId="77777777" w:rsidR="00BB34C4" w:rsidRPr="00E1132A" w:rsidRDefault="00BB34C4" w:rsidP="00BB34C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45ABC532" w14:textId="77777777" w:rsidR="00BB34C4" w:rsidRPr="00E1132A" w:rsidRDefault="00BB34C4" w:rsidP="00BB34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9B8E807" w14:textId="528E114A" w:rsidR="00BB34C4" w:rsidRPr="00E1132A" w:rsidRDefault="00BB34C4" w:rsidP="00BB34C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Pr="00E1132A">
        <w:rPr>
          <w:rFonts w:ascii="Times New Roman" w:eastAsia="Times New Roman" w:hAnsi="Times New Roman"/>
          <w:sz w:val="20"/>
          <w:szCs w:val="20"/>
        </w:rPr>
        <w:br/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C5AE3">
        <w:rPr>
          <w:rFonts w:ascii="Times New Roman" w:eastAsia="Times New Roman" w:hAnsi="Times New Roman"/>
          <w:b/>
          <w:sz w:val="20"/>
          <w:szCs w:val="20"/>
        </w:rPr>
        <w:t>19.08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2024 r. o godz. </w:t>
      </w:r>
      <w:r w:rsidR="006C5AE3">
        <w:rPr>
          <w:rFonts w:ascii="Times New Roman" w:eastAsia="Times New Roman" w:hAnsi="Times New Roman"/>
          <w:b/>
          <w:sz w:val="20"/>
          <w:szCs w:val="20"/>
        </w:rPr>
        <w:t>08.30</w:t>
      </w:r>
    </w:p>
    <w:p w14:paraId="75AA3EB7" w14:textId="77777777" w:rsidR="00BB34C4" w:rsidRPr="00E1132A" w:rsidRDefault="00BB34C4" w:rsidP="00BB34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34DB15" w14:textId="5643C807" w:rsidR="00BB34C4" w:rsidRPr="00E1132A" w:rsidRDefault="00BB34C4" w:rsidP="00BB34C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6C5AE3">
        <w:rPr>
          <w:rFonts w:ascii="Times New Roman" w:eastAsia="Arial" w:hAnsi="Times New Roman"/>
          <w:b/>
          <w:sz w:val="20"/>
          <w:szCs w:val="20"/>
        </w:rPr>
        <w:t>30.09.2024r.</w:t>
      </w:r>
      <w:bookmarkStart w:id="9" w:name="_GoBack"/>
      <w:bookmarkEnd w:id="9"/>
    </w:p>
    <w:p w14:paraId="49C57DFC" w14:textId="77777777" w:rsidR="00BB34C4" w:rsidRPr="00E1132A" w:rsidRDefault="00BB34C4" w:rsidP="00BB34C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387EFFB8" w14:textId="77777777" w:rsidR="00BB34C4" w:rsidRPr="00E1132A" w:rsidRDefault="00BB34C4" w:rsidP="00BB34C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B250125" w14:textId="77777777" w:rsidR="00BB34C4" w:rsidRPr="00E1132A" w:rsidRDefault="00BB34C4" w:rsidP="00BB34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55A9D756" w14:textId="5BDA9E33" w:rsidR="00BB34C4" w:rsidRPr="002B092C" w:rsidRDefault="00BB34C4" w:rsidP="00BB34C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167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6FB6D17C" w14:textId="77777777" w:rsidR="00BB34C4" w:rsidRPr="00E1132A" w:rsidRDefault="00BB34C4" w:rsidP="00BB34C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7179E405" w14:textId="77777777" w:rsidR="00BB34C4" w:rsidRDefault="00BB34C4" w:rsidP="00BB34C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538F7AAE" w14:textId="4EDC38BF" w:rsidR="00BB34C4" w:rsidRPr="00E1132A" w:rsidRDefault="00BB34C4" w:rsidP="00BB34C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42625022" w14:textId="77777777" w:rsidR="00BB34C4" w:rsidRPr="009E5FF4" w:rsidRDefault="00BB34C4" w:rsidP="00BB34C4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B52AE00" w14:textId="063135CC" w:rsidR="00F20777" w:rsidRDefault="00F20777" w:rsidP="00BB34C4">
      <w:pPr>
        <w:spacing w:after="0" w:line="240" w:lineRule="auto"/>
        <w:jc w:val="both"/>
      </w:pPr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104DF7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2644D1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2644D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06"/>
    <w:rsid w:val="00013753"/>
    <w:rsid w:val="00044940"/>
    <w:rsid w:val="00044FE2"/>
    <w:rsid w:val="00046F57"/>
    <w:rsid w:val="00053CA1"/>
    <w:rsid w:val="00054B83"/>
    <w:rsid w:val="00054BD8"/>
    <w:rsid w:val="00055BB7"/>
    <w:rsid w:val="000672CB"/>
    <w:rsid w:val="000838F1"/>
    <w:rsid w:val="0009219E"/>
    <w:rsid w:val="000A2959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44D1"/>
    <w:rsid w:val="00265C0D"/>
    <w:rsid w:val="00270C14"/>
    <w:rsid w:val="0028568F"/>
    <w:rsid w:val="0029001E"/>
    <w:rsid w:val="00292138"/>
    <w:rsid w:val="0029494D"/>
    <w:rsid w:val="002A77B1"/>
    <w:rsid w:val="002B0265"/>
    <w:rsid w:val="002B04A2"/>
    <w:rsid w:val="002B4A53"/>
    <w:rsid w:val="002C3179"/>
    <w:rsid w:val="002F11FC"/>
    <w:rsid w:val="00314205"/>
    <w:rsid w:val="00320F82"/>
    <w:rsid w:val="003255DC"/>
    <w:rsid w:val="0033284A"/>
    <w:rsid w:val="003349E5"/>
    <w:rsid w:val="003353AA"/>
    <w:rsid w:val="00342B50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F32A3"/>
    <w:rsid w:val="00401A6B"/>
    <w:rsid w:val="0045156C"/>
    <w:rsid w:val="004656D4"/>
    <w:rsid w:val="004725EA"/>
    <w:rsid w:val="00474E35"/>
    <w:rsid w:val="00486DC8"/>
    <w:rsid w:val="004A5BF9"/>
    <w:rsid w:val="004B5969"/>
    <w:rsid w:val="004C0509"/>
    <w:rsid w:val="004C32D0"/>
    <w:rsid w:val="004C32DE"/>
    <w:rsid w:val="004D20B1"/>
    <w:rsid w:val="004D5907"/>
    <w:rsid w:val="004D6816"/>
    <w:rsid w:val="004E520F"/>
    <w:rsid w:val="004E5C5A"/>
    <w:rsid w:val="004E6763"/>
    <w:rsid w:val="00522C07"/>
    <w:rsid w:val="005309BB"/>
    <w:rsid w:val="00546EA7"/>
    <w:rsid w:val="00551E82"/>
    <w:rsid w:val="0056095B"/>
    <w:rsid w:val="00572A0F"/>
    <w:rsid w:val="00581E24"/>
    <w:rsid w:val="00586F47"/>
    <w:rsid w:val="005B5902"/>
    <w:rsid w:val="005C22E2"/>
    <w:rsid w:val="005D7C0E"/>
    <w:rsid w:val="005F0CDC"/>
    <w:rsid w:val="005F6B0E"/>
    <w:rsid w:val="00600476"/>
    <w:rsid w:val="00644B6B"/>
    <w:rsid w:val="00647B30"/>
    <w:rsid w:val="006510F8"/>
    <w:rsid w:val="00653523"/>
    <w:rsid w:val="00656E84"/>
    <w:rsid w:val="0068265D"/>
    <w:rsid w:val="00684925"/>
    <w:rsid w:val="00692DB8"/>
    <w:rsid w:val="006961EF"/>
    <w:rsid w:val="006A4E21"/>
    <w:rsid w:val="006A7EA8"/>
    <w:rsid w:val="006C13CC"/>
    <w:rsid w:val="006C5AE3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16838"/>
    <w:rsid w:val="00724BBD"/>
    <w:rsid w:val="007257F3"/>
    <w:rsid w:val="00730972"/>
    <w:rsid w:val="00730D37"/>
    <w:rsid w:val="007336FF"/>
    <w:rsid w:val="00755D84"/>
    <w:rsid w:val="00763562"/>
    <w:rsid w:val="007762CF"/>
    <w:rsid w:val="00781BC0"/>
    <w:rsid w:val="00796FD2"/>
    <w:rsid w:val="007B6969"/>
    <w:rsid w:val="007C17CA"/>
    <w:rsid w:val="00807638"/>
    <w:rsid w:val="00822BAF"/>
    <w:rsid w:val="00825056"/>
    <w:rsid w:val="00827F3C"/>
    <w:rsid w:val="008368DE"/>
    <w:rsid w:val="00850762"/>
    <w:rsid w:val="008540D9"/>
    <w:rsid w:val="00855375"/>
    <w:rsid w:val="00867595"/>
    <w:rsid w:val="00872200"/>
    <w:rsid w:val="00875897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31411"/>
    <w:rsid w:val="00931873"/>
    <w:rsid w:val="00940F8C"/>
    <w:rsid w:val="00947FE0"/>
    <w:rsid w:val="00962647"/>
    <w:rsid w:val="00983D8F"/>
    <w:rsid w:val="009B062C"/>
    <w:rsid w:val="009B7280"/>
    <w:rsid w:val="009B754B"/>
    <w:rsid w:val="009C6A80"/>
    <w:rsid w:val="009D5DF4"/>
    <w:rsid w:val="00A009A3"/>
    <w:rsid w:val="00A16D1B"/>
    <w:rsid w:val="00A301BC"/>
    <w:rsid w:val="00A33274"/>
    <w:rsid w:val="00A36F4E"/>
    <w:rsid w:val="00A3707F"/>
    <w:rsid w:val="00A45F56"/>
    <w:rsid w:val="00A550BB"/>
    <w:rsid w:val="00A56F12"/>
    <w:rsid w:val="00A60EA4"/>
    <w:rsid w:val="00A65A1E"/>
    <w:rsid w:val="00A72CCB"/>
    <w:rsid w:val="00AA1E3A"/>
    <w:rsid w:val="00AA25B2"/>
    <w:rsid w:val="00AC7A2E"/>
    <w:rsid w:val="00AD67FD"/>
    <w:rsid w:val="00AE301A"/>
    <w:rsid w:val="00AF161D"/>
    <w:rsid w:val="00AF760D"/>
    <w:rsid w:val="00B2563A"/>
    <w:rsid w:val="00B262A6"/>
    <w:rsid w:val="00B33DE2"/>
    <w:rsid w:val="00B369F2"/>
    <w:rsid w:val="00B51189"/>
    <w:rsid w:val="00B56ED4"/>
    <w:rsid w:val="00B733E9"/>
    <w:rsid w:val="00BA6FAB"/>
    <w:rsid w:val="00BB34C4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86BC2"/>
    <w:rsid w:val="00DC0768"/>
    <w:rsid w:val="00DC4202"/>
    <w:rsid w:val="00DD03FA"/>
    <w:rsid w:val="00DD111F"/>
    <w:rsid w:val="00DE0D25"/>
    <w:rsid w:val="00DE5B16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372B"/>
    <w:rsid w:val="00F048A1"/>
    <w:rsid w:val="00F10C97"/>
    <w:rsid w:val="00F13876"/>
    <w:rsid w:val="00F16849"/>
    <w:rsid w:val="00F20777"/>
    <w:rsid w:val="00F31679"/>
    <w:rsid w:val="00F504C3"/>
    <w:rsid w:val="00F54A85"/>
    <w:rsid w:val="00F55040"/>
    <w:rsid w:val="00F8659B"/>
    <w:rsid w:val="00FA4267"/>
    <w:rsid w:val="00FB00F5"/>
    <w:rsid w:val="00FC43A6"/>
    <w:rsid w:val="00FC7B02"/>
    <w:rsid w:val="00FD0020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A773-0E9C-4552-8374-2885360D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7764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2</cp:revision>
  <cp:lastPrinted>2023-11-16T09:21:00Z</cp:lastPrinted>
  <dcterms:created xsi:type="dcterms:W3CDTF">2024-08-02T08:17:00Z</dcterms:created>
  <dcterms:modified xsi:type="dcterms:W3CDTF">2024-08-02T08:17:00Z</dcterms:modified>
</cp:coreProperties>
</file>