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D91B0C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AC0F9D" w:rsidRPr="00D91B0C">
        <w:rPr>
          <w:rFonts w:ascii="Times New Roman" w:hAnsi="Times New Roman"/>
          <w:b/>
          <w:color w:val="auto"/>
          <w:sz w:val="20"/>
          <w:szCs w:val="20"/>
        </w:rPr>
        <w:t>1</w:t>
      </w:r>
      <w:r w:rsidR="00D91B0C" w:rsidRPr="00D91B0C">
        <w:rPr>
          <w:rFonts w:ascii="Times New Roman" w:hAnsi="Times New Roman"/>
          <w:b/>
          <w:color w:val="auto"/>
          <w:sz w:val="20"/>
          <w:szCs w:val="20"/>
        </w:rPr>
        <w:t>95</w:t>
      </w:r>
      <w:r w:rsidRPr="00D91B0C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D91B0C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03"/>
        <w:gridCol w:w="887"/>
        <w:gridCol w:w="2670"/>
        <w:gridCol w:w="2664"/>
      </w:tblGrid>
      <w:tr w:rsidR="001A4B74" w:rsidRPr="002663A8" w:rsidTr="004E20A7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Zakres, na który jest  składana oferta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Proponowane wynagrodzenie-stawka za 1 godzinę świadczenia usług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Oferowana liczba godzin świadczenia usług w przedziale min.- max</w:t>
            </w:r>
          </w:p>
        </w:tc>
      </w:tr>
      <w:tr w:rsidR="001A4B74" w:rsidRPr="002663A8" w:rsidTr="004E20A7">
        <w:trPr>
          <w:trHeight w:val="12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4E20A7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7712C7" w:rsidTr="004E20A7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77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</w:t>
            </w:r>
            <w:r w:rsidR="004E20A7" w:rsidRPr="004E20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Udzielanie świadczeń zdrowotnych w ramach kontraktu lekarskiego w Pracowni Endoskopowej - dyżury pod telefonem oraz świadczenie usług w ramach przyjazdu na wezwanie.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4E2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„pod telefonem” w Pracowni Endoskopowej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4E20A7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4E20A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7712C7" w:rsidTr="004E20A7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4E20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20A7" w:rsidRDefault="004E20A7" w:rsidP="004E2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udzielania świadczeń zdrowotnych w ramach przyjazdu z  dyżuru „pod telefonem” na wezwanie w Pracowni Endoskopowej.</w:t>
            </w:r>
          </w:p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4E20A7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4E20A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4E20A7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4E20A7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0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B96CA0" w:rsidRDefault="00B96CA0" w:rsidP="00B96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bookmarkEnd w:id="1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4E20A7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4E20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4E20A7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20A7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4E20A7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4E20A7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4E20A7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20A7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20A7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20A7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4E20A7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20A7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20A7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4E20A7" w:rsidRDefault="00B731E1" w:rsidP="004E20A7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4E20A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E20A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B77B72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B77B72" w:rsidTr="004E20A7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20A7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B77B72" w:rsidTr="004E20A7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4E20A7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B77B72" w:rsidTr="004E20A7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4E20A7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4E20A7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4E20A7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4E20A7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4E20A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20A7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lastRenderedPageBreak/>
              <w:br w:type="page"/>
            </w: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B77B72" w:rsidTr="004E20A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B77B72" w:rsidTr="004E20A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(*</w:t>
            </w:r>
            <w:r w:rsidRPr="004E20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4E20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0A7">
              <w:rPr>
                <w:rFonts w:ascii="Times New Roman" w:hAnsi="Times New Roman"/>
                <w:b/>
                <w:sz w:val="20"/>
                <w:szCs w:val="20"/>
              </w:rPr>
              <w:t xml:space="preserve">3.1. </w:t>
            </w:r>
            <w:r w:rsidR="004E20A7">
              <w:rPr>
                <w:rFonts w:ascii="Times New Roman" w:hAnsi="Times New Roman"/>
                <w:sz w:val="20"/>
                <w:szCs w:val="20"/>
              </w:rPr>
              <w:t>DEKLAROWANIA minimalna LICZBA GODZIN ŚWIADCZENIA USŁUG W MIESIĄCU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F712D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4E2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731E1" w:rsidRPr="004E20A7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F7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51-70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4E2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4E20A7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F7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71-90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4E2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31E1" w:rsidRPr="004E20A7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F712D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4E2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731E1" w:rsidRPr="004E20A7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4E20A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3.2. W ZAKRESIE OKRESU TRWANIA UMOWY</w:t>
            </w: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4E20A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20A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B96CA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B96CA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4B7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0A7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1B0C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2D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00B3CA3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1885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44</cp:revision>
  <cp:lastPrinted>2023-09-06T09:05:00Z</cp:lastPrinted>
  <dcterms:created xsi:type="dcterms:W3CDTF">2023-06-13T12:18:00Z</dcterms:created>
  <dcterms:modified xsi:type="dcterms:W3CDTF">2024-08-14T07:57:00Z</dcterms:modified>
</cp:coreProperties>
</file>