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683A36" w:rsidR="00D468CF" w:rsidRPr="00366496" w:rsidRDefault="00D3392E" w:rsidP="00D3392E">
      <w:pPr>
        <w:tabs>
          <w:tab w:val="left" w:pos="7236"/>
        </w:tabs>
      </w:pPr>
      <w:r>
        <w:tab/>
      </w:r>
    </w:p>
    <w:p w14:paraId="6D90B1BB" w14:textId="0A2B68B8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59470B">
        <w:rPr>
          <w:rFonts w:ascii="Times New Roman" w:hAnsi="Times New Roman"/>
          <w:b/>
          <w:color w:val="auto"/>
          <w:sz w:val="20"/>
          <w:szCs w:val="20"/>
        </w:rPr>
        <w:t>1</w:t>
      </w:r>
      <w:r w:rsidR="00024C63">
        <w:rPr>
          <w:rFonts w:ascii="Times New Roman" w:hAnsi="Times New Roman"/>
          <w:b/>
          <w:color w:val="auto"/>
          <w:sz w:val="20"/>
          <w:szCs w:val="20"/>
        </w:rPr>
        <w:t>72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8ACB6D5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1448D8" w:rsidRPr="00FA22FE" w14:paraId="0E983752" w14:textId="77777777" w:rsidTr="002B71CF">
        <w:trPr>
          <w:trHeight w:val="485"/>
        </w:trPr>
        <w:tc>
          <w:tcPr>
            <w:tcW w:w="222" w:type="pct"/>
            <w:shd w:val="clear" w:color="auto" w:fill="E6E6E6"/>
          </w:tcPr>
          <w:p w14:paraId="644E45CB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D87A6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70DC8C5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800FE62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92BDD87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DE5B6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07659D0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4676ED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0A4D4A54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52291F07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448D8" w:rsidRPr="00FA22FE" w14:paraId="5E84CDC3" w14:textId="77777777" w:rsidTr="002B71CF">
        <w:trPr>
          <w:trHeight w:val="255"/>
        </w:trPr>
        <w:tc>
          <w:tcPr>
            <w:tcW w:w="222" w:type="pct"/>
            <w:shd w:val="clear" w:color="auto" w:fill="E6E6E6"/>
          </w:tcPr>
          <w:p w14:paraId="008F0E39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0B21547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18B2E03C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21510BD8" w14:textId="77777777" w:rsidR="001448D8" w:rsidRPr="00FA22FE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3D40157A" w14:textId="77777777" w:rsidR="001448D8" w:rsidRPr="008047FF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448D8" w:rsidRPr="00FA22FE" w14:paraId="7014F009" w14:textId="77777777" w:rsidTr="002B71CF">
        <w:trPr>
          <w:trHeight w:val="816"/>
        </w:trPr>
        <w:tc>
          <w:tcPr>
            <w:tcW w:w="222" w:type="pct"/>
            <w:vMerge w:val="restart"/>
            <w:vAlign w:val="center"/>
          </w:tcPr>
          <w:p w14:paraId="27D68B4E" w14:textId="77777777" w:rsidR="001448D8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3E0BC465" w14:textId="21F20730" w:rsidR="00F61C3E" w:rsidRPr="00F61C3E" w:rsidRDefault="00F61C3E" w:rsidP="00F61C3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C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w Oddziale Anestezjologii i Intensywnej Terapii oraz odpowiednio do zakresu specjalizacji lekarza w innych oddziałach szpitalnych – ordynacja </w:t>
            </w:r>
            <w:bookmarkStart w:id="0" w:name="_Hlk143688370"/>
            <w:r w:rsidRPr="00F61C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oraz</w:t>
            </w:r>
            <w:r w:rsidR="00024C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świadczenia </w:t>
            </w:r>
            <w:r w:rsidRPr="00F61C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Poradni Anestezjologicznej</w:t>
            </w:r>
            <w:bookmarkEnd w:id="0"/>
            <w:r w:rsidRPr="00F61C3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47A1B06" w14:textId="77777777" w:rsidR="00F61C3E" w:rsidRPr="00F61C3E" w:rsidRDefault="00F61C3E" w:rsidP="00F61C3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7D99D09" w14:textId="77777777" w:rsidR="001448D8" w:rsidRPr="00F61C3E" w:rsidRDefault="001448D8" w:rsidP="00F61C3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726A54FB" w14:textId="77777777" w:rsidR="001448D8" w:rsidRPr="00E41E3A" w:rsidRDefault="001448D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44B24FB" w14:textId="088360A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  <w:r w:rsidR="00F61C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" w:name="_Hlk162600984"/>
            <w:r w:rsidR="00F61C3E">
              <w:rPr>
                <w:rFonts w:ascii="Times New Roman" w:hAnsi="Times New Roman"/>
                <w:sz w:val="18"/>
                <w:szCs w:val="18"/>
              </w:rPr>
              <w:t xml:space="preserve">oraz w Poradni </w:t>
            </w:r>
            <w:bookmarkEnd w:id="1"/>
            <w:r w:rsidR="00F61C3E">
              <w:rPr>
                <w:rFonts w:ascii="Times New Roman" w:hAnsi="Times New Roman"/>
                <w:sz w:val="18"/>
                <w:szCs w:val="18"/>
              </w:rPr>
              <w:t>Anestezjologicznej</w:t>
            </w:r>
          </w:p>
          <w:p w14:paraId="01D69E82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8B954E" w14:textId="77777777" w:rsidR="001448D8" w:rsidRPr="007D787A" w:rsidRDefault="001448D8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EB8E09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21B49855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844BD0A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1448D8" w:rsidRPr="00FA22FE" w14:paraId="314A5BE6" w14:textId="77777777" w:rsidTr="002B71CF">
        <w:trPr>
          <w:trHeight w:val="816"/>
        </w:trPr>
        <w:tc>
          <w:tcPr>
            <w:tcW w:w="222" w:type="pct"/>
            <w:vMerge/>
            <w:vAlign w:val="center"/>
          </w:tcPr>
          <w:p w14:paraId="6E498D71" w14:textId="77777777" w:rsidR="001448D8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6C411C7" w14:textId="77777777" w:rsidR="001448D8" w:rsidRPr="008F4AB5" w:rsidRDefault="001448D8" w:rsidP="002B71C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AEABE28" w14:textId="77777777" w:rsidR="001448D8" w:rsidRPr="00E41E3A" w:rsidRDefault="001448D8" w:rsidP="002B7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A8DED95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E03A14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210003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0A3865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227B92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EB53B3" w14:textId="77777777" w:rsidR="001448D8" w:rsidRDefault="001448D8" w:rsidP="002B71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6DF6D4B0" w14:textId="77777777" w:rsidR="001448D8" w:rsidRPr="00DA1601" w:rsidRDefault="001448D8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29C420" w14:textId="77777777" w:rsidR="001448D8" w:rsidRPr="00455024" w:rsidRDefault="001448D8" w:rsidP="001448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CAD4E1" w14:textId="77777777" w:rsidR="001448D8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C559187" w14:textId="77777777" w:rsidR="001448D8" w:rsidRPr="00FA22FE" w:rsidRDefault="001448D8" w:rsidP="001448D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29BCE76C" w14:textId="77777777" w:rsidR="001448D8" w:rsidRPr="009842FE" w:rsidRDefault="001448D8" w:rsidP="001448D8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F06EBFB" w14:textId="77777777" w:rsidR="001448D8" w:rsidRPr="009842FE" w:rsidRDefault="001448D8" w:rsidP="001448D8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5D0E15A6" w14:textId="6793ADBA" w:rsidR="00C56ACB" w:rsidRDefault="00C56ACB" w:rsidP="00C56A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6ACB">
        <w:rPr>
          <w:rFonts w:ascii="Times New Roman" w:hAnsi="Times New Roman"/>
          <w:b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91BF5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</w:t>
      </w:r>
      <w:r w:rsidRPr="00191BF5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Pr="00191BF5">
        <w:rPr>
          <w:rFonts w:ascii="Times New Roman" w:hAnsi="Times New Roman"/>
          <w:sz w:val="20"/>
          <w:szCs w:val="20"/>
          <w:shd w:val="clear" w:color="auto" w:fill="FFFFFF"/>
        </w:rPr>
        <w:t xml:space="preserve"> jest  stawka za 1 godzinę świadczenia ordynacji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wraz z udzielaniem świadczeń w Poradni Anestezjologicznej</w:t>
      </w:r>
      <w:r w:rsidRPr="00191BF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0FE551F7" w14:textId="77777777" w:rsidR="00C56ACB" w:rsidRPr="001448D8" w:rsidRDefault="00C56ACB" w:rsidP="001448D8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3604601" w14:textId="77777777" w:rsidR="001448D8" w:rsidRDefault="001448D8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2E057B84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lastRenderedPageBreak/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77777777" w:rsidR="007C3ADA" w:rsidRPr="002062EF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B6FBB" w:rsidRPr="00337CA3" w14:paraId="0BEF33AC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A70295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6FBB" w:rsidRPr="00337CA3" w14:paraId="753FB2CC" w14:textId="77777777" w:rsidTr="002B71CF">
        <w:trPr>
          <w:trHeight w:val="510"/>
        </w:trPr>
        <w:tc>
          <w:tcPr>
            <w:tcW w:w="5590" w:type="dxa"/>
            <w:noWrap/>
            <w:vAlign w:val="bottom"/>
          </w:tcPr>
          <w:p w14:paraId="729DF60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30F401E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BFA87F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5539587B" w14:textId="77777777" w:rsidTr="002B71CF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27BB3DAA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6FBB" w:rsidRPr="00337CA3" w14:paraId="0387F6B5" w14:textId="77777777" w:rsidTr="002B71CF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404499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6FBB" w:rsidRPr="00337CA3" w14:paraId="1E17B8B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21030D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122F16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388B1BF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DA70BA1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170806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019B8E19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7A7063C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1FFA2435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3C76110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87734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021E9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A0E594" w14:textId="77777777" w:rsidTr="002B71CF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A4BD1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B6FBB" w:rsidRPr="00337CA3" w14:paraId="050C3EB9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1C94152B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7FCC12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68AC74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601A267E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41CEF4B5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B8E91C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77A765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5F553AF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66438F88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8E6337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2522F8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32484736" w14:textId="77777777" w:rsidTr="002B71CF">
        <w:trPr>
          <w:trHeight w:val="187"/>
        </w:trPr>
        <w:tc>
          <w:tcPr>
            <w:tcW w:w="5590" w:type="dxa"/>
            <w:noWrap/>
            <w:vAlign w:val="bottom"/>
          </w:tcPr>
          <w:p w14:paraId="0F984907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0364CF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E3354C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0B232" w14:textId="77777777" w:rsidR="00BB6FBB" w:rsidRPr="00337CA3" w:rsidRDefault="00BB6FBB" w:rsidP="00BB6FB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6FBB" w:rsidRPr="00337CA3" w14:paraId="61ADFBBD" w14:textId="77777777" w:rsidTr="002B71C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D7E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73AB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4661A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00DBF447" w14:textId="77777777" w:rsidTr="002B71C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A9F6B15" w14:textId="036639B1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latach**.</w:t>
            </w:r>
          </w:p>
        </w:tc>
      </w:tr>
      <w:tr w:rsidR="00BB6FBB" w:rsidRPr="00337CA3" w14:paraId="1FE5433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EDA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72F48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8A73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987495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AD0E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CE66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F081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2E63477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5B5EC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0E95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56B5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5D3D5F3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A5550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9BCD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0FB17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FBB" w:rsidRPr="00337CA3" w14:paraId="02FD33E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BCF14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E7EB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4D7F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8211493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C3E3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B685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D932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4533139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3B33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EC74E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C284" w14:textId="77777777" w:rsidR="00BB6FBB" w:rsidRPr="00337CA3" w:rsidRDefault="00BB6FBB" w:rsidP="002B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6FBB" w:rsidRPr="00337CA3" w14:paraId="2CB98AFE" w14:textId="77777777" w:rsidTr="002B71C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94276D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BB6FBB" w:rsidRPr="00337CA3" w14:paraId="16F027D6" w14:textId="77777777" w:rsidTr="002B71CF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15F8A1" w14:textId="77777777" w:rsidR="00BB6FBB" w:rsidRPr="00337CA3" w:rsidRDefault="00BB6FBB" w:rsidP="002B7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B6FBB" w:rsidRPr="00337CA3" w14:paraId="0D7F554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C9AF7" w14:textId="3EAFEE55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BC2870"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 ORDYNACJI </w:t>
            </w:r>
            <w:r w:rsidR="00BC287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E933BE">
              <w:rPr>
                <w:rFonts w:ascii="Times New Roman" w:hAnsi="Times New Roman"/>
                <w:sz w:val="20"/>
                <w:szCs w:val="20"/>
              </w:rPr>
              <w:t xml:space="preserve">ŚWIADCZEŃ  W </w:t>
            </w:r>
            <w:r w:rsidR="00BC2870">
              <w:rPr>
                <w:rFonts w:ascii="Times New Roman" w:hAnsi="Times New Roman"/>
                <w:sz w:val="20"/>
                <w:szCs w:val="20"/>
              </w:rPr>
              <w:t>PORADNI ANESTEZJOLOGICZNEJ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A5E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6AD9E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B6F979F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828B6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EC1B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B072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5793CB4E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B124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067A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546A3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371D9DC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B6559" w14:textId="77777777" w:rsidR="00BB6FBB" w:rsidRPr="004D5672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E46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C119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75D5C38D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758B9" w14:textId="77777777" w:rsidR="00BB6FBB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</w:p>
          <w:p w14:paraId="3563AECA" w14:textId="48B87111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 w:rsidR="00BC2870">
              <w:rPr>
                <w:rFonts w:ascii="Times New Roman" w:hAnsi="Times New Roman"/>
                <w:sz w:val="20"/>
                <w:szCs w:val="20"/>
              </w:rPr>
              <w:t>3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3F58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BE325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41387DB6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F282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297C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B6617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60AED46C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B8489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8584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08EAF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FBB" w:rsidRPr="00337CA3" w14:paraId="07457A52" w14:textId="77777777" w:rsidTr="002B71C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0F06" w14:textId="77777777" w:rsidR="00BB6FBB" w:rsidRPr="00A10213" w:rsidRDefault="00BB6FBB" w:rsidP="002B71CF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52036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198F4" w14:textId="77777777" w:rsidR="00BB6FBB" w:rsidRPr="00337CA3" w:rsidRDefault="00BB6FBB" w:rsidP="002B71CF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E933BE">
        <w:trPr>
          <w:trHeight w:val="1304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26E5B">
      <w:rPr>
        <w:rFonts w:ascii="Century Gothic" w:hAnsi="Century Gothic"/>
        <w:color w:val="004685"/>
        <w:sz w:val="18"/>
        <w:szCs w:val="18"/>
      </w:rPr>
      <w:t>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08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3391"/>
    <w:rsid w:val="00024219"/>
    <w:rsid w:val="00024C63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236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8D8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3D92"/>
    <w:rsid w:val="001944FF"/>
    <w:rsid w:val="0019650D"/>
    <w:rsid w:val="001A0BB4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D7ED3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1949"/>
    <w:rsid w:val="0028490B"/>
    <w:rsid w:val="00290776"/>
    <w:rsid w:val="002928AE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178E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3F3AE8"/>
    <w:rsid w:val="00404AC3"/>
    <w:rsid w:val="00407BBE"/>
    <w:rsid w:val="00407FC6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0FD8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0B65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9470B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1DD9"/>
    <w:rsid w:val="005C2FFF"/>
    <w:rsid w:val="005C453F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2731"/>
    <w:rsid w:val="006F6FDD"/>
    <w:rsid w:val="007011A5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0E04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C3AD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57FA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95950"/>
    <w:rsid w:val="009A111D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4814"/>
    <w:rsid w:val="00B516A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610A"/>
    <w:rsid w:val="00BB6D3F"/>
    <w:rsid w:val="00BB6FBB"/>
    <w:rsid w:val="00BC2870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6AC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13259"/>
    <w:rsid w:val="00D14A6F"/>
    <w:rsid w:val="00D168CC"/>
    <w:rsid w:val="00D22F7A"/>
    <w:rsid w:val="00D26E5B"/>
    <w:rsid w:val="00D32473"/>
    <w:rsid w:val="00D3392E"/>
    <w:rsid w:val="00D339A9"/>
    <w:rsid w:val="00D37459"/>
    <w:rsid w:val="00D422F6"/>
    <w:rsid w:val="00D434A5"/>
    <w:rsid w:val="00D438D5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3BE"/>
    <w:rsid w:val="00E93E1C"/>
    <w:rsid w:val="00E9730F"/>
    <w:rsid w:val="00EA4EF5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1C3E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1BCD-C624-4A05-B40F-8BB2C3BE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12</cp:revision>
  <cp:lastPrinted>2024-03-29T10:36:00Z</cp:lastPrinted>
  <dcterms:created xsi:type="dcterms:W3CDTF">2024-07-29T11:59:00Z</dcterms:created>
  <dcterms:modified xsi:type="dcterms:W3CDTF">2024-07-29T12:54:00Z</dcterms:modified>
</cp:coreProperties>
</file>