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D5A768B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166BB">
        <w:rPr>
          <w:rFonts w:ascii="Arial Narrow" w:hAnsi="Arial Narrow"/>
          <w:sz w:val="20"/>
          <w:szCs w:val="20"/>
        </w:rPr>
        <w:t xml:space="preserve"> </w:t>
      </w:r>
      <w:r w:rsidR="00E4374F">
        <w:rPr>
          <w:rFonts w:ascii="Arial Narrow" w:hAnsi="Arial Narrow"/>
          <w:sz w:val="20"/>
          <w:szCs w:val="20"/>
        </w:rPr>
        <w:t>19</w:t>
      </w:r>
      <w:bookmarkStart w:id="0" w:name="_GoBack"/>
      <w:bookmarkEnd w:id="0"/>
      <w:r w:rsidR="00101E2D">
        <w:rPr>
          <w:rFonts w:ascii="Arial Narrow" w:hAnsi="Arial Narrow"/>
          <w:sz w:val="20"/>
          <w:szCs w:val="20"/>
        </w:rPr>
        <w:t>.0</w:t>
      </w:r>
      <w:r w:rsidR="001E16C9">
        <w:rPr>
          <w:rFonts w:ascii="Arial Narrow" w:hAnsi="Arial Narrow"/>
          <w:sz w:val="20"/>
          <w:szCs w:val="20"/>
        </w:rPr>
        <w:t>9</w:t>
      </w:r>
      <w:r w:rsidR="00101E2D">
        <w:rPr>
          <w:rFonts w:ascii="Arial Narrow" w:hAnsi="Arial Narrow"/>
          <w:sz w:val="20"/>
          <w:szCs w:val="20"/>
        </w:rPr>
        <w:t>.</w:t>
      </w:r>
      <w:r w:rsidRPr="00BE1CA5">
        <w:rPr>
          <w:rFonts w:ascii="Arial Narrow" w:hAnsi="Arial Narrow"/>
          <w:sz w:val="20"/>
          <w:szCs w:val="20"/>
        </w:rPr>
        <w:t>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CE041EC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E16C9">
        <w:rPr>
          <w:rFonts w:ascii="Arial Narrow" w:hAnsi="Arial Narrow"/>
          <w:sz w:val="20"/>
          <w:szCs w:val="20"/>
          <w:u w:val="single"/>
        </w:rPr>
        <w:t>02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1E16C9">
        <w:rPr>
          <w:rFonts w:ascii="Arial Narrow" w:hAnsi="Arial Narrow"/>
          <w:sz w:val="20"/>
          <w:szCs w:val="20"/>
          <w:u w:val="single"/>
        </w:rPr>
        <w:t>8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F166BB">
        <w:rPr>
          <w:rFonts w:ascii="Arial Narrow" w:hAnsi="Arial Narrow"/>
          <w:sz w:val="20"/>
          <w:szCs w:val="20"/>
          <w:u w:val="single"/>
        </w:rPr>
        <w:t>1</w:t>
      </w:r>
      <w:r w:rsidR="001E16C9">
        <w:rPr>
          <w:rFonts w:ascii="Arial Narrow" w:hAnsi="Arial Narrow"/>
          <w:sz w:val="20"/>
          <w:szCs w:val="20"/>
          <w:u w:val="single"/>
        </w:rPr>
        <w:t>87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62E13417" w14:textId="6B27A854" w:rsidR="0000416F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1E16C9">
        <w:rPr>
          <w:rFonts w:ascii="Arial Narrow" w:hAnsi="Arial Narrow"/>
          <w:sz w:val="20"/>
          <w:szCs w:val="20"/>
        </w:rPr>
        <w:t>02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1E16C9">
        <w:rPr>
          <w:rFonts w:ascii="Arial Narrow" w:hAnsi="Arial Narrow"/>
          <w:sz w:val="20"/>
          <w:szCs w:val="20"/>
        </w:rPr>
        <w:t>8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101E2D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101E2D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F166BB">
        <w:rPr>
          <w:rFonts w:ascii="Arial Narrow" w:hAnsi="Arial Narrow"/>
          <w:sz w:val="20"/>
          <w:szCs w:val="20"/>
        </w:rPr>
        <w:t>1</w:t>
      </w:r>
      <w:r w:rsidR="001E16C9">
        <w:rPr>
          <w:rFonts w:ascii="Arial Narrow" w:hAnsi="Arial Narrow"/>
          <w:sz w:val="20"/>
          <w:szCs w:val="20"/>
        </w:rPr>
        <w:t>87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F166B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F166B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1" w:name="_Hlk107389001"/>
    </w:p>
    <w:p w14:paraId="2A6EFD8E" w14:textId="6B718863" w:rsidR="00F166BB" w:rsidRDefault="00F166BB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6B27F9C9" w14:textId="77777777" w:rsidR="001E16C9" w:rsidRPr="001E16C9" w:rsidRDefault="001E16C9" w:rsidP="001E16C9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bookmarkStart w:id="2" w:name="_Hlk102650098"/>
      <w:r w:rsidRPr="001E16C9">
        <w:rPr>
          <w:rFonts w:ascii="Arial Narrow" w:hAnsi="Arial Narrow"/>
          <w:b/>
          <w:sz w:val="20"/>
          <w:szCs w:val="20"/>
        </w:rPr>
        <w:t xml:space="preserve">III.1. Udzielanie świadczeń zdrowotnych w ramach kontraktu przez technika </w:t>
      </w:r>
      <w:proofErr w:type="spellStart"/>
      <w:r w:rsidRPr="001E16C9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1E16C9">
        <w:rPr>
          <w:rFonts w:ascii="Arial Narrow" w:hAnsi="Arial Narrow"/>
          <w:b/>
          <w:sz w:val="20"/>
          <w:szCs w:val="20"/>
        </w:rPr>
        <w:t xml:space="preserve"> w </w:t>
      </w:r>
      <w:bookmarkEnd w:id="2"/>
      <w:r w:rsidRPr="001E16C9">
        <w:rPr>
          <w:rFonts w:ascii="Arial Narrow" w:hAnsi="Arial Narrow"/>
          <w:b/>
          <w:sz w:val="20"/>
          <w:szCs w:val="20"/>
        </w:rPr>
        <w:t>Pracowni Diagnostyki Obrazowej;</w:t>
      </w:r>
    </w:p>
    <w:p w14:paraId="3C81029B" w14:textId="77777777" w:rsidR="001E16C9" w:rsidRDefault="001E16C9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5B64E270" w14:textId="2A3E7786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</w:t>
      </w:r>
      <w:r w:rsidR="001E16C9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2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166BB">
        <w:rPr>
          <w:rFonts w:ascii="Arial Narrow" w:hAnsi="Arial Narrow"/>
          <w:sz w:val="20"/>
          <w:szCs w:val="20"/>
        </w:rPr>
        <w:t>1</w:t>
      </w:r>
      <w:r w:rsidR="001E16C9">
        <w:rPr>
          <w:rFonts w:ascii="Arial Narrow" w:hAnsi="Arial Narrow"/>
          <w:sz w:val="20"/>
          <w:szCs w:val="20"/>
        </w:rPr>
        <w:t>87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1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01E2D"/>
    <w:rsid w:val="0012172A"/>
    <w:rsid w:val="00125B0C"/>
    <w:rsid w:val="001268A4"/>
    <w:rsid w:val="00144B8A"/>
    <w:rsid w:val="00151062"/>
    <w:rsid w:val="001A56F1"/>
    <w:rsid w:val="001B60F1"/>
    <w:rsid w:val="001E16C9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A48E5"/>
    <w:rsid w:val="00AB1CC7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663EA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4374F"/>
    <w:rsid w:val="00E75575"/>
    <w:rsid w:val="00EF6A7D"/>
    <w:rsid w:val="00F10C97"/>
    <w:rsid w:val="00F166BB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4227-2CD5-4098-AF5A-642C24EB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12</cp:revision>
  <cp:lastPrinted>2024-06-07T10:24:00Z</cp:lastPrinted>
  <dcterms:created xsi:type="dcterms:W3CDTF">2024-09-19T11:14:00Z</dcterms:created>
  <dcterms:modified xsi:type="dcterms:W3CDTF">2024-09-19T11:23:00Z</dcterms:modified>
</cp:coreProperties>
</file>