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CA5E0A0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40E9B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40E9B" w:rsidRPr="00440E9B">
        <w:rPr>
          <w:rFonts w:ascii="Times New Roman" w:eastAsia="Times New Roman" w:hAnsi="Times New Roman"/>
          <w:b/>
          <w:sz w:val="28"/>
          <w:szCs w:val="28"/>
        </w:rPr>
        <w:t>235</w:t>
      </w:r>
      <w:r w:rsidR="00687DAF" w:rsidRPr="00440E9B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753A3FA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440E9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440E9B" w:rsidRPr="00440E9B">
        <w:rPr>
          <w:rFonts w:ascii="Times New Roman" w:eastAsia="Times New Roman" w:hAnsi="Times New Roman"/>
          <w:b/>
          <w:spacing w:val="20"/>
          <w:sz w:val="28"/>
          <w:szCs w:val="28"/>
        </w:rPr>
        <w:t>24 września</w:t>
      </w:r>
      <w:r w:rsidR="00687DAF" w:rsidRPr="00440E9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440E9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5113ECA5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>Gdynia</w:t>
      </w:r>
      <w:r w:rsidRPr="00440E9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687DAF" w:rsidRPr="00440E9B">
        <w:rPr>
          <w:rFonts w:ascii="Times New Roman" w:eastAsia="Times New Roman" w:hAnsi="Times New Roman"/>
          <w:b/>
          <w:sz w:val="24"/>
          <w:szCs w:val="24"/>
        </w:rPr>
        <w:t xml:space="preserve">24 </w:t>
      </w:r>
      <w:r w:rsidR="00440E9B" w:rsidRPr="00440E9B">
        <w:rPr>
          <w:rFonts w:ascii="Times New Roman" w:eastAsia="Times New Roman" w:hAnsi="Times New Roman"/>
          <w:b/>
          <w:sz w:val="24"/>
          <w:szCs w:val="24"/>
        </w:rPr>
        <w:t>wrzesień</w:t>
      </w:r>
      <w:r w:rsidR="00687DAF" w:rsidRPr="00440E9B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440E9B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74B18EC" w14:textId="77777777" w:rsidR="00440E9B" w:rsidRPr="002E29A2" w:rsidRDefault="00440E9B" w:rsidP="00440E9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Zespole Kontroli Zakażeń Szpitalnych - udzielanie specjalistycznych konsultacji w zakresie zakażeń szpitalnych oraz analiz działalności klinicznej w podmiocie Szpitale Pomorskie Sp. z o.o.</w:t>
      </w:r>
    </w:p>
    <w:p w14:paraId="02EE9B7F" w14:textId="77777777" w:rsidR="00440E9B" w:rsidRPr="002E29A2" w:rsidRDefault="00440E9B" w:rsidP="00440E9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Przedmiotem konkursu jest udzielanie świadczeń zdrowotnych przez lekarza w Zespole Kontroli Zakażeń Szpitalnych oraz wykonywanie analiz działalności klinicznej w podmiocie Szpitale Pomorskie Sp. z o.o.</w:t>
      </w:r>
    </w:p>
    <w:p w14:paraId="16D01661" w14:textId="77777777" w:rsidR="00440E9B" w:rsidRPr="002E29A2" w:rsidRDefault="00440E9B" w:rsidP="00440E9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7F74668" w14:textId="77777777" w:rsidR="00440E9B" w:rsidRPr="002E29A2" w:rsidRDefault="00440E9B" w:rsidP="00440E9B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 w wymiarze </w:t>
      </w:r>
      <w:bookmarkStart w:id="1" w:name="_Hlk146021800"/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minimum 8 godzin miesięcznie oraz bieżące doraźne konsultacje telefoniczne lub za pomocą systemów informatycznych, lub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br/>
        <w:t xml:space="preserve">z wykorzystaniem innego środka bezpośredniego porozumiewania się na odległość w razie potrzeb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Udzielającego zamówienia</w:t>
      </w:r>
      <w:bookmarkEnd w:id="1"/>
      <w:r w:rsidRPr="002E29A2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454D2FA" w14:textId="3DEC1CC5" w:rsidR="00440E9B" w:rsidRPr="002E29A2" w:rsidRDefault="00440E9B" w:rsidP="00440E9B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793B34">
        <w:rPr>
          <w:rFonts w:ascii="Times New Roman" w:eastAsia="Times New Roman" w:hAnsi="Times New Roman"/>
          <w:sz w:val="20"/>
          <w:szCs w:val="20"/>
        </w:rPr>
        <w:t>12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miesiące począwszy od dnia podpisania umowy po prawomocnym rozstrzygnięciu konkursu.</w:t>
      </w:r>
    </w:p>
    <w:p w14:paraId="752EC0CB" w14:textId="15305766" w:rsidR="00440E9B" w:rsidRPr="002E29A2" w:rsidRDefault="00440E9B" w:rsidP="00440E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 w:rsidR="00793B34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A7353E" w14:textId="77777777" w:rsidR="00440E9B" w:rsidRDefault="00440E9B" w:rsidP="00440E9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2FC8B10A" w14:textId="77777777" w:rsidR="00793B34" w:rsidRDefault="00793B34" w:rsidP="00793B3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13C8880" w14:textId="77777777" w:rsidR="00793B34" w:rsidRDefault="00793B34" w:rsidP="00793B3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 poz. 799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>5 ust. 1 i 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 poz. 799 ze zm.),</w:t>
      </w:r>
    </w:p>
    <w:p w14:paraId="4A4D755C" w14:textId="77777777" w:rsidR="00793B34" w:rsidRDefault="00793B34" w:rsidP="00793B34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4 lub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 poz. 799 ze zm.), </w:t>
      </w:r>
      <w:r>
        <w:rPr>
          <w:rFonts w:ascii="Times New Roman" w:hAnsi="Times New Roman"/>
          <w:color w:val="000000" w:themeColor="text1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2 miesiące,</w:t>
      </w:r>
    </w:p>
    <w:p w14:paraId="189C229D" w14:textId="77777777" w:rsidR="00793B34" w:rsidRDefault="00793B34" w:rsidP="00793B34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E8B2DC" w14:textId="77777777" w:rsidR="00793B34" w:rsidRDefault="00793B34" w:rsidP="00793B34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osobami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objętych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konkursem,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>
        <w:rPr>
          <w:rFonts w:ascii="Times New Roman" w:hAnsi="Times New Roman"/>
          <w:sz w:val="20"/>
          <w:szCs w:val="20"/>
        </w:rPr>
        <w:t>tj.: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bookmarkStart w:id="3" w:name="_Hlk148019412"/>
      <w:bookmarkStart w:id="4" w:name="_Hlk118978676"/>
      <w:r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iCs/>
          <w:sz w:val="20"/>
          <w:szCs w:val="20"/>
        </w:rPr>
        <w:t>posiadającym co najmniej 3-letnie doświadczenie w wykonywaniu zawodu lekarza w szpitalu oraz który:</w:t>
      </w:r>
    </w:p>
    <w:p w14:paraId="522262E2" w14:textId="77777777" w:rsidR="00793B34" w:rsidRDefault="00793B34" w:rsidP="00793B3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a)  posiada tytuł specjalisty lub uzyskał specjalizację I stopnia w jednej z następujących dziedzin medycyny:</w:t>
      </w:r>
    </w:p>
    <w:p w14:paraId="0C386474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epidemiologia lub higiena i epidemiologia</w:t>
      </w:r>
    </w:p>
    <w:p w14:paraId="6A725C47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mikrobiologia lub mikrobiologia lekarska</w:t>
      </w:r>
    </w:p>
    <w:p w14:paraId="404AFB17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choroby zakaźne</w:t>
      </w:r>
    </w:p>
    <w:p w14:paraId="178F7F65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>organizacja ochrony zdrowia</w:t>
      </w:r>
    </w:p>
    <w:p w14:paraId="7716F797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•</w:t>
      </w:r>
      <w:r>
        <w:rPr>
          <w:rFonts w:ascii="Times New Roman" w:hAnsi="Times New Roman"/>
          <w:bCs/>
          <w:iCs/>
          <w:sz w:val="20"/>
          <w:szCs w:val="20"/>
        </w:rPr>
        <w:tab/>
        <w:t xml:space="preserve">zdrowie publiczne </w:t>
      </w:r>
    </w:p>
    <w:p w14:paraId="47255B02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lub </w:t>
      </w:r>
    </w:p>
    <w:p w14:paraId="7F213F01" w14:textId="77777777" w:rsidR="00793B34" w:rsidRDefault="00793B34" w:rsidP="00793B34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iCs/>
          <w:sz w:val="20"/>
          <w:szCs w:val="20"/>
        </w:rPr>
        <w:t>b) rozpoczął specjalizację w jednej z dziedzin wymienionych powyżej w lit. a) lub posiada inną specjalizację oraz co najmniej 2-letnie doświadczenie w pracy w kontroli zakażeń szpitalnych i ukończył kurs specjalistyczny w zakresie epidemiologii szpitalnej i posiada świadectwo jego ukończenia lub jest w trakcie odbywania kursu specjalistycznego w zakresie epidemiologii szpitalnej prowadzonego przez podmioty o których mowa w art. 19 ust. 1 ustawy z dnia 5 grudnia  1996 r. o zawodach lekarza i lekarza dentysty</w:t>
      </w:r>
      <w:bookmarkEnd w:id="3"/>
      <w:r>
        <w:rPr>
          <w:rFonts w:ascii="Times New Roman" w:hAnsi="Times New Roman"/>
          <w:bCs/>
          <w:sz w:val="20"/>
          <w:szCs w:val="20"/>
        </w:rPr>
        <w:t>;</w:t>
      </w:r>
    </w:p>
    <w:bookmarkEnd w:id="2"/>
    <w:bookmarkEnd w:id="4"/>
    <w:p w14:paraId="397AFD0E" w14:textId="77777777" w:rsidR="00793B34" w:rsidRDefault="00793B34" w:rsidP="00793B34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E4AC6F2" w14:textId="77777777" w:rsidR="00793B34" w:rsidRDefault="00793B34" w:rsidP="00793B34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55BF08FB" w14:textId="77777777" w:rsidR="00793B34" w:rsidRDefault="00793B34" w:rsidP="00793B34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1CC86193" w14:textId="77777777" w:rsidR="00793B34" w:rsidRDefault="00793B34" w:rsidP="00793B34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9FD061D" w14:textId="77777777" w:rsidR="00440E9B" w:rsidRPr="00440E9B" w:rsidRDefault="00440E9B" w:rsidP="00440E9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24C881F1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bookmarkStart w:id="5" w:name="_GoBack"/>
      <w:bookmarkEnd w:id="5"/>
      <w:r w:rsidR="00793B34">
        <w:rPr>
          <w:rFonts w:ascii="Times New Roman" w:hAnsi="Times New Roman"/>
          <w:sz w:val="20"/>
          <w:szCs w:val="20"/>
          <w:u w:val="single"/>
        </w:rPr>
        <w:t>, a także pozostałe dokumenty wymienione poz. IV pkt 1.4 SKWO, w tym świadectwo ukończenia kursy specjalistycznego</w:t>
      </w:r>
      <w:r w:rsidR="00793B34">
        <w:t xml:space="preserve"> </w:t>
      </w:r>
      <w:r w:rsidR="00793B34">
        <w:rPr>
          <w:rFonts w:ascii="Times New Roman" w:hAnsi="Times New Roman"/>
          <w:sz w:val="20"/>
          <w:szCs w:val="20"/>
          <w:u w:val="single"/>
        </w:rPr>
        <w:t>w zakresie epidemiologii szpitalnej lub zaświadczenie o odbywaniu takiego kursu</w:t>
      </w:r>
      <w:r w:rsidR="00793B34"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371F37A0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43A5BFAE" w14:textId="77777777" w:rsidR="00440E9B" w:rsidRPr="0065357F" w:rsidRDefault="00440E9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4F1E43B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6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6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440E9B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440E9B" w:rsidRPr="00440E9B">
        <w:rPr>
          <w:rFonts w:ascii="Times New Roman" w:eastAsia="Times New Roman" w:hAnsi="Times New Roman"/>
          <w:b/>
          <w:bCs/>
          <w:sz w:val="20"/>
          <w:szCs w:val="20"/>
        </w:rPr>
        <w:t>235</w:t>
      </w:r>
      <w:r w:rsidR="00687DAF" w:rsidRPr="00440E9B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440E9B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40E9B">
        <w:rPr>
          <w:rFonts w:ascii="Times New Roman" w:hAnsi="Times New Roman"/>
          <w:b/>
          <w:sz w:val="20"/>
          <w:szCs w:val="20"/>
        </w:rPr>
        <w:t>prze</w:t>
      </w:r>
      <w:r w:rsidRPr="00440E9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40E9B" w:rsidRPr="00440E9B">
        <w:rPr>
          <w:rFonts w:ascii="Times New Roman" w:eastAsia="Arial" w:hAnsi="Times New Roman"/>
          <w:b/>
          <w:sz w:val="20"/>
          <w:szCs w:val="20"/>
        </w:rPr>
        <w:t>08.10</w:t>
      </w:r>
      <w:r w:rsidR="00687DAF" w:rsidRPr="00440E9B">
        <w:rPr>
          <w:rFonts w:ascii="Times New Roman" w:eastAsia="Arial" w:hAnsi="Times New Roman"/>
          <w:b/>
          <w:sz w:val="20"/>
          <w:szCs w:val="20"/>
        </w:rPr>
        <w:t>.2024</w:t>
      </w:r>
      <w:r w:rsidRPr="00440E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0E9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40E9B">
        <w:rPr>
          <w:rFonts w:ascii="Times New Roman" w:hAnsi="Times New Roman"/>
          <w:b/>
          <w:sz w:val="20"/>
          <w:szCs w:val="20"/>
        </w:rPr>
        <w:t>godz</w:t>
      </w:r>
      <w:r w:rsidRPr="00440E9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440E9B">
        <w:rPr>
          <w:rFonts w:ascii="Times New Roman" w:hAnsi="Times New Roman"/>
          <w:b/>
          <w:sz w:val="20"/>
          <w:szCs w:val="20"/>
        </w:rPr>
        <w:t>11.00</w:t>
      </w:r>
      <w:r w:rsidRPr="00440E9B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="00440E9B">
        <w:rPr>
          <w:rFonts w:ascii="Times New Roman" w:eastAsia="Times New Roman" w:hAnsi="Times New Roman"/>
          <w:b/>
          <w:bCs/>
          <w:sz w:val="20"/>
          <w:szCs w:val="20"/>
        </w:rPr>
        <w:t>08.</w:t>
      </w:r>
      <w:r w:rsidR="00440E9B" w:rsidRPr="00440E9B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687DAF" w:rsidRPr="00440E9B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440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0E9B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7E4EFBCF" w14:textId="6A28D73D" w:rsidR="00440E9B" w:rsidRDefault="003147AB" w:rsidP="00440E9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3BD63639" w14:textId="77777777" w:rsidR="00440E9B" w:rsidRPr="00440E9B" w:rsidRDefault="00440E9B" w:rsidP="00440E9B">
      <w:pPr>
        <w:suppressAutoHyphens/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6B58B873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440E9B" w:rsidRPr="00440E9B">
        <w:rPr>
          <w:rFonts w:ascii="Times New Roman" w:eastAsia="Arial" w:hAnsi="Times New Roman"/>
          <w:b/>
          <w:sz w:val="20"/>
          <w:szCs w:val="20"/>
        </w:rPr>
        <w:t>08.10</w:t>
      </w:r>
      <w:r w:rsidR="000272AE" w:rsidRPr="00440E9B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440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0E9B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440E9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40E9B">
        <w:rPr>
          <w:rFonts w:ascii="Times New Roman" w:hAnsi="Times New Roman"/>
          <w:b/>
          <w:bCs/>
          <w:sz w:val="20"/>
          <w:szCs w:val="20"/>
        </w:rPr>
        <w:t>do</w:t>
      </w:r>
      <w:r w:rsidRPr="00440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0E9B">
        <w:rPr>
          <w:rFonts w:ascii="Times New Roman" w:hAnsi="Times New Roman"/>
          <w:b/>
          <w:bCs/>
          <w:sz w:val="20"/>
          <w:szCs w:val="20"/>
        </w:rPr>
        <w:t>godz.</w:t>
      </w:r>
      <w:r w:rsidRPr="00440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0E9B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555CD1B2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440E9B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440E9B" w:rsidRPr="00440E9B">
        <w:rPr>
          <w:rFonts w:ascii="Times New Roman" w:eastAsia="Times New Roman" w:hAnsi="Times New Roman"/>
          <w:b/>
          <w:sz w:val="20"/>
          <w:szCs w:val="20"/>
        </w:rPr>
        <w:t>08.10</w:t>
      </w:r>
      <w:r w:rsidR="000272AE" w:rsidRPr="00440E9B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440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0E9B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35F148F1" w:rsidR="003147AB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04881E6B" w14:textId="29E7E5EB" w:rsidR="00440E9B" w:rsidRDefault="00440E9B" w:rsidP="00440E9B">
      <w:pPr>
        <w:suppressAutoHyphens/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6C3B8B" w14:textId="77777777" w:rsidR="00440E9B" w:rsidRPr="0065357F" w:rsidRDefault="00440E9B" w:rsidP="00440E9B">
      <w:pPr>
        <w:suppressAutoHyphens/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20FED49C" w:rsidR="003147A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B2F3704" w14:textId="77777777" w:rsidR="00440E9B" w:rsidRPr="0065357F" w:rsidRDefault="00440E9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23EAF43D" w:rsidR="003147AB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A87F3C" w14:textId="77777777" w:rsidR="00440E9B" w:rsidRPr="0065357F" w:rsidRDefault="00440E9B" w:rsidP="00440E9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85FCAD3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440E9B" w:rsidRPr="00440E9B">
        <w:rPr>
          <w:rFonts w:ascii="Times New Roman" w:hAnsi="Times New Roman"/>
          <w:b/>
          <w:sz w:val="20"/>
          <w:szCs w:val="20"/>
        </w:rPr>
        <w:t>31.10.</w:t>
      </w:r>
      <w:r w:rsidR="00335D93" w:rsidRPr="00440E9B">
        <w:rPr>
          <w:rFonts w:ascii="Times New Roman" w:hAnsi="Times New Roman"/>
          <w:b/>
          <w:sz w:val="20"/>
          <w:szCs w:val="20"/>
        </w:rPr>
        <w:t>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6369106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40E9B" w:rsidRPr="00440E9B">
        <w:rPr>
          <w:rFonts w:ascii="Times New Roman" w:hAnsi="Times New Roman"/>
          <w:b/>
          <w:sz w:val="20"/>
          <w:szCs w:val="20"/>
        </w:rPr>
        <w:t>31.10.2024</w:t>
      </w:r>
      <w:r w:rsidR="00440E9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0FF30734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40E9B" w:rsidRPr="00440E9B">
        <w:rPr>
          <w:rFonts w:ascii="Times New Roman" w:hAnsi="Times New Roman"/>
          <w:b/>
          <w:sz w:val="20"/>
          <w:szCs w:val="20"/>
        </w:rPr>
        <w:t>31.10.2024</w:t>
      </w:r>
      <w:r w:rsidR="00440E9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9680312" w:rsidR="003147AB" w:rsidRPr="00440E9B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64AB7B0" w14:textId="77777777" w:rsidR="00440E9B" w:rsidRPr="00440E9B" w:rsidRDefault="00440E9B" w:rsidP="00440E9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51D5C919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</w:t>
      </w:r>
      <w:r w:rsidRPr="00440E9B">
        <w:rPr>
          <w:rFonts w:ascii="Times New Roman" w:hAnsi="Times New Roman"/>
          <w:b/>
          <w:sz w:val="20"/>
          <w:szCs w:val="20"/>
        </w:rPr>
        <w:t xml:space="preserve">do </w:t>
      </w:r>
      <w:r w:rsidR="00440E9B" w:rsidRPr="00440E9B">
        <w:rPr>
          <w:rFonts w:ascii="Times New Roman" w:hAnsi="Times New Roman"/>
          <w:b/>
          <w:sz w:val="20"/>
          <w:szCs w:val="20"/>
        </w:rPr>
        <w:t>02.10</w:t>
      </w:r>
      <w:r w:rsidR="00335D93" w:rsidRPr="00440E9B">
        <w:rPr>
          <w:rFonts w:ascii="Times New Roman" w:hAnsi="Times New Roman"/>
          <w:b/>
          <w:sz w:val="20"/>
          <w:szCs w:val="20"/>
        </w:rPr>
        <w:t>.2024</w:t>
      </w:r>
      <w:r w:rsidRPr="00440E9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1190B706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7CA2D14" w14:textId="77777777" w:rsidR="00440E9B" w:rsidRDefault="00440E9B" w:rsidP="00440E9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670C3F01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440E9B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440E9B" w:rsidRPr="00440E9B">
        <w:rPr>
          <w:rFonts w:ascii="Times New Roman" w:eastAsia="Times New Roman" w:hAnsi="Times New Roman"/>
          <w:sz w:val="20"/>
          <w:szCs w:val="20"/>
        </w:rPr>
        <w:t>24.09</w:t>
      </w:r>
      <w:r w:rsidR="00335D93" w:rsidRPr="00440E9B">
        <w:rPr>
          <w:rFonts w:ascii="Times New Roman" w:eastAsia="Times New Roman" w:hAnsi="Times New Roman"/>
          <w:sz w:val="20"/>
          <w:szCs w:val="20"/>
        </w:rPr>
        <w:t>.2024</w:t>
      </w:r>
      <w:r w:rsidRPr="00440E9B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40E9B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3B34"/>
    <w:rsid w:val="007979E6"/>
    <w:rsid w:val="007B2A5C"/>
    <w:rsid w:val="007B6969"/>
    <w:rsid w:val="007C17CA"/>
    <w:rsid w:val="007C6DA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D9F5-B0A9-437B-8BA0-77EB1C97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9</Pages>
  <Words>4417</Words>
  <Characters>26505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81</cp:revision>
  <cp:lastPrinted>2024-09-24T05:52:00Z</cp:lastPrinted>
  <dcterms:created xsi:type="dcterms:W3CDTF">2022-08-29T08:29:00Z</dcterms:created>
  <dcterms:modified xsi:type="dcterms:W3CDTF">2024-09-24T05:52:00Z</dcterms:modified>
</cp:coreProperties>
</file>