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42EF919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FE5D4C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E5D4C" w:rsidRPr="00FE5D4C">
        <w:rPr>
          <w:rFonts w:ascii="Times New Roman" w:eastAsia="Times New Roman" w:hAnsi="Times New Roman"/>
          <w:b/>
          <w:sz w:val="28"/>
          <w:szCs w:val="28"/>
        </w:rPr>
        <w:t>240</w:t>
      </w:r>
      <w:r w:rsidR="00687DAF" w:rsidRPr="00FE5D4C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1F82E783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FE5D4C" w:rsidRPr="00FE5D4C">
        <w:rPr>
          <w:rFonts w:ascii="Times New Roman" w:eastAsia="Times New Roman" w:hAnsi="Times New Roman"/>
          <w:b/>
          <w:spacing w:val="20"/>
          <w:sz w:val="28"/>
          <w:szCs w:val="28"/>
        </w:rPr>
        <w:t>16 października</w:t>
      </w:r>
      <w:r w:rsidR="00687DAF" w:rsidRPr="00FE5D4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FE5D4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EB8DDF1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FE5D4C">
        <w:rPr>
          <w:rFonts w:ascii="Times New Roman" w:eastAsia="Times New Roman" w:hAnsi="Times New Roman"/>
          <w:sz w:val="20"/>
          <w:szCs w:val="20"/>
        </w:rPr>
        <w:t xml:space="preserve"> – 3.1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32BFD8C2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>Gdynia</w:t>
      </w:r>
      <w:r w:rsidRPr="00FE5D4C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FE5D4C" w:rsidRPr="00FE5D4C">
        <w:rPr>
          <w:rFonts w:ascii="Times New Roman" w:eastAsia="Times New Roman" w:hAnsi="Times New Roman"/>
          <w:b/>
          <w:sz w:val="24"/>
          <w:szCs w:val="24"/>
        </w:rPr>
        <w:t>16 październik</w:t>
      </w:r>
      <w:r w:rsidR="00687DAF" w:rsidRPr="00FE5D4C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FE5D4C">
        <w:rPr>
          <w:rFonts w:ascii="Times New Roman" w:eastAsia="Times New Roman" w:hAnsi="Times New Roman"/>
          <w:b/>
          <w:sz w:val="24"/>
          <w:szCs w:val="24"/>
        </w:rPr>
        <w:t xml:space="preserve"> r</w:t>
      </w:r>
      <w:r w:rsidRPr="0065357F">
        <w:rPr>
          <w:rFonts w:ascii="Times New Roman" w:eastAsia="Times New Roman" w:hAnsi="Times New Roman"/>
          <w:b/>
          <w:sz w:val="24"/>
          <w:szCs w:val="24"/>
        </w:rPr>
        <w:t>.</w:t>
      </w:r>
      <w:bookmarkStart w:id="1" w:name="_GoBack"/>
      <w:bookmarkEnd w:id="1"/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1F84BFA" w14:textId="77777777" w:rsidR="00FE5D4C" w:rsidRPr="007B186F" w:rsidRDefault="00FE5D4C" w:rsidP="00FE5D4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7B186F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III.1. Udzielanie świadczeń zdrowotnych w ramach kontraktu lekarskiego w zakresie czynności lekarza w Oddziale Anestezjologii i Intensywnej Terapii - ordynacja</w:t>
      </w:r>
    </w:p>
    <w:p w14:paraId="2D876DCB" w14:textId="77777777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bCs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</w:t>
      </w:r>
      <w:r w:rsidRPr="009B62EA">
        <w:rPr>
          <w:rFonts w:ascii="Times New Roman" w:hAnsi="Times New Roman"/>
          <w:bCs/>
          <w:sz w:val="20"/>
          <w:szCs w:val="20"/>
        </w:rPr>
        <w:t>w Oddziale Anestezjologii i Intensywnej Terapii w</w:t>
      </w:r>
      <w:r>
        <w:rPr>
          <w:rFonts w:ascii="Times New Roman" w:hAnsi="Times New Roman"/>
          <w:bCs/>
          <w:sz w:val="20"/>
          <w:szCs w:val="20"/>
        </w:rPr>
        <w:t xml:space="preserve">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3F8BD286" w14:textId="77777777" w:rsidR="00FE5D4C" w:rsidRDefault="00FE5D4C" w:rsidP="00FE5D4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B62EA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160 zgodnie z harmonogramem ustalonym przez Udzielającego zamówienia.</w:t>
      </w:r>
    </w:p>
    <w:p w14:paraId="72183DFC" w14:textId="77777777" w:rsidR="00FE5D4C" w:rsidRDefault="00FE5D4C" w:rsidP="00FE5D4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270EEE8D" w14:textId="77777777" w:rsidR="00FE5D4C" w:rsidRDefault="00FE5D4C" w:rsidP="00FE5D4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2E25066" w14:textId="77777777" w:rsidR="00FE5D4C" w:rsidRDefault="00FE5D4C" w:rsidP="00FE5D4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F32FCDF" w14:textId="221BCA1D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F256F83" w14:textId="7A33B82C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20D7DC1" w14:textId="4B04D159" w:rsidR="00FE5D4C" w:rsidRPr="007B186F" w:rsidRDefault="00FE5D4C" w:rsidP="00FE5D4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7B186F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III.</w:t>
      </w:r>
      <w:r w:rsidR="009120FC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7B186F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. Udzielanie świadczeń zdrowotnych w ramach kontraktu lekarskiego</w:t>
      </w:r>
      <w:r w:rsidRPr="007B186F">
        <w:rPr>
          <w:rStyle w:val="Domylnaczcionkaakapitu1"/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B186F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w zakresie czynności lekarza w Oddziale Anestezjologii i Intensywnej Terapii – ordynacja i dyżury, oraz kierowanie pracą Poradni Anestezjologicznej.</w:t>
      </w:r>
    </w:p>
    <w:p w14:paraId="1A9E3AF2" w14:textId="77777777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bCs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</w:t>
      </w:r>
      <w:r w:rsidRPr="009B62EA">
        <w:rPr>
          <w:rFonts w:ascii="Times New Roman" w:hAnsi="Times New Roman"/>
          <w:bCs/>
          <w:sz w:val="20"/>
          <w:szCs w:val="20"/>
        </w:rPr>
        <w:t>w Oddziale Anestezjologii i Intensywnej Terapii</w:t>
      </w:r>
      <w:r>
        <w:rPr>
          <w:rFonts w:ascii="Times New Roman" w:hAnsi="Times New Roman"/>
          <w:bCs/>
          <w:sz w:val="20"/>
          <w:szCs w:val="20"/>
        </w:rPr>
        <w:t xml:space="preserve"> oraz kierowanie pracą Poradni Anestezjologicznej</w:t>
      </w:r>
      <w:r w:rsidRPr="009B62EA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4348039F" w14:textId="77777777" w:rsidR="00FE5D4C" w:rsidRDefault="00FE5D4C" w:rsidP="00FE5D4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B62E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256</w:t>
      </w:r>
      <w:r w:rsidRPr="009B62EA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3CBFBCF5" w14:textId="77777777" w:rsidR="00FE5D4C" w:rsidRDefault="00FE5D4C" w:rsidP="00FE5D4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22C0E6CF" w14:textId="77777777" w:rsidR="00FE5D4C" w:rsidRDefault="00FE5D4C" w:rsidP="00FE5D4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D636AF0" w14:textId="77777777" w:rsidR="00FE5D4C" w:rsidRDefault="00FE5D4C" w:rsidP="00FE5D4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2D2D6A0B" w14:textId="5133671E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07CB88" w14:textId="1217EDE3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B0DC9E6" w14:textId="1B074B62" w:rsidR="00FE5D4C" w:rsidRDefault="00FE5D4C" w:rsidP="00FE5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E3A561" w14:textId="77777777" w:rsidR="00FE5D4C" w:rsidRPr="00FE5D4C" w:rsidRDefault="00FE5D4C" w:rsidP="00FE5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0746C459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515D06B9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</w:t>
      </w:r>
      <w:r w:rsidRPr="00FE5D4C">
        <w:rPr>
          <w:rFonts w:ascii="Times New Roman" w:hAnsi="Times New Roman"/>
          <w:sz w:val="20"/>
          <w:szCs w:val="20"/>
          <w:u w:val="single"/>
        </w:rPr>
        <w:t>,</w:t>
      </w:r>
      <w:r w:rsidRPr="00FE5D4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FE5D4C">
        <w:rPr>
          <w:rFonts w:ascii="Times New Roman" w:hAnsi="Times New Roman"/>
          <w:sz w:val="20"/>
          <w:szCs w:val="20"/>
          <w:u w:val="single"/>
        </w:rPr>
        <w:t>tj.:</w:t>
      </w:r>
      <w:r w:rsidRPr="00FE5D4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FE5D4C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FE5D4C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</w:t>
      </w:r>
      <w:r w:rsidR="00FE5D4C" w:rsidRPr="00FE5D4C">
        <w:rPr>
          <w:rFonts w:ascii="Times New Roman" w:hAnsi="Times New Roman"/>
          <w:bCs/>
          <w:sz w:val="20"/>
          <w:szCs w:val="20"/>
          <w:u w:val="single"/>
        </w:rPr>
        <w:t>anestezjologii i intensywnej terapii</w:t>
      </w:r>
      <w:r w:rsidRPr="00FE5D4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2"/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0A891FB" w14:textId="77777777" w:rsidR="00FE5D4C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</w:t>
      </w:r>
    </w:p>
    <w:p w14:paraId="0F6C636C" w14:textId="5DF4FEB5" w:rsidR="000771A8" w:rsidRDefault="00FE5D4C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</w:t>
      </w:r>
      <w:r w:rsidRPr="00FE5D4C">
        <w:rPr>
          <w:rFonts w:ascii="Times New Roman" w:hAnsi="Times New Roman"/>
          <w:color w:val="000000" w:themeColor="text1"/>
          <w:sz w:val="20"/>
          <w:szCs w:val="20"/>
        </w:rPr>
        <w:t>iż 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miesięcy,</w:t>
      </w:r>
      <w:r w:rsidR="000771A8">
        <w:rPr>
          <w:rFonts w:ascii="Times New Roman" w:hAnsi="Times New Roman"/>
          <w:sz w:val="20"/>
          <w:szCs w:val="20"/>
        </w:rPr>
        <w:t xml:space="preserve"> </w:t>
      </w:r>
    </w:p>
    <w:p w14:paraId="3E31B7F8" w14:textId="12486209" w:rsidR="000771A8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DE5AC83" w14:textId="77777777" w:rsidR="00BD2315" w:rsidRPr="00BD2315" w:rsidRDefault="00BD2315" w:rsidP="00BD231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77777777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4F5E1352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BD2315">
        <w:rPr>
          <w:rFonts w:ascii="Times New Roman" w:eastAsia="Times New Roman" w:hAnsi="Times New Roman"/>
          <w:b/>
          <w:bCs/>
          <w:sz w:val="20"/>
          <w:szCs w:val="20"/>
        </w:rPr>
        <w:t xml:space="preserve">Pomorskie Sp. z o.o., </w:t>
      </w:r>
      <w:bookmarkStart w:id="3" w:name="_Hlk129089679"/>
      <w:r w:rsidRPr="00BD231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BD231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BD231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3"/>
      <w:r w:rsidRPr="00BD2315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D2315" w:rsidRPr="00BD2315">
        <w:rPr>
          <w:rFonts w:ascii="Times New Roman" w:eastAsia="Times New Roman" w:hAnsi="Times New Roman"/>
          <w:b/>
          <w:bCs/>
          <w:sz w:val="20"/>
          <w:szCs w:val="20"/>
        </w:rPr>
        <w:t>240</w:t>
      </w:r>
      <w:r w:rsidR="00687DAF" w:rsidRPr="00BD2315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BD2315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D2315">
        <w:rPr>
          <w:rFonts w:ascii="Times New Roman" w:hAnsi="Times New Roman"/>
          <w:b/>
          <w:sz w:val="20"/>
          <w:szCs w:val="20"/>
        </w:rPr>
        <w:t>prze</w:t>
      </w:r>
      <w:r w:rsidRPr="00BD231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D2315" w:rsidRPr="00BD2315">
        <w:rPr>
          <w:rFonts w:ascii="Times New Roman" w:eastAsia="Arial" w:hAnsi="Times New Roman"/>
          <w:b/>
          <w:sz w:val="20"/>
          <w:szCs w:val="20"/>
        </w:rPr>
        <w:t>30.10</w:t>
      </w:r>
      <w:r w:rsidR="00687DAF" w:rsidRPr="00BD2315">
        <w:rPr>
          <w:rFonts w:ascii="Times New Roman" w:eastAsia="Arial" w:hAnsi="Times New Roman"/>
          <w:b/>
          <w:sz w:val="20"/>
          <w:szCs w:val="20"/>
        </w:rPr>
        <w:t>.2024</w:t>
      </w:r>
      <w:r w:rsidRPr="00BD231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D231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D2315">
        <w:rPr>
          <w:rFonts w:ascii="Times New Roman" w:hAnsi="Times New Roman"/>
          <w:b/>
          <w:sz w:val="20"/>
          <w:szCs w:val="20"/>
        </w:rPr>
        <w:t>godz</w:t>
      </w:r>
      <w:r w:rsidRPr="00BD231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D2315">
        <w:rPr>
          <w:rFonts w:ascii="Times New Roman" w:hAnsi="Times New Roman"/>
          <w:b/>
          <w:sz w:val="20"/>
          <w:szCs w:val="20"/>
        </w:rPr>
        <w:t>1</w:t>
      </w:r>
      <w:r w:rsidR="00BD2315" w:rsidRPr="00BD2315">
        <w:rPr>
          <w:rFonts w:ascii="Times New Roman" w:hAnsi="Times New Roman"/>
          <w:b/>
          <w:sz w:val="20"/>
          <w:szCs w:val="20"/>
        </w:rPr>
        <w:t>0</w:t>
      </w:r>
      <w:r w:rsidRPr="00BD2315">
        <w:rPr>
          <w:rFonts w:ascii="Times New Roman" w:hAnsi="Times New Roman"/>
          <w:b/>
          <w:sz w:val="20"/>
          <w:szCs w:val="20"/>
        </w:rPr>
        <w:t>.00</w:t>
      </w:r>
      <w:r w:rsidRPr="00BD2315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BD2315">
        <w:rPr>
          <w:rFonts w:ascii="Times New Roman" w:eastAsia="Times New Roman" w:hAnsi="Times New Roman"/>
          <w:b/>
          <w:bCs/>
          <w:sz w:val="20"/>
          <w:szCs w:val="20"/>
        </w:rPr>
        <w:t xml:space="preserve">dnia </w:t>
      </w:r>
      <w:r w:rsidR="00BD2315" w:rsidRPr="00BD2315">
        <w:rPr>
          <w:rFonts w:ascii="Times New Roman" w:eastAsia="Times New Roman" w:hAnsi="Times New Roman"/>
          <w:b/>
          <w:bCs/>
          <w:sz w:val="20"/>
          <w:szCs w:val="20"/>
        </w:rPr>
        <w:t>30.10</w:t>
      </w:r>
      <w:r w:rsidR="00687DAF" w:rsidRPr="00BD2315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BD231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BD231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BD2315" w:rsidRPr="00BD2315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BD231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FC5809D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BD2315" w:rsidRPr="00BD2315">
        <w:rPr>
          <w:rFonts w:ascii="Times New Roman" w:eastAsia="Arial" w:hAnsi="Times New Roman"/>
          <w:b/>
          <w:sz w:val="20"/>
          <w:szCs w:val="20"/>
        </w:rPr>
        <w:t>30.10</w:t>
      </w:r>
      <w:r w:rsidR="000272AE" w:rsidRPr="00BD2315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BD231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BD2315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BD231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BD2315">
        <w:rPr>
          <w:rFonts w:ascii="Times New Roman" w:hAnsi="Times New Roman"/>
          <w:b/>
          <w:bCs/>
          <w:sz w:val="20"/>
          <w:szCs w:val="20"/>
        </w:rPr>
        <w:t>do</w:t>
      </w:r>
      <w:r w:rsidRPr="00BD231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BD2315">
        <w:rPr>
          <w:rFonts w:ascii="Times New Roman" w:hAnsi="Times New Roman"/>
          <w:b/>
          <w:bCs/>
          <w:sz w:val="20"/>
          <w:szCs w:val="20"/>
        </w:rPr>
        <w:t>godz.</w:t>
      </w:r>
      <w:r w:rsidRPr="00BD231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D2315" w:rsidRPr="00BD2315">
        <w:rPr>
          <w:rFonts w:ascii="Times New Roman" w:hAnsi="Times New Roman"/>
          <w:b/>
          <w:bCs/>
          <w:sz w:val="20"/>
          <w:szCs w:val="20"/>
        </w:rPr>
        <w:t>9</w:t>
      </w:r>
      <w:r w:rsidRPr="00BD2315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2305AA3B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231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D2315" w:rsidRPr="00BD2315">
        <w:rPr>
          <w:rFonts w:ascii="Times New Roman" w:eastAsia="Times New Roman" w:hAnsi="Times New Roman"/>
          <w:b/>
          <w:sz w:val="20"/>
          <w:szCs w:val="20"/>
        </w:rPr>
        <w:t>30.10</w:t>
      </w:r>
      <w:r w:rsidR="000272AE" w:rsidRPr="00BD2315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BD231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BD231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D2315" w:rsidRPr="00BD2315">
        <w:rPr>
          <w:rFonts w:ascii="Times New Roman" w:eastAsia="Times New Roman" w:hAnsi="Times New Roman"/>
          <w:b/>
          <w:sz w:val="20"/>
          <w:szCs w:val="20"/>
        </w:rPr>
        <w:t>0</w:t>
      </w:r>
      <w:r w:rsidRPr="00BD2315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65357F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3F4E670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D2315">
        <w:rPr>
          <w:rFonts w:ascii="Times New Roman" w:hAnsi="Times New Roman"/>
          <w:b/>
          <w:sz w:val="20"/>
          <w:szCs w:val="20"/>
        </w:rPr>
        <w:t xml:space="preserve">dnia </w:t>
      </w:r>
      <w:r w:rsidR="00BD2315" w:rsidRPr="00BD2315">
        <w:rPr>
          <w:rFonts w:ascii="Times New Roman" w:hAnsi="Times New Roman"/>
          <w:b/>
          <w:sz w:val="20"/>
          <w:szCs w:val="20"/>
        </w:rPr>
        <w:t>29.11</w:t>
      </w:r>
      <w:r w:rsidR="00335D93" w:rsidRPr="00BD2315">
        <w:rPr>
          <w:rFonts w:ascii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3A19FFFB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D2315" w:rsidRPr="00BD2315">
        <w:rPr>
          <w:rFonts w:ascii="Times New Roman" w:hAnsi="Times New Roman"/>
          <w:b/>
          <w:sz w:val="20"/>
          <w:szCs w:val="20"/>
        </w:rPr>
        <w:t>29.11.2024</w:t>
      </w:r>
      <w:r w:rsidR="00BD2315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0A998B47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D2315" w:rsidRPr="00BD2315">
        <w:rPr>
          <w:rFonts w:ascii="Times New Roman" w:hAnsi="Times New Roman"/>
          <w:b/>
          <w:sz w:val="20"/>
          <w:szCs w:val="20"/>
        </w:rPr>
        <w:t>29.11.2024</w:t>
      </w:r>
      <w:r w:rsidR="00BD2315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58B8966" w14:textId="77777777" w:rsidR="007B186F" w:rsidRDefault="003147AB" w:rsidP="007B186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</w:t>
      </w:r>
      <w:r w:rsidRPr="0065357F">
        <w:rPr>
          <w:rFonts w:ascii="Times New Roman" w:hAnsi="Times New Roman"/>
          <w:sz w:val="20"/>
          <w:szCs w:val="20"/>
        </w:rPr>
        <w:lastRenderedPageBreak/>
        <w:t xml:space="preserve">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12E4E55D" w:rsidR="003147AB" w:rsidRPr="007B186F" w:rsidRDefault="007B186F" w:rsidP="007B186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</w:t>
      </w:r>
      <w:r w:rsidRPr="0003532A">
        <w:rPr>
          <w:rFonts w:ascii="Times New Roman" w:hAnsi="Times New Roman"/>
          <w:sz w:val="20"/>
          <w:szCs w:val="20"/>
        </w:rPr>
        <w:t>Udzielający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03532A">
        <w:rPr>
          <w:rFonts w:ascii="Times New Roman" w:hAnsi="Times New Roman"/>
          <w:sz w:val="20"/>
          <w:szCs w:val="20"/>
        </w:rPr>
        <w:t>.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07A3C740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BD2315" w:rsidRPr="00BD2315">
        <w:rPr>
          <w:rFonts w:ascii="Times New Roman" w:hAnsi="Times New Roman"/>
          <w:b/>
          <w:sz w:val="20"/>
          <w:szCs w:val="20"/>
        </w:rPr>
        <w:t>24.10</w:t>
      </w:r>
      <w:r w:rsidR="00335D93" w:rsidRPr="00BD2315">
        <w:rPr>
          <w:rFonts w:ascii="Times New Roman" w:hAnsi="Times New Roman"/>
          <w:b/>
          <w:sz w:val="20"/>
          <w:szCs w:val="20"/>
        </w:rPr>
        <w:t>.2024</w:t>
      </w:r>
      <w:r w:rsidRPr="00BD231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lastRenderedPageBreak/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726D98FE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</w:t>
      </w:r>
      <w:r w:rsidRPr="00BD2315">
        <w:rPr>
          <w:rFonts w:ascii="Times New Roman" w:eastAsia="Times New Roman" w:hAnsi="Times New Roman"/>
          <w:sz w:val="20"/>
          <w:szCs w:val="20"/>
        </w:rPr>
        <w:t xml:space="preserve">, dnia </w:t>
      </w:r>
      <w:r w:rsidR="00BD2315" w:rsidRPr="00BD2315">
        <w:rPr>
          <w:rFonts w:ascii="Times New Roman" w:eastAsia="Times New Roman" w:hAnsi="Times New Roman"/>
          <w:sz w:val="20"/>
          <w:szCs w:val="20"/>
        </w:rPr>
        <w:t>16.10</w:t>
      </w:r>
      <w:r w:rsidR="00335D93" w:rsidRPr="00BD2315">
        <w:rPr>
          <w:rFonts w:ascii="Times New Roman" w:eastAsia="Times New Roman" w:hAnsi="Times New Roman"/>
          <w:sz w:val="20"/>
          <w:szCs w:val="20"/>
        </w:rPr>
        <w:t>.2024</w:t>
      </w:r>
      <w:r w:rsidRPr="00BD2315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4AEA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E361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186F"/>
    <w:rsid w:val="007B2A5C"/>
    <w:rsid w:val="007B6969"/>
    <w:rsid w:val="007C17CA"/>
    <w:rsid w:val="007C6DA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120FC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D2315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E3618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0CC9-C64B-4A62-9693-B47B65B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9</Pages>
  <Words>4479</Words>
  <Characters>26880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83</cp:revision>
  <cp:lastPrinted>2024-10-14T07:55:00Z</cp:lastPrinted>
  <dcterms:created xsi:type="dcterms:W3CDTF">2022-08-29T08:29:00Z</dcterms:created>
  <dcterms:modified xsi:type="dcterms:W3CDTF">2024-10-14T07:55:00Z</dcterms:modified>
</cp:coreProperties>
</file>