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189B61F5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A050F8">
        <w:rPr>
          <w:rFonts w:ascii="Times New Roman" w:hAnsi="Times New Roman"/>
          <w:b/>
          <w:sz w:val="24"/>
          <w:szCs w:val="24"/>
        </w:rPr>
        <w:t>224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1B9AA984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1E087D">
        <w:rPr>
          <w:rFonts w:ascii="Times New Roman" w:hAnsi="Times New Roman"/>
          <w:b/>
          <w:spacing w:val="20"/>
          <w:sz w:val="24"/>
          <w:szCs w:val="24"/>
        </w:rPr>
        <w:t>21.10.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77777777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7F46">
        <w:rPr>
          <w:rFonts w:ascii="Times New Roman" w:hAnsi="Times New Roman"/>
          <w:b/>
          <w:sz w:val="24"/>
          <w:szCs w:val="24"/>
        </w:rPr>
        <w:t>I POŁOŻNE</w:t>
      </w:r>
    </w:p>
    <w:p w14:paraId="38DA45CC" w14:textId="7B8EB7FB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D70341">
        <w:rPr>
          <w:rFonts w:ascii="Times New Roman" w:hAnsi="Times New Roman"/>
          <w:b/>
          <w:sz w:val="24"/>
          <w:szCs w:val="24"/>
          <w:lang w:eastAsia="pl-PL"/>
        </w:rPr>
        <w:t>A</w:t>
      </w:r>
      <w:bookmarkStart w:id="0" w:name="_GoBack"/>
      <w:bookmarkEnd w:id="0"/>
      <w:r w:rsidR="00A050F8">
        <w:rPr>
          <w:rFonts w:ascii="Times New Roman" w:hAnsi="Times New Roman"/>
          <w:b/>
          <w:sz w:val="24"/>
          <w:szCs w:val="24"/>
          <w:lang w:eastAsia="pl-PL"/>
        </w:rPr>
        <w:t>CH</w:t>
      </w:r>
    </w:p>
    <w:p w14:paraId="2526C920" w14:textId="77777777" w:rsidR="00A050F8" w:rsidRPr="001750AB" w:rsidRDefault="00A050F8" w:rsidP="00A0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5BFE9050" w14:textId="77777777" w:rsidR="00A050F8" w:rsidRPr="001750AB" w:rsidRDefault="00A050F8" w:rsidP="00A0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F33609" w14:textId="77777777" w:rsidR="00A050F8" w:rsidRPr="001750AB" w:rsidRDefault="00A050F8" w:rsidP="00A0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406CE377" w14:textId="77777777" w:rsidR="00A050F8" w:rsidRPr="001750AB" w:rsidRDefault="00A050F8" w:rsidP="00A050F8">
      <w:pPr>
        <w:suppressAutoHyphens/>
        <w:spacing w:before="100" w:after="100" w:line="10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ŚW.WINCENTEGO A PAULO,</w:t>
      </w:r>
    </w:p>
    <w:p w14:paraId="2C5F3129" w14:textId="77777777" w:rsidR="00A050F8" w:rsidRPr="001750AB" w:rsidRDefault="00A050F8" w:rsidP="00A050F8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50AB">
        <w:rPr>
          <w:rFonts w:ascii="Times New Roman" w:hAnsi="Times New Roman"/>
          <w:b/>
          <w:sz w:val="24"/>
          <w:szCs w:val="24"/>
        </w:rPr>
        <w:t>UL. WEJHEROWSKA  59, GDYNIA PRZYCHODNIA LEKARSKA VITA – MED.  CENTRUM OPIEKI MEDYCZNEJ SP. Z O. O.</w:t>
      </w: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175F381E" w14:textId="4E7894D1" w:rsidR="00C71D89" w:rsidRPr="00407C2B" w:rsidRDefault="00C71D89" w:rsidP="00407C2B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1" w:name="_Hlk150842814"/>
      <w:r>
        <w:rPr>
          <w:rFonts w:ascii="Times New Roman" w:hAnsi="Times New Roman"/>
          <w:sz w:val="20"/>
          <w:szCs w:val="20"/>
        </w:rPr>
        <w:t xml:space="preserve">2)   </w:t>
      </w:r>
      <w:r w:rsidR="00367A8E"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 xml:space="preserve">dla zakresów: od III.1 </w:t>
      </w:r>
      <w:r w:rsidR="00DD4F71">
        <w:rPr>
          <w:rFonts w:ascii="Times New Roman" w:hAnsi="Times New Roman"/>
          <w:sz w:val="20"/>
          <w:szCs w:val="20"/>
        </w:rPr>
        <w:t xml:space="preserve"> do III.</w:t>
      </w:r>
      <w:r w:rsidR="00A050F8">
        <w:rPr>
          <w:rFonts w:ascii="Times New Roman" w:hAnsi="Times New Roman"/>
          <w:sz w:val="20"/>
          <w:szCs w:val="20"/>
        </w:rPr>
        <w:t>18 i III.22</w:t>
      </w:r>
    </w:p>
    <w:bookmarkEnd w:id="1"/>
    <w:p w14:paraId="2A93933F" w14:textId="525949FC" w:rsidR="00A050F8" w:rsidRPr="00920DA5" w:rsidRDefault="002F0B2D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A050F8">
        <w:rPr>
          <w:rFonts w:ascii="Times New Roman" w:hAnsi="Times New Roman"/>
          <w:sz w:val="20"/>
          <w:szCs w:val="20"/>
        </w:rPr>
        <w:t xml:space="preserve">)    </w:t>
      </w:r>
      <w:r w:rsidR="00A050F8" w:rsidRPr="00920DA5">
        <w:rPr>
          <w:rFonts w:ascii="Times New Roman" w:hAnsi="Times New Roman"/>
          <w:sz w:val="20"/>
          <w:szCs w:val="20"/>
        </w:rPr>
        <w:t>Załącznik nr 3</w:t>
      </w:r>
      <w:r w:rsidR="00A050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 w:rsidR="00A050F8" w:rsidRPr="00920DA5">
        <w:rPr>
          <w:rFonts w:ascii="Times New Roman" w:hAnsi="Times New Roman"/>
          <w:sz w:val="20"/>
          <w:szCs w:val="20"/>
        </w:rPr>
        <w:t xml:space="preserve"> - Wzór umowy </w:t>
      </w:r>
      <w:r w:rsidR="00A050F8">
        <w:rPr>
          <w:rFonts w:ascii="Times New Roman" w:hAnsi="Times New Roman"/>
          <w:sz w:val="20"/>
          <w:szCs w:val="20"/>
        </w:rPr>
        <w:t xml:space="preserve">dla zakresu III.19  </w:t>
      </w:r>
    </w:p>
    <w:p w14:paraId="41A3AFDD" w14:textId="0A6CFA66" w:rsidR="00A050F8" w:rsidRPr="00920DA5" w:rsidRDefault="002F0B2D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050F8">
        <w:rPr>
          <w:rFonts w:ascii="Times New Roman" w:hAnsi="Times New Roman"/>
          <w:sz w:val="20"/>
          <w:szCs w:val="20"/>
        </w:rPr>
        <w:t xml:space="preserve">)    </w:t>
      </w:r>
      <w:r w:rsidR="00A050F8" w:rsidRPr="00920DA5">
        <w:rPr>
          <w:rFonts w:ascii="Times New Roman" w:hAnsi="Times New Roman"/>
          <w:sz w:val="20"/>
          <w:szCs w:val="20"/>
        </w:rPr>
        <w:t>Załącznik nr 3</w:t>
      </w:r>
      <w:r w:rsidR="00A050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</w:t>
      </w:r>
      <w:r w:rsidR="00A050F8" w:rsidRPr="00920DA5">
        <w:rPr>
          <w:rFonts w:ascii="Times New Roman" w:hAnsi="Times New Roman"/>
          <w:sz w:val="20"/>
          <w:szCs w:val="20"/>
        </w:rPr>
        <w:t xml:space="preserve"> - Wzór umowy </w:t>
      </w:r>
      <w:r w:rsidR="00A050F8">
        <w:rPr>
          <w:rFonts w:ascii="Times New Roman" w:hAnsi="Times New Roman"/>
          <w:sz w:val="20"/>
          <w:szCs w:val="20"/>
        </w:rPr>
        <w:t>dla zakresów: III.20  i  III.21</w:t>
      </w:r>
    </w:p>
    <w:p w14:paraId="3F9E886D" w14:textId="77777777" w:rsidR="00A050F8" w:rsidRPr="00920DA5" w:rsidRDefault="00A050F8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A84939A" w14:textId="77777777" w:rsidR="00A050F8" w:rsidRPr="00920DA5" w:rsidRDefault="00A050F8" w:rsidP="00A050F8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6F181A6B" w14:textId="1E5D45FE" w:rsidR="00367A8E" w:rsidRPr="00306198" w:rsidRDefault="00367A8E" w:rsidP="00A050F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A050F8">
        <w:rPr>
          <w:rFonts w:ascii="Times New Roman" w:hAnsi="Times New Roman"/>
          <w:b/>
          <w:sz w:val="20"/>
          <w:szCs w:val="20"/>
        </w:rPr>
        <w:t>październik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2E6356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44983687" w14:textId="587018B7" w:rsidR="00D666F6" w:rsidRPr="00D666F6" w:rsidRDefault="00367A8E" w:rsidP="00D666F6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</w:t>
      </w:r>
      <w:r w:rsidR="004D1035">
        <w:rPr>
          <w:rFonts w:ascii="Times New Roman" w:hAnsi="Times New Roman"/>
          <w:sz w:val="20"/>
          <w:szCs w:val="20"/>
        </w:rPr>
        <w:t xml:space="preserve">i położne </w:t>
      </w:r>
      <w:r w:rsidRPr="00306198">
        <w:rPr>
          <w:rFonts w:ascii="Times New Roman" w:hAnsi="Times New Roman"/>
          <w:sz w:val="20"/>
          <w:szCs w:val="20"/>
        </w:rPr>
        <w:t xml:space="preserve">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D666F6" w:rsidRPr="00D666F6">
        <w:rPr>
          <w:rFonts w:ascii="Times New Roman" w:hAnsi="Times New Roman"/>
          <w:bCs/>
          <w:sz w:val="20"/>
          <w:szCs w:val="20"/>
        </w:rPr>
        <w:t>w lokalizacjach:</w:t>
      </w:r>
      <w:r w:rsidR="00D666F6" w:rsidRPr="00D666F6">
        <w:rPr>
          <w:rFonts w:ascii="Times New Roman" w:hAnsi="Times New Roman"/>
          <w:sz w:val="20"/>
          <w:szCs w:val="20"/>
        </w:rPr>
        <w:t xml:space="preserve"> </w:t>
      </w:r>
      <w:r w:rsidR="00D666F6" w:rsidRPr="00D666F6">
        <w:rPr>
          <w:rFonts w:ascii="Times New Roman" w:eastAsia="Times New Roman" w:hAnsi="Times New Roman"/>
          <w:sz w:val="20"/>
          <w:szCs w:val="20"/>
        </w:rPr>
        <w:t xml:space="preserve">Szpital Morski im. PCK, ul. Powstania Styczniowego 1, 81-519 Gdynia oraz Szpital Św. Wincentego a Paulo, ul. Wójta Radtkego 1, 81-348 Gdynia (dot. zakresów III.19, III.20, III.21) oraz Przychodnia Lekarska Vita-Med. Centrum Opieki Medycznej Sp. z o. o., ul. Wejherowska 59, kod 81-049 Gdynia (dot. zakresów III.19, III.20, III.21) </w:t>
      </w:r>
      <w:r w:rsidR="00D666F6" w:rsidRPr="00D666F6">
        <w:rPr>
          <w:rFonts w:ascii="Times New Roman" w:eastAsia="Times New Roman" w:hAnsi="Times New Roman"/>
        </w:rPr>
        <w:t xml:space="preserve"> </w:t>
      </w:r>
      <w:r w:rsidR="00B81AC4"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B81AC4"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 w:rsidR="00B81AC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="00D666F6" w:rsidRPr="00D666F6">
        <w:rPr>
          <w:rFonts w:ascii="Times New Roman" w:eastAsia="Times New Roman" w:hAnsi="Times New Roman"/>
          <w:i/>
        </w:rPr>
        <w:t xml:space="preserve"> </w:t>
      </w:r>
      <w:r w:rsidR="00D666F6" w:rsidRPr="00D666F6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3A27F074" w14:textId="2EC8CBDF" w:rsidR="00D666F6" w:rsidRDefault="00D666F6" w:rsidP="00367A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FFF60C1" w14:textId="77777777" w:rsidR="00B81AC4" w:rsidRDefault="00B81AC4" w:rsidP="00B81AC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32F9D8F" w14:textId="77777777" w:rsidR="00B81AC4" w:rsidRPr="00A309C7" w:rsidRDefault="00B81AC4" w:rsidP="00B81AC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bCs/>
          <w:sz w:val="20"/>
          <w:szCs w:val="20"/>
        </w:rPr>
        <w:t xml:space="preserve">i  w Bloku Operacyjnym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4BC61CD" w14:textId="1E60F9FB" w:rsidR="00B81AC4" w:rsidRPr="00306198" w:rsidRDefault="00B81AC4" w:rsidP="00B81AC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A00A9D9" w14:textId="77777777" w:rsidR="00B81AC4" w:rsidRPr="00B67F6A" w:rsidRDefault="00B81AC4" w:rsidP="00B81AC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680C266" w14:textId="77777777" w:rsidR="00B81AC4" w:rsidRPr="00306198" w:rsidRDefault="00B81AC4" w:rsidP="00B81AC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4AE915A" w14:textId="77777777" w:rsidR="00B81AC4" w:rsidRPr="00DA6542" w:rsidRDefault="00B81AC4" w:rsidP="00B81AC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FA0522E" w14:textId="647D7CDC" w:rsidR="008B2EC5" w:rsidRDefault="008B2EC5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7A8566" w14:textId="3164A69B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81AC4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796F740" w14:textId="2D5DD5BD" w:rsidR="00C95AE5" w:rsidRPr="00306198" w:rsidRDefault="00C95AE5" w:rsidP="00C95AE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="00BB09F1">
        <w:rPr>
          <w:rFonts w:ascii="Times New Roman" w:eastAsia="Times New Roman" w:hAnsi="Times New Roman"/>
          <w:sz w:val="20"/>
          <w:szCs w:val="20"/>
        </w:rPr>
        <w:t xml:space="preserve">– Szpital Morski im. PCK </w:t>
      </w:r>
      <w:r w:rsidR="00BB09F1"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598530C" w14:textId="236FD900" w:rsidR="00C95AE5" w:rsidRPr="00306198" w:rsidRDefault="00C95AE5" w:rsidP="00C95AE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00BF5">
        <w:rPr>
          <w:rFonts w:ascii="Times New Roman" w:hAnsi="Times New Roman"/>
          <w:sz w:val="20"/>
          <w:szCs w:val="20"/>
          <w:u w:val="single"/>
        </w:rPr>
        <w:t>1</w:t>
      </w:r>
      <w:r w:rsidR="00B81AC4">
        <w:rPr>
          <w:rFonts w:ascii="Times New Roman" w:hAnsi="Times New Roman"/>
          <w:sz w:val="20"/>
          <w:szCs w:val="20"/>
          <w:u w:val="single"/>
        </w:rPr>
        <w:t>92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FB6FCDA" w14:textId="77777777" w:rsidR="00C95AE5" w:rsidRPr="00B67F6A" w:rsidRDefault="00C95AE5" w:rsidP="00C95AE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A0F1D06" w14:textId="77777777" w:rsidR="00C95AE5" w:rsidRPr="00306198" w:rsidRDefault="00C95AE5" w:rsidP="00C95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0D94354" w14:textId="77777777" w:rsidR="00C95AE5" w:rsidRDefault="00C95AE5" w:rsidP="00C95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2B4304" w14:textId="77777777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48CE5D3" w14:textId="05577E4A" w:rsidR="00D04F0E" w:rsidRPr="004A2062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</w:t>
      </w:r>
      <w:r w:rsidRPr="004A206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A2062">
        <w:rPr>
          <w:rFonts w:ascii="Times New Roman" w:hAnsi="Times New Roman"/>
          <w:bCs/>
          <w:sz w:val="20"/>
          <w:szCs w:val="20"/>
        </w:rPr>
        <w:t xml:space="preserve">Rekonstrukcyjnej Głowy i Szyi i Chirurgii </w:t>
      </w:r>
      <w:proofErr w:type="spellStart"/>
      <w:r w:rsidRPr="004A2062">
        <w:rPr>
          <w:rFonts w:ascii="Times New Roman" w:hAnsi="Times New Roman"/>
          <w:bCs/>
          <w:sz w:val="20"/>
          <w:szCs w:val="20"/>
        </w:rPr>
        <w:t>Robotycznej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lastRenderedPageBreak/>
        <w:t>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C59A8E4" w14:textId="5A660682" w:rsidR="00D04F0E" w:rsidRPr="00306198" w:rsidRDefault="00D04F0E" w:rsidP="00D04F0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B231D">
        <w:rPr>
          <w:rFonts w:ascii="Times New Roman" w:hAnsi="Times New Roman"/>
          <w:sz w:val="20"/>
          <w:szCs w:val="20"/>
          <w:u w:val="single"/>
        </w:rPr>
        <w:t>72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6B1197B" w14:textId="77777777" w:rsidR="00D04F0E" w:rsidRPr="00B67F6A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2B57AD" w14:textId="77777777" w:rsidR="00D04F0E" w:rsidRPr="00306198" w:rsidRDefault="00D04F0E" w:rsidP="00D04F0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CF7970" w14:textId="77777777" w:rsidR="00D04F0E" w:rsidRDefault="00D04F0E" w:rsidP="00D04F0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B6E138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EB0958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14:paraId="28A2DCFF" w14:textId="4868B186" w:rsidR="00C96385" w:rsidRPr="00306198" w:rsidRDefault="00C96385" w:rsidP="00C9638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="00C16C95"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B04DDFC" w14:textId="01D7514D" w:rsidR="00C96385" w:rsidRPr="00306198" w:rsidRDefault="00C96385" w:rsidP="00C963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4C4BAA0" w14:textId="77777777" w:rsidR="00C96385" w:rsidRPr="00B67F6A" w:rsidRDefault="00C96385" w:rsidP="00C963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A38812A" w14:textId="77777777" w:rsidR="00C96385" w:rsidRPr="00306198" w:rsidRDefault="00C96385" w:rsidP="00C963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4BFF776" w14:textId="77777777" w:rsidR="00C96385" w:rsidRDefault="00C96385" w:rsidP="00C963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D2A51C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66579444"/>
    </w:p>
    <w:bookmarkEnd w:id="3"/>
    <w:p w14:paraId="501511D7" w14:textId="77777777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5A8FDCB4" w14:textId="736F3346" w:rsidR="00C16C95" w:rsidRPr="00306198" w:rsidRDefault="00C16C95" w:rsidP="00C16C9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518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w Zakładzie Brachyterapii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 w:rsidRPr="00306198">
        <w:rPr>
          <w:rFonts w:ascii="Times New Roman" w:hAnsi="Times New Roman"/>
          <w:bCs/>
          <w:sz w:val="20"/>
          <w:szCs w:val="20"/>
        </w:rPr>
        <w:t>lokalizacji w Gdyni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C12C034" w14:textId="6FE80DC1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7E7737">
        <w:rPr>
          <w:rFonts w:ascii="Times New Roman" w:hAnsi="Times New Roman"/>
          <w:sz w:val="20"/>
          <w:szCs w:val="20"/>
          <w:u w:val="single"/>
        </w:rPr>
        <w:t>144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6646A6C" w14:textId="77777777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53A1C6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722263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5A49E2" w14:textId="77777777" w:rsidR="008B2EC5" w:rsidRPr="004625C7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9D148B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02B69F5" w14:textId="4802C542" w:rsidR="00E50FAD" w:rsidRPr="00306198" w:rsidRDefault="00E50FAD" w:rsidP="00E50FA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</w:t>
      </w:r>
      <w:r w:rsidRPr="00EF5184">
        <w:rPr>
          <w:rFonts w:ascii="Times New Roman" w:hAnsi="Times New Roman"/>
          <w:bCs/>
          <w:sz w:val="20"/>
          <w:szCs w:val="20"/>
        </w:rPr>
        <w:t>trwających do 10 godzin,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C8CA6C9" w14:textId="0AC18254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AE72B23" w14:textId="77777777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16EA771" w14:textId="77777777" w:rsidR="00E50FAD" w:rsidRPr="00306198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1A900F" w14:textId="77777777" w:rsidR="00E50FAD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E43836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4D4470" w14:textId="53D2E88C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B34B2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EC1C270" w14:textId="25A024E9" w:rsidR="00C2535D" w:rsidRPr="00A309C7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 w:rsidR="00B12977"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A4D43C9" w14:textId="77777777" w:rsidR="00C2535D" w:rsidRPr="00306198" w:rsidRDefault="00C2535D" w:rsidP="00C2535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12E7506" w14:textId="77777777" w:rsidR="00C2535D" w:rsidRPr="00B67F6A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C3C72" w14:textId="77777777" w:rsidR="00C2535D" w:rsidRPr="00306198" w:rsidRDefault="00C2535D" w:rsidP="00C253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DB7D661" w14:textId="77777777" w:rsidR="00C2535D" w:rsidRDefault="00C2535D" w:rsidP="00C253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4747D8" w14:textId="40A3351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38804E" w14:textId="77777777" w:rsidR="001A7311" w:rsidRDefault="001A7311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9BE410" w14:textId="1D34C105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B34B2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5EFFFB7" w14:textId="16872AB4" w:rsidR="001A7311" w:rsidRPr="00A309C7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31D10B" w14:textId="4D2EE6C8" w:rsidR="001A7311" w:rsidRPr="00306198" w:rsidRDefault="001A7311" w:rsidP="001A731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B34B2">
        <w:rPr>
          <w:rFonts w:ascii="Times New Roman" w:hAnsi="Times New Roman"/>
          <w:sz w:val="20"/>
          <w:szCs w:val="20"/>
          <w:u w:val="single"/>
        </w:rPr>
        <w:t>96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92D6A5D" w14:textId="77777777" w:rsidR="001A7311" w:rsidRPr="00B67F6A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E5643AF" w14:textId="77777777" w:rsidR="001A7311" w:rsidRPr="00306198" w:rsidRDefault="001A7311" w:rsidP="001A73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E6F5881" w14:textId="77777777" w:rsidR="001A7311" w:rsidRDefault="001A7311" w:rsidP="001A73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89154C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5702FC7E" w14:textId="04EC8862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A081D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4"/>
    <w:p w14:paraId="289D5F97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8E960" w14:textId="2BC9C456" w:rsidR="00882F0B" w:rsidRPr="00A309C7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Chirurgii Onkologicznej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DFE018F" w14:textId="3D35F353" w:rsidR="00882F0B" w:rsidRPr="00306198" w:rsidRDefault="00882F0B" w:rsidP="00882F0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834CCA">
        <w:rPr>
          <w:rFonts w:ascii="Times New Roman" w:hAnsi="Times New Roman"/>
          <w:sz w:val="20"/>
          <w:szCs w:val="20"/>
          <w:u w:val="single"/>
        </w:rPr>
        <w:t>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48EA431" w14:textId="77777777" w:rsidR="00882F0B" w:rsidRPr="00B67F6A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3DAC18" w14:textId="77777777" w:rsidR="00882F0B" w:rsidRPr="00306198" w:rsidRDefault="00882F0B" w:rsidP="00882F0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BFFC25A" w14:textId="77777777" w:rsidR="00882F0B" w:rsidRPr="00DA1226" w:rsidRDefault="00882F0B" w:rsidP="00882F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868FA5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E580D28" w14:textId="1EC37829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9A081D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="009A081D">
        <w:rPr>
          <w:rFonts w:ascii="Times New Roman" w:hAnsi="Times New Roman"/>
          <w:b/>
          <w:bCs/>
          <w:sz w:val="20"/>
          <w:szCs w:val="20"/>
          <w:u w:val="single"/>
        </w:rPr>
        <w:t>pielęgniarkę/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 w Oddziale Ginekol</w:t>
      </w:r>
      <w:r w:rsidR="006D0094">
        <w:rPr>
          <w:rFonts w:ascii="Times New Roman" w:hAnsi="Times New Roman"/>
          <w:b/>
          <w:bCs/>
          <w:sz w:val="20"/>
          <w:szCs w:val="20"/>
          <w:u w:val="single"/>
        </w:rPr>
        <w:t>ogii Onkologicznej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9C8094C" w14:textId="4C4256F2" w:rsidR="00F25C13" w:rsidRPr="00A309C7" w:rsidRDefault="00F25C13" w:rsidP="00F25C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6177D">
        <w:rPr>
          <w:rFonts w:ascii="Times New Roman" w:hAnsi="Times New Roman"/>
          <w:sz w:val="20"/>
          <w:szCs w:val="20"/>
          <w:shd w:val="clear" w:color="auto" w:fill="FFFFFF"/>
        </w:rPr>
        <w:t>pielęgniarkę/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ołożną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Ginekologi</w:t>
      </w:r>
      <w:r w:rsidR="006D0094">
        <w:rPr>
          <w:rFonts w:ascii="Times New Roman" w:hAnsi="Times New Roman"/>
          <w:bCs/>
          <w:sz w:val="20"/>
          <w:szCs w:val="20"/>
        </w:rPr>
        <w:t>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25C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A198B97" w14:textId="2AE3B413" w:rsidR="00F25C13" w:rsidRPr="00306198" w:rsidRDefault="00F25C13" w:rsidP="00F25C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87D7D">
        <w:rPr>
          <w:rFonts w:ascii="Times New Roman" w:hAnsi="Times New Roman"/>
          <w:sz w:val="20"/>
          <w:szCs w:val="20"/>
          <w:u w:val="single"/>
        </w:rPr>
        <w:t>400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0CF7AD" w14:textId="6C21C562" w:rsidR="00F25C13" w:rsidRPr="00B67F6A" w:rsidRDefault="00F25C13" w:rsidP="00F25C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CE6C52"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98656D3" w14:textId="77777777" w:rsidR="00F25C13" w:rsidRPr="00306198" w:rsidRDefault="00F25C13" w:rsidP="00F25C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1BDD895" w14:textId="77777777" w:rsidR="00F25C13" w:rsidRDefault="00F25C13" w:rsidP="00F25C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FD8A8E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B926F4" w14:textId="6226B112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87D7D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3234C594" w14:textId="053D2381" w:rsidR="00165736" w:rsidRPr="00A309C7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Hematologii i Transplantologii Szpiku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D8C7B02" w14:textId="64E156FD" w:rsidR="00165736" w:rsidRPr="00306198" w:rsidRDefault="00165736" w:rsidP="0016573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57D711" w14:textId="77777777" w:rsidR="00165736" w:rsidRPr="00B67F6A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E26AC3" w14:textId="77777777" w:rsidR="00165736" w:rsidRPr="00306198" w:rsidRDefault="00165736" w:rsidP="0016573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6268E8A" w14:textId="77777777" w:rsidR="00165736" w:rsidRDefault="00165736" w:rsidP="001657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1182F6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DFDF02" w14:textId="3F4808E6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C1106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136480B" w14:textId="28A371BE" w:rsidR="008960FC" w:rsidRPr="00A309C7" w:rsidRDefault="008960FC" w:rsidP="008960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ramach Podstawowej Opieki Zdrowotnej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A767CFB" w14:textId="77777777" w:rsidR="008960FC" w:rsidRPr="00306198" w:rsidRDefault="008960FC" w:rsidP="008960F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EA55864" w14:textId="593EFF66" w:rsidR="008960FC" w:rsidRPr="00B67F6A" w:rsidRDefault="008960FC" w:rsidP="008960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="00B9317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83CC3F1" w14:textId="77777777" w:rsidR="008960FC" w:rsidRPr="00306198" w:rsidRDefault="008960FC" w:rsidP="008960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E35BAFD" w14:textId="77777777" w:rsidR="008960FC" w:rsidRDefault="008960FC" w:rsidP="008960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7B1FF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868D67" w14:textId="38C555A6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79713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D34DA0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="00212F4B">
        <w:rPr>
          <w:rFonts w:ascii="Times New Roman" w:hAnsi="Times New Roman"/>
          <w:b/>
          <w:bCs/>
          <w:sz w:val="20"/>
          <w:szCs w:val="20"/>
          <w:u w:val="single"/>
        </w:rPr>
        <w:t>pielęgniarki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6"/>
    <w:p w14:paraId="15EFEF4C" w14:textId="1C6A8115" w:rsidR="002E6B55" w:rsidRPr="00A309C7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12F4B">
        <w:rPr>
          <w:rFonts w:ascii="Times New Roman" w:hAnsi="Times New Roman"/>
          <w:sz w:val="20"/>
          <w:szCs w:val="20"/>
          <w:shd w:val="clear" w:color="auto" w:fill="FFFFFF"/>
        </w:rPr>
        <w:t>piel</w:t>
      </w:r>
      <w:r w:rsidR="004F7EF2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="00212F4B">
        <w:rPr>
          <w:rFonts w:ascii="Times New Roman" w:hAnsi="Times New Roman"/>
          <w:sz w:val="20"/>
          <w:szCs w:val="20"/>
          <w:shd w:val="clear" w:color="auto" w:fill="FFFFFF"/>
        </w:rPr>
        <w:t>gniarki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Zespole Poradni Przyszpitalnych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0BBF613" w14:textId="07622810" w:rsidR="002E6B55" w:rsidRPr="00306198" w:rsidRDefault="002E6B55" w:rsidP="002E6B5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14051">
        <w:rPr>
          <w:rFonts w:ascii="Times New Roman" w:hAnsi="Times New Roman"/>
          <w:sz w:val="20"/>
          <w:szCs w:val="20"/>
          <w:u w:val="single"/>
        </w:rPr>
        <w:t>88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5DC0AF9" w14:textId="1F258A7E" w:rsidR="002E6B55" w:rsidRPr="00B67F6A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A5207A"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59DC4A7" w14:textId="77777777" w:rsidR="002E6B55" w:rsidRPr="00306198" w:rsidRDefault="002E6B55" w:rsidP="002E6B5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08E1E7A" w14:textId="1DABCCD6" w:rsidR="002E6B55" w:rsidRDefault="002E6B55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2DDE257" w14:textId="77777777" w:rsidR="00031A9C" w:rsidRDefault="00031A9C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0385B2" w14:textId="63341610" w:rsidR="00031A9C" w:rsidRPr="004475E6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E2CF301" w14:textId="646AD73C" w:rsidR="00031A9C" w:rsidRPr="00A309C7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ołożną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D73323A" w14:textId="088E95FC" w:rsidR="00031A9C" w:rsidRPr="00306198" w:rsidRDefault="00031A9C" w:rsidP="00031A9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75A8BC7" w14:textId="1765EFA4" w:rsidR="00031A9C" w:rsidRPr="00B67F6A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AD15C5">
        <w:rPr>
          <w:rFonts w:ascii="Times New Roman" w:hAnsi="Times New Roman"/>
          <w:bCs/>
          <w:sz w:val="20"/>
          <w:szCs w:val="20"/>
        </w:rPr>
        <w:t xml:space="preserve">ołożnej 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7B10752" w14:textId="77777777" w:rsidR="00031A9C" w:rsidRPr="00306198" w:rsidRDefault="00031A9C" w:rsidP="00031A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D7286D8" w14:textId="77777777" w:rsidR="00031A9C" w:rsidRDefault="00031A9C" w:rsidP="00031A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111EE9" w14:textId="77777777" w:rsidR="00031A9C" w:rsidRPr="00DA1226" w:rsidRDefault="00031A9C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C3F7EC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0AF186" w14:textId="23345681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031A9C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406AB6B" w14:textId="500BD1CD" w:rsidR="001D56B1" w:rsidRPr="00A309C7" w:rsidRDefault="001D56B1" w:rsidP="001D56B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EEB2107" w14:textId="1532E4D4" w:rsidR="001D56B1" w:rsidRPr="00306198" w:rsidRDefault="001D56B1" w:rsidP="001D56B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31A9C">
        <w:rPr>
          <w:rFonts w:ascii="Times New Roman" w:hAnsi="Times New Roman"/>
          <w:sz w:val="20"/>
          <w:szCs w:val="20"/>
          <w:u w:val="single"/>
        </w:rPr>
        <w:t>344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D5EFEBB" w14:textId="77777777" w:rsidR="001D56B1" w:rsidRPr="00B67F6A" w:rsidRDefault="001D56B1" w:rsidP="001D56B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05F2912" w14:textId="77777777" w:rsidR="001D56B1" w:rsidRPr="00306198" w:rsidRDefault="001D56B1" w:rsidP="001D56B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B768E9" w14:textId="77777777" w:rsidR="001D56B1" w:rsidRDefault="001D56B1" w:rsidP="001D56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E084E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56BED3" w14:textId="6A62ACC9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031A9C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11DC86F" w14:textId="3EDEE75A" w:rsidR="009E471A" w:rsidRPr="00A309C7" w:rsidRDefault="009E471A" w:rsidP="009E47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Pracowni Endoskopii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E9F3E51" w14:textId="77777777" w:rsidR="009E471A" w:rsidRPr="00306198" w:rsidRDefault="009E471A" w:rsidP="009E471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E2663CB" w14:textId="77777777" w:rsidR="009E471A" w:rsidRPr="00B67F6A" w:rsidRDefault="009E471A" w:rsidP="009E47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1CF4FB2" w14:textId="77777777" w:rsidR="009E471A" w:rsidRPr="00306198" w:rsidRDefault="009E471A" w:rsidP="009E471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9311731" w14:textId="77777777" w:rsidR="009E471A" w:rsidRDefault="009E471A" w:rsidP="009E47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E36DA1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F1B68B" w14:textId="3BEE5894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31A9C"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45E30C1" w14:textId="0A13D093" w:rsidR="005A264B" w:rsidRPr="00A309C7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Medycyny Nuklearnej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C8127DD" w14:textId="77777777" w:rsidR="005A264B" w:rsidRPr="00306198" w:rsidRDefault="005A264B" w:rsidP="005A264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E33BA1" w14:textId="77777777" w:rsidR="005A264B" w:rsidRPr="00B67F6A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5734A29" w14:textId="77777777" w:rsidR="005A264B" w:rsidRPr="00306198" w:rsidRDefault="005A264B" w:rsidP="005A264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2F0C2FE" w14:textId="77777777" w:rsidR="005A264B" w:rsidRDefault="005A264B" w:rsidP="005A264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CF4D267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8B68D76" w14:textId="3612DA2F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66580021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 xml:space="preserve">III.18. Udzielanie świadczeń zdrowotnych przez pielęgniarkę w  Zakładzie </w:t>
      </w:r>
      <w:proofErr w:type="spellStart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Zakładzie Diagnostyki Obrazowej ( </w:t>
      </w:r>
      <w:r w:rsidR="00AD15C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zakresie podawania kontrastu w Pracowniach TK i MRI);</w:t>
      </w:r>
    </w:p>
    <w:p w14:paraId="485E1E52" w14:textId="08ED76FF" w:rsidR="00031A9C" w:rsidRPr="00A309C7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B65B6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oraz w Zakładzie Diagnostyki Obrazowej (Pracownia TK i Pracownia MRI)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DBE1CE2" w14:textId="58EDF626" w:rsidR="00031A9C" w:rsidRPr="00306198" w:rsidRDefault="00031A9C" w:rsidP="00031A9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166F5EC" w14:textId="77777777" w:rsidR="00031A9C" w:rsidRPr="00B67F6A" w:rsidRDefault="00031A9C" w:rsidP="00031A9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F5472F" w14:textId="77777777" w:rsidR="00031A9C" w:rsidRPr="00306198" w:rsidRDefault="00031A9C" w:rsidP="00031A9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B8B7DA" w14:textId="77777777" w:rsidR="00031A9C" w:rsidRPr="004475E6" w:rsidRDefault="00031A9C" w:rsidP="00031A9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5DC2E7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E0B0C5C" w14:textId="77777777" w:rsidR="00031A9C" w:rsidRPr="00031A9C" w:rsidRDefault="00031A9C" w:rsidP="00031A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8" w:name="_Hlk179879736"/>
      <w:r w:rsidRPr="00031A9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III.19. Udzielanie świadczeń zdrowotnych przez pielęgniarkę w Poradni Nocnej i Świątecznej Opieki Zdrowotnej – opieka stacjonarna</w:t>
      </w:r>
      <w:r w:rsidRPr="00031A9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031A9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09254570" w14:textId="0706887F" w:rsidR="009F0328" w:rsidRPr="00B65B67" w:rsidRDefault="009F0328" w:rsidP="00B65B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B65B67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="00B65B67" w:rsidRPr="00031A9C">
        <w:rPr>
          <w:rFonts w:ascii="Times New Roman" w:hAnsi="Times New Roman"/>
          <w:bCs/>
          <w:kern w:val="3"/>
          <w:sz w:val="20"/>
          <w:szCs w:val="20"/>
        </w:rPr>
        <w:t>w Poradni Nocnej i Świątecznej Opieki Zdrowotnej – opieka stacjonarna</w:t>
      </w:r>
      <w:r w:rsidR="00B65B67" w:rsidRPr="00031A9C">
        <w:rPr>
          <w:rFonts w:ascii="Times New Roman" w:eastAsia="Times New Roman" w:hAnsi="Times New Roman"/>
          <w:sz w:val="20"/>
          <w:szCs w:val="20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="00B65B67" w:rsidRPr="00031A9C">
        <w:rPr>
          <w:rFonts w:ascii="Times New Roman" w:hAnsi="Times New Roman"/>
          <w:bCs/>
          <w:kern w:val="3"/>
          <w:sz w:val="20"/>
          <w:szCs w:val="20"/>
        </w:rPr>
        <w:t>.</w:t>
      </w:r>
      <w:r w:rsidR="00B65B67">
        <w:rPr>
          <w:rFonts w:ascii="Times New Roman" w:hAnsi="Times New Roman"/>
          <w:bCs/>
          <w:kern w:val="3"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5E59ACC" w14:textId="7CC1CF80" w:rsidR="009F0328" w:rsidRPr="00306198" w:rsidRDefault="009F0328" w:rsidP="009F032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65B67">
        <w:rPr>
          <w:rFonts w:ascii="Times New Roman" w:hAnsi="Times New Roman"/>
          <w:sz w:val="20"/>
          <w:szCs w:val="20"/>
          <w:u w:val="single"/>
        </w:rPr>
        <w:t>5</w:t>
      </w:r>
      <w:r>
        <w:rPr>
          <w:rFonts w:ascii="Times New Roman" w:hAnsi="Times New Roman"/>
          <w:sz w:val="20"/>
          <w:szCs w:val="20"/>
          <w:u w:val="single"/>
        </w:rPr>
        <w:t>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4707E65" w14:textId="76D0B800" w:rsidR="009F0328" w:rsidRPr="00B67F6A" w:rsidRDefault="009F0328" w:rsidP="009F032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07C2B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ADACF3" w14:textId="77777777" w:rsidR="009F0328" w:rsidRPr="00306198" w:rsidRDefault="009F0328" w:rsidP="009F032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3D0D253" w14:textId="77777777" w:rsidR="009F0328" w:rsidRPr="004475E6" w:rsidRDefault="009F0328" w:rsidP="009F032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8E5E364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8"/>
    <w:p w14:paraId="16512F20" w14:textId="77777777" w:rsidR="00031A9C" w:rsidRPr="00031A9C" w:rsidRDefault="00031A9C" w:rsidP="00031A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AD15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III.20. Udzielanie świadczeń zdrowotnych przez pielęgniarkę w Poradni Nocnej i Świątecznej Opieki Zdrowotnej – opieka wyjazdowa</w:t>
      </w:r>
      <w:r w:rsidRPr="00AD15C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AD15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69F9ABA2" w14:textId="2A02BB0F" w:rsidR="00B65B67" w:rsidRPr="00B65B67" w:rsidRDefault="00B65B67" w:rsidP="00B65B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031A9C">
        <w:rPr>
          <w:rFonts w:ascii="Times New Roman" w:hAnsi="Times New Roman"/>
          <w:bCs/>
          <w:kern w:val="3"/>
          <w:sz w:val="20"/>
          <w:szCs w:val="20"/>
        </w:rPr>
        <w:t xml:space="preserve">w Poradni Nocnej i Świątecznej Opieki Zdrowotnej – opieka </w:t>
      </w:r>
      <w:r>
        <w:rPr>
          <w:rFonts w:ascii="Times New Roman" w:hAnsi="Times New Roman"/>
          <w:bCs/>
          <w:kern w:val="3"/>
          <w:sz w:val="20"/>
          <w:szCs w:val="20"/>
        </w:rPr>
        <w:t>wyjazdowa</w:t>
      </w:r>
      <w:r w:rsidRPr="00031A9C">
        <w:rPr>
          <w:rFonts w:ascii="Times New Roman" w:eastAsia="Times New Roman" w:hAnsi="Times New Roman"/>
          <w:sz w:val="20"/>
          <w:szCs w:val="20"/>
        </w:rPr>
        <w:t xml:space="preserve"> </w:t>
      </w:r>
      <w:r w:rsidR="00AD15C5" w:rsidRPr="00AD15C5">
        <w:rPr>
          <w:rFonts w:ascii="Times New Roman" w:eastAsia="Times New Roman" w:hAnsi="Times New Roman"/>
          <w:sz w:val="20"/>
          <w:szCs w:val="20"/>
        </w:rPr>
        <w:t xml:space="preserve">w ramach stawki godzinowej </w:t>
      </w:r>
      <w:r w:rsidRPr="00031A9C">
        <w:rPr>
          <w:rFonts w:ascii="Times New Roman" w:eastAsia="Times New Roman" w:hAnsi="Times New Roman"/>
          <w:sz w:val="20"/>
          <w:szCs w:val="20"/>
        </w:rPr>
        <w:t>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031A9C">
        <w:rPr>
          <w:rFonts w:ascii="Times New Roman" w:hAnsi="Times New Roman"/>
          <w:bCs/>
          <w:kern w:val="3"/>
          <w:sz w:val="20"/>
          <w:szCs w:val="20"/>
        </w:rPr>
        <w:t>.</w:t>
      </w:r>
      <w:r>
        <w:rPr>
          <w:rFonts w:ascii="Times New Roman" w:hAnsi="Times New Roman"/>
          <w:bCs/>
          <w:kern w:val="3"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A3A5306" w14:textId="52BA43EB" w:rsidR="00B65B67" w:rsidRPr="00306198" w:rsidRDefault="00B65B67" w:rsidP="00B65B6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A8FD99C" w14:textId="0338FAAA" w:rsidR="00B65B67" w:rsidRPr="00B67F6A" w:rsidRDefault="00B65B67" w:rsidP="00B65B6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07C2B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B9BF3A4" w14:textId="77777777" w:rsidR="00B65B67" w:rsidRPr="00306198" w:rsidRDefault="00B65B67" w:rsidP="00B65B6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8DE965F" w14:textId="77777777" w:rsidR="00B65B67" w:rsidRPr="004475E6" w:rsidRDefault="00B65B67" w:rsidP="00B65B6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3899027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6C047C" w14:textId="13D30FA1" w:rsidR="00031A9C" w:rsidRPr="00031A9C" w:rsidRDefault="00031A9C" w:rsidP="00031A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AD15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III.21. Udzielanie świadczeń zdrowotnych przez pielęgniarkę w Poradni Nocnej i Świątecznej Opieki Zdrowotnej – opieka wyjazdowa</w:t>
      </w:r>
      <w:r w:rsidRPr="00AD15C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AD15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540C51B9" w14:textId="5FCC74C4" w:rsidR="00044C1C" w:rsidRPr="00B65B67" w:rsidRDefault="00044C1C" w:rsidP="00044C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031A9C">
        <w:rPr>
          <w:rFonts w:ascii="Times New Roman" w:hAnsi="Times New Roman"/>
          <w:bCs/>
          <w:kern w:val="3"/>
          <w:sz w:val="20"/>
          <w:szCs w:val="20"/>
        </w:rPr>
        <w:t xml:space="preserve">w Poradni Nocnej i Świątecznej Opieki Zdrowotnej – opieka </w:t>
      </w:r>
      <w:r>
        <w:rPr>
          <w:rFonts w:ascii="Times New Roman" w:hAnsi="Times New Roman"/>
          <w:bCs/>
          <w:kern w:val="3"/>
          <w:sz w:val="20"/>
          <w:szCs w:val="20"/>
        </w:rPr>
        <w:t>wyjazdowa</w:t>
      </w:r>
      <w:r w:rsidRPr="00031A9C">
        <w:rPr>
          <w:rFonts w:ascii="Times New Roman" w:eastAsia="Times New Roman" w:hAnsi="Times New Roman"/>
          <w:sz w:val="20"/>
          <w:szCs w:val="20"/>
        </w:rPr>
        <w:t xml:space="preserve"> </w:t>
      </w:r>
      <w:r w:rsidR="00AD15C5" w:rsidRPr="00AD15C5">
        <w:rPr>
          <w:rFonts w:ascii="Times New Roman" w:eastAsia="Times New Roman" w:hAnsi="Times New Roman"/>
          <w:sz w:val="20"/>
          <w:szCs w:val="20"/>
        </w:rPr>
        <w:t xml:space="preserve">w ramach wynagrodzenia ryczałtowego </w:t>
      </w:r>
      <w:r w:rsidRPr="00031A9C">
        <w:rPr>
          <w:rFonts w:ascii="Times New Roman" w:eastAsia="Times New Roman" w:hAnsi="Times New Roman"/>
          <w:sz w:val="20"/>
          <w:szCs w:val="20"/>
        </w:rPr>
        <w:t>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031A9C">
        <w:rPr>
          <w:rFonts w:ascii="Times New Roman" w:hAnsi="Times New Roman"/>
          <w:bCs/>
          <w:kern w:val="3"/>
          <w:sz w:val="20"/>
          <w:szCs w:val="20"/>
        </w:rPr>
        <w:t>.</w:t>
      </w:r>
      <w:r>
        <w:rPr>
          <w:rFonts w:ascii="Times New Roman" w:hAnsi="Times New Roman"/>
          <w:bCs/>
          <w:kern w:val="3"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7A80E0E" w14:textId="7E13FFE5" w:rsidR="00044C1C" w:rsidRPr="00306198" w:rsidRDefault="00044C1C" w:rsidP="00044C1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53025DA" w14:textId="3F8362E5" w:rsidR="00044C1C" w:rsidRPr="00B67F6A" w:rsidRDefault="00044C1C" w:rsidP="00044C1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07C2B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328CBED" w14:textId="77777777" w:rsidR="00044C1C" w:rsidRPr="00306198" w:rsidRDefault="00044C1C" w:rsidP="00044C1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F24119F" w14:textId="77777777" w:rsidR="00044C1C" w:rsidRPr="004475E6" w:rsidRDefault="00044C1C" w:rsidP="00044C1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F4B422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FAF40D5" w14:textId="77777777" w:rsidR="00031A9C" w:rsidRPr="00031A9C" w:rsidRDefault="00031A9C" w:rsidP="00031A9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1A9C">
        <w:rPr>
          <w:rFonts w:ascii="Times New Roman" w:hAnsi="Times New Roman"/>
          <w:b/>
          <w:bCs/>
          <w:sz w:val="20"/>
          <w:szCs w:val="20"/>
          <w:u w:val="single"/>
        </w:rPr>
        <w:t>III.22. Udzielanie świadczeń zdrowotnych przez pielęgniarkę w  Poradni Medycyny Pracy;</w:t>
      </w:r>
    </w:p>
    <w:p w14:paraId="569A6989" w14:textId="16DBC8A9" w:rsidR="00040E39" w:rsidRPr="00A309C7" w:rsidRDefault="00040E39" w:rsidP="00040E3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Medycyny Pracy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CCF9D4F" w14:textId="77777777" w:rsidR="00040E39" w:rsidRPr="00306198" w:rsidRDefault="00040E39" w:rsidP="00040E3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3D2D928" w14:textId="77777777" w:rsidR="00040E39" w:rsidRPr="00B67F6A" w:rsidRDefault="00040E39" w:rsidP="00040E3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AE1BE4F" w14:textId="77777777" w:rsidR="00040E39" w:rsidRPr="00306198" w:rsidRDefault="00040E39" w:rsidP="00040E3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87C3CDA" w14:textId="0D9A40C3" w:rsidR="00D65DB4" w:rsidRDefault="00040E39" w:rsidP="002B707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9" w:name="_Hlk161824414"/>
      <w:bookmarkEnd w:id="7"/>
    </w:p>
    <w:bookmarkEnd w:id="9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3160D0D" w14:textId="48F53B3A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0B3BDA8" w14:textId="77777777" w:rsidR="00B77BA7" w:rsidRPr="00B77BA7" w:rsidRDefault="00B77BA7" w:rsidP="00B77B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B77BA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 xml:space="preserve">. Dz.U. z 2024 r. poz. 799) i pozostałych przepisach, tj. wykonują działalność w formie praktyki zawodowej stosownie do art. 5 ust. 2 pkt 2) ustawy </w:t>
      </w:r>
      <w:r w:rsidRPr="00B77BA7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>. Dz.U. z 2024 poz. 799),</w:t>
      </w:r>
    </w:p>
    <w:p w14:paraId="2A7F8F34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 xml:space="preserve">. Dz.U. z 2024 poz. 799), </w:t>
      </w:r>
      <w:proofErr w:type="spellStart"/>
      <w:r w:rsidRPr="00B77BA7">
        <w:rPr>
          <w:rFonts w:ascii="Times New Roman" w:hAnsi="Times New Roman"/>
          <w:sz w:val="20"/>
          <w:szCs w:val="20"/>
        </w:rPr>
        <w:t>t.j</w:t>
      </w:r>
      <w:proofErr w:type="spellEnd"/>
      <w:r w:rsidRPr="00B77BA7">
        <w:rPr>
          <w:rFonts w:ascii="Times New Roman" w:hAnsi="Times New Roman"/>
          <w:sz w:val="20"/>
          <w:szCs w:val="20"/>
        </w:rPr>
        <w:t>:</w:t>
      </w:r>
    </w:p>
    <w:p w14:paraId="7AA58811" w14:textId="77777777" w:rsidR="00B77BA7" w:rsidRPr="00B77BA7" w:rsidRDefault="00B77BA7" w:rsidP="00B77B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lastRenderedPageBreak/>
        <w:t>posiadają prawo wykonywania zawodu pielęgniarki lub położnej odpowiednio do składanej oferty;</w:t>
      </w:r>
    </w:p>
    <w:p w14:paraId="3B61EDA3" w14:textId="77777777" w:rsidR="00B77BA7" w:rsidRPr="00B77BA7" w:rsidRDefault="00B77BA7" w:rsidP="00B77B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6E64AA0" w14:textId="77777777" w:rsidR="00B77BA7" w:rsidRPr="00B77BA7" w:rsidRDefault="00B77BA7" w:rsidP="00B77B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3BC9AFBF" w14:textId="77777777" w:rsidR="00B77BA7" w:rsidRPr="00B77BA7" w:rsidRDefault="00B77BA7" w:rsidP="00B77B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3680123" w14:textId="77777777" w:rsidR="00B77BA7" w:rsidRPr="00B77BA7" w:rsidRDefault="00B77BA7" w:rsidP="00B77BA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lub położne,  związane wedle stanu na dzień ogłoszenia niniejszego konkursu ofert umową o świadczenie usług w zakresie tożsamym z przedmiotem niniejszego konkursu z okresem obowiązywania dłuższym niż  3 miesiące z Udzielającym zamówienie, </w:t>
      </w:r>
    </w:p>
    <w:p w14:paraId="080071E3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1DC099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54726AB9" w14:textId="77777777" w:rsidR="00B77BA7" w:rsidRPr="00B77BA7" w:rsidRDefault="00B77BA7" w:rsidP="00B77B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B77BA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77BA7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4751D70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BF7308C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77BA7">
        <w:rPr>
          <w:rFonts w:ascii="Times New Roman" w:hAnsi="Times New Roman"/>
          <w:sz w:val="20"/>
          <w:szCs w:val="20"/>
          <w:u w:val="single"/>
        </w:rPr>
        <w:t>la zakresu</w:t>
      </w:r>
      <w:r w:rsidRPr="00B77BA7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B77BA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77BA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 anestezjologii i intensywnej opieki.</w:t>
      </w:r>
    </w:p>
    <w:p w14:paraId="350E430D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B77BA7">
        <w:rPr>
          <w:rFonts w:ascii="Times New Roman" w:hAnsi="Times New Roman"/>
          <w:b/>
          <w:sz w:val="20"/>
          <w:szCs w:val="20"/>
          <w:u w:val="single"/>
        </w:rPr>
        <w:t xml:space="preserve">III.12 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B77BA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77BA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rodzinnego lub tytuł magistra pielęgniarstwa.</w:t>
      </w:r>
    </w:p>
    <w:p w14:paraId="7F2F1B8A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B77BA7">
        <w:rPr>
          <w:rFonts w:ascii="Times New Roman" w:hAnsi="Times New Roman"/>
          <w:b/>
          <w:sz w:val="20"/>
          <w:szCs w:val="20"/>
          <w:u w:val="single"/>
        </w:rPr>
        <w:t xml:space="preserve">III.16 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B77BA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77BA7">
        <w:rPr>
          <w:rFonts w:ascii="Times New Roman" w:hAnsi="Times New Roman"/>
          <w:bCs/>
          <w:sz w:val="20"/>
          <w:szCs w:val="20"/>
          <w:u w:val="single"/>
        </w:rPr>
        <w:t>ukończonego kursu specjalistycznego endoskopowego.</w:t>
      </w:r>
    </w:p>
    <w:p w14:paraId="4D408AD2" w14:textId="77777777" w:rsidR="00B77BA7" w:rsidRPr="00B77BA7" w:rsidRDefault="00B77BA7" w:rsidP="00B77B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B77BA7">
        <w:rPr>
          <w:rFonts w:ascii="Times New Roman" w:hAnsi="Times New Roman"/>
          <w:b/>
          <w:sz w:val="20"/>
          <w:szCs w:val="20"/>
          <w:u w:val="single"/>
        </w:rPr>
        <w:t xml:space="preserve">III.22 </w:t>
      </w:r>
      <w:r w:rsidRPr="00B77BA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B77BA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77BA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77BA7">
        <w:rPr>
          <w:rFonts w:ascii="Times New Roman" w:hAnsi="Times New Roman"/>
          <w:bCs/>
          <w:sz w:val="20"/>
          <w:szCs w:val="20"/>
          <w:u w:val="single"/>
        </w:rPr>
        <w:t>ukończonego kursu kwalifikacyjnego w dziedzinie Ochrona Zdrowia Pracujących.</w:t>
      </w:r>
    </w:p>
    <w:p w14:paraId="161F0995" w14:textId="77777777" w:rsidR="00B77BA7" w:rsidRDefault="00B77BA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5C15B6B1" w:rsidR="008B3316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00E5F28" w14:textId="77777777" w:rsidR="00367A8E" w:rsidRPr="008B3316" w:rsidRDefault="00367A8E" w:rsidP="008B3316"/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2F95D8AE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57C34">
        <w:rPr>
          <w:rFonts w:ascii="Times New Roman" w:hAnsi="Times New Roman"/>
          <w:b/>
          <w:bCs/>
          <w:sz w:val="20"/>
          <w:szCs w:val="20"/>
        </w:rPr>
        <w:t>224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1E087D">
        <w:rPr>
          <w:rFonts w:ascii="Times New Roman" w:hAnsi="Times New Roman"/>
          <w:b/>
          <w:sz w:val="20"/>
          <w:szCs w:val="20"/>
        </w:rPr>
        <w:t>04.11.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</w:t>
      </w:r>
      <w:r w:rsidRPr="007D6733">
        <w:rPr>
          <w:rFonts w:ascii="Times New Roman" w:hAnsi="Times New Roman"/>
          <w:b/>
          <w:sz w:val="20"/>
          <w:szCs w:val="20"/>
        </w:rPr>
        <w:lastRenderedPageBreak/>
        <w:t xml:space="preserve">Spółki, budynek nr 6/parter lub w Kancelarii HR/I piętro tel. (58) 72 60 115 lub 334 – do dnia  </w:t>
      </w:r>
      <w:r w:rsidR="001E087D">
        <w:rPr>
          <w:rFonts w:ascii="Times New Roman" w:hAnsi="Times New Roman"/>
          <w:b/>
          <w:sz w:val="20"/>
          <w:szCs w:val="20"/>
        </w:rPr>
        <w:t>04.11.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46062F63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E087D">
        <w:rPr>
          <w:rFonts w:ascii="Times New Roman" w:hAnsi="Times New Roman"/>
          <w:b/>
          <w:bCs/>
          <w:sz w:val="20"/>
          <w:szCs w:val="20"/>
        </w:rPr>
        <w:t>04.11.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2BC33927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1E087D">
        <w:rPr>
          <w:rFonts w:ascii="Times New Roman" w:hAnsi="Times New Roman"/>
          <w:b/>
          <w:sz w:val="20"/>
          <w:szCs w:val="20"/>
        </w:rPr>
        <w:t>04.11.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6423408F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057D87BA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330203">
        <w:rPr>
          <w:rFonts w:ascii="Times New Roman" w:hAnsi="Times New Roman"/>
          <w:b/>
          <w:sz w:val="20"/>
          <w:szCs w:val="20"/>
        </w:rPr>
        <w:t xml:space="preserve"> </w:t>
      </w:r>
      <w:r w:rsidR="001E087D">
        <w:rPr>
          <w:rFonts w:ascii="Times New Roman" w:hAnsi="Times New Roman"/>
          <w:b/>
          <w:sz w:val="20"/>
          <w:szCs w:val="20"/>
        </w:rPr>
        <w:t>04.12.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2AF37C4F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1E087D">
        <w:rPr>
          <w:rFonts w:ascii="Times New Roman" w:hAnsi="Times New Roman"/>
          <w:b/>
          <w:sz w:val="20"/>
          <w:szCs w:val="20"/>
        </w:rPr>
        <w:t>25.10.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1FEA4C3F" w14:textId="42D4EA5B" w:rsidR="00EE4ED1" w:rsidRPr="00EE4ED1" w:rsidRDefault="00EE4ED1" w:rsidP="00EE4E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ED1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D0D6513" w14:textId="2FE56CA1" w:rsidR="00367A8E" w:rsidRPr="00306198" w:rsidRDefault="00367A8E" w:rsidP="0071487E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395B70B8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AD15C5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AD15C5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10" w:name="_Hlk158917836"/>
      <w:r>
        <w:rPr>
          <w:rFonts w:ascii="Times New Roman" w:hAnsi="Times New Roman"/>
          <w:sz w:val="20"/>
          <w:szCs w:val="20"/>
        </w:rPr>
        <w:lastRenderedPageBreak/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181F2999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AD15C5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AD15C5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lastRenderedPageBreak/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10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5E2E39E" w14:textId="109245FE" w:rsidR="00BF52BC" w:rsidRPr="00BF52BC" w:rsidRDefault="00E62ACA" w:rsidP="00BF52B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F7FA60A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2F1174E6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BBE55EC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18B323E" w14:textId="77777777" w:rsidR="00BF52BC" w:rsidRPr="00CB6572" w:rsidRDefault="00BF52BC" w:rsidP="00330203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1D4152B5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330203">
        <w:rPr>
          <w:rFonts w:ascii="Times New Roman" w:hAnsi="Times New Roman"/>
          <w:sz w:val="20"/>
          <w:szCs w:val="20"/>
        </w:rPr>
        <w:t xml:space="preserve">  </w:t>
      </w:r>
      <w:r w:rsidR="001E087D">
        <w:rPr>
          <w:rFonts w:ascii="Times New Roman" w:hAnsi="Times New Roman"/>
          <w:sz w:val="20"/>
          <w:szCs w:val="20"/>
        </w:rPr>
        <w:t>21 października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11" w:name="JEDN_SGML_ID_CHLD=25114038"/>
      <w:bookmarkStart w:id="12" w:name="JEDN_SGML_ID=25114201"/>
      <w:bookmarkStart w:id="13" w:name="JEDN_SGML_ID=25114202"/>
      <w:bookmarkStart w:id="14" w:name="JEDN_SGML_ID_CHLD=251140383"/>
      <w:bookmarkStart w:id="15" w:name="JEDN_SGML_ID=25114208"/>
      <w:bookmarkStart w:id="16" w:name="JEDN_SGML_ID=25114217"/>
      <w:bookmarkStart w:id="17" w:name="JEDN_SGML_ID=25114218"/>
      <w:bookmarkEnd w:id="11"/>
      <w:bookmarkEnd w:id="12"/>
      <w:bookmarkEnd w:id="13"/>
      <w:bookmarkEnd w:id="14"/>
      <w:bookmarkEnd w:id="15"/>
      <w:bookmarkEnd w:id="16"/>
      <w:bookmarkEnd w:id="17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5899" w14:textId="77777777" w:rsidR="00F3529B" w:rsidRDefault="00F3529B">
      <w:pPr>
        <w:spacing w:after="0" w:line="240" w:lineRule="auto"/>
      </w:pPr>
      <w:r>
        <w:separator/>
      </w:r>
    </w:p>
  </w:endnote>
  <w:endnote w:type="continuationSeparator" w:id="0">
    <w:p w14:paraId="70552AD5" w14:textId="77777777" w:rsidR="00F3529B" w:rsidRDefault="00F3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A57C34" w:rsidRPr="00DC4202" w:rsidRDefault="00A57C34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4BAB1EB7" w:rsidR="00A57C34" w:rsidRDefault="00A57C34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F0940">
      <w:rPr>
        <w:rFonts w:ascii="Century Gothic" w:hAnsi="Century Gothic"/>
        <w:color w:val="004685"/>
        <w:sz w:val="18"/>
        <w:szCs w:val="18"/>
      </w:rPr>
      <w:t>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A57C34" w:rsidRDefault="00A57C34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A57C34" w:rsidRPr="009B7280" w:rsidRDefault="00A57C34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EAA0" w14:textId="77777777" w:rsidR="00F3529B" w:rsidRDefault="00F3529B">
      <w:pPr>
        <w:spacing w:after="0" w:line="240" w:lineRule="auto"/>
      </w:pPr>
      <w:r>
        <w:separator/>
      </w:r>
    </w:p>
  </w:footnote>
  <w:footnote w:type="continuationSeparator" w:id="0">
    <w:p w14:paraId="23E82903" w14:textId="77777777" w:rsidR="00F3529B" w:rsidRDefault="00F3529B">
      <w:pPr>
        <w:spacing w:after="0" w:line="240" w:lineRule="auto"/>
      </w:pPr>
      <w:r>
        <w:continuationSeparator/>
      </w:r>
    </w:p>
  </w:footnote>
  <w:footnote w:id="1">
    <w:p w14:paraId="047E2C98" w14:textId="77777777" w:rsidR="00A57C34" w:rsidRDefault="00A57C34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A57C34" w:rsidRDefault="00A57C34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A57C34" w:rsidRPr="00FE0095" w:rsidRDefault="00A57C34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2B409402"/>
    <w:lvl w:ilvl="0" w:tplc="AD4012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1A9C"/>
    <w:rsid w:val="00035A79"/>
    <w:rsid w:val="000405E1"/>
    <w:rsid w:val="00040E39"/>
    <w:rsid w:val="00044C1C"/>
    <w:rsid w:val="0005429B"/>
    <w:rsid w:val="00064895"/>
    <w:rsid w:val="00090EAC"/>
    <w:rsid w:val="000B56A8"/>
    <w:rsid w:val="000D009D"/>
    <w:rsid w:val="000D48BD"/>
    <w:rsid w:val="000D5918"/>
    <w:rsid w:val="001028B9"/>
    <w:rsid w:val="0011256D"/>
    <w:rsid w:val="00127910"/>
    <w:rsid w:val="00132324"/>
    <w:rsid w:val="00155491"/>
    <w:rsid w:val="00156F25"/>
    <w:rsid w:val="00160479"/>
    <w:rsid w:val="00165736"/>
    <w:rsid w:val="00177AC8"/>
    <w:rsid w:val="00177E71"/>
    <w:rsid w:val="001A7311"/>
    <w:rsid w:val="001B231D"/>
    <w:rsid w:val="001B45AA"/>
    <w:rsid w:val="001D56B1"/>
    <w:rsid w:val="001E087D"/>
    <w:rsid w:val="001F2B37"/>
    <w:rsid w:val="001F5F1D"/>
    <w:rsid w:val="00200295"/>
    <w:rsid w:val="00205B2B"/>
    <w:rsid w:val="00212B58"/>
    <w:rsid w:val="00212F4B"/>
    <w:rsid w:val="002211DC"/>
    <w:rsid w:val="00225224"/>
    <w:rsid w:val="002276AD"/>
    <w:rsid w:val="00235D24"/>
    <w:rsid w:val="00236E90"/>
    <w:rsid w:val="00243AC2"/>
    <w:rsid w:val="0024628B"/>
    <w:rsid w:val="00270E12"/>
    <w:rsid w:val="00271047"/>
    <w:rsid w:val="00273D03"/>
    <w:rsid w:val="002748A5"/>
    <w:rsid w:val="0027763B"/>
    <w:rsid w:val="0028418B"/>
    <w:rsid w:val="00285570"/>
    <w:rsid w:val="002945CB"/>
    <w:rsid w:val="00295A24"/>
    <w:rsid w:val="002A6C60"/>
    <w:rsid w:val="002A79DB"/>
    <w:rsid w:val="002B5886"/>
    <w:rsid w:val="002B707C"/>
    <w:rsid w:val="002C6A64"/>
    <w:rsid w:val="002D34DD"/>
    <w:rsid w:val="002E3CD3"/>
    <w:rsid w:val="002E6B55"/>
    <w:rsid w:val="002F0B2D"/>
    <w:rsid w:val="0030307C"/>
    <w:rsid w:val="003056C4"/>
    <w:rsid w:val="00305E07"/>
    <w:rsid w:val="00330203"/>
    <w:rsid w:val="00333D2D"/>
    <w:rsid w:val="003377B1"/>
    <w:rsid w:val="003400AB"/>
    <w:rsid w:val="0036177D"/>
    <w:rsid w:val="00367A8E"/>
    <w:rsid w:val="003A0B14"/>
    <w:rsid w:val="003C1106"/>
    <w:rsid w:val="003F27BF"/>
    <w:rsid w:val="00400BF5"/>
    <w:rsid w:val="00407C2B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34B2"/>
    <w:rsid w:val="004B4019"/>
    <w:rsid w:val="004D1035"/>
    <w:rsid w:val="004E45EE"/>
    <w:rsid w:val="004F7EF2"/>
    <w:rsid w:val="005134AA"/>
    <w:rsid w:val="005157F9"/>
    <w:rsid w:val="00526A05"/>
    <w:rsid w:val="00536FA8"/>
    <w:rsid w:val="005404A2"/>
    <w:rsid w:val="00543F02"/>
    <w:rsid w:val="00545FC5"/>
    <w:rsid w:val="00554F8C"/>
    <w:rsid w:val="0056772B"/>
    <w:rsid w:val="005678A9"/>
    <w:rsid w:val="00570F3C"/>
    <w:rsid w:val="005719F6"/>
    <w:rsid w:val="00573EDE"/>
    <w:rsid w:val="0058386D"/>
    <w:rsid w:val="005A264B"/>
    <w:rsid w:val="005A4E0A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70C8A"/>
    <w:rsid w:val="006843F9"/>
    <w:rsid w:val="00691289"/>
    <w:rsid w:val="006C7914"/>
    <w:rsid w:val="006D0094"/>
    <w:rsid w:val="006E25F0"/>
    <w:rsid w:val="00701CC0"/>
    <w:rsid w:val="0071487E"/>
    <w:rsid w:val="00723CB9"/>
    <w:rsid w:val="00743ABE"/>
    <w:rsid w:val="00745616"/>
    <w:rsid w:val="00756D5F"/>
    <w:rsid w:val="00757A80"/>
    <w:rsid w:val="00766417"/>
    <w:rsid w:val="00781CF8"/>
    <w:rsid w:val="00787D7D"/>
    <w:rsid w:val="00791D4C"/>
    <w:rsid w:val="007B7A70"/>
    <w:rsid w:val="007D6733"/>
    <w:rsid w:val="007E7737"/>
    <w:rsid w:val="007F214E"/>
    <w:rsid w:val="007F79BF"/>
    <w:rsid w:val="00814051"/>
    <w:rsid w:val="0081614A"/>
    <w:rsid w:val="00834CCA"/>
    <w:rsid w:val="00836B11"/>
    <w:rsid w:val="008371AC"/>
    <w:rsid w:val="008445DC"/>
    <w:rsid w:val="00846ED7"/>
    <w:rsid w:val="00851220"/>
    <w:rsid w:val="0086316B"/>
    <w:rsid w:val="0087074B"/>
    <w:rsid w:val="00882F0B"/>
    <w:rsid w:val="00891512"/>
    <w:rsid w:val="008927DF"/>
    <w:rsid w:val="008960FC"/>
    <w:rsid w:val="008B2EC5"/>
    <w:rsid w:val="008B3316"/>
    <w:rsid w:val="008C0A16"/>
    <w:rsid w:val="008C3B1F"/>
    <w:rsid w:val="008D16C7"/>
    <w:rsid w:val="008E3198"/>
    <w:rsid w:val="008E43E9"/>
    <w:rsid w:val="00912C86"/>
    <w:rsid w:val="009212AD"/>
    <w:rsid w:val="009246D8"/>
    <w:rsid w:val="009339ED"/>
    <w:rsid w:val="009402BB"/>
    <w:rsid w:val="00984664"/>
    <w:rsid w:val="009905F0"/>
    <w:rsid w:val="009A081D"/>
    <w:rsid w:val="009A5141"/>
    <w:rsid w:val="009E155D"/>
    <w:rsid w:val="009E471A"/>
    <w:rsid w:val="009F0328"/>
    <w:rsid w:val="00A050F8"/>
    <w:rsid w:val="00A17535"/>
    <w:rsid w:val="00A26464"/>
    <w:rsid w:val="00A309C7"/>
    <w:rsid w:val="00A33758"/>
    <w:rsid w:val="00A5207A"/>
    <w:rsid w:val="00A5620B"/>
    <w:rsid w:val="00A57779"/>
    <w:rsid w:val="00A57C34"/>
    <w:rsid w:val="00A80939"/>
    <w:rsid w:val="00AA2EED"/>
    <w:rsid w:val="00AA7A09"/>
    <w:rsid w:val="00AC7F46"/>
    <w:rsid w:val="00AD15C5"/>
    <w:rsid w:val="00AD1DB0"/>
    <w:rsid w:val="00AD5361"/>
    <w:rsid w:val="00AD7118"/>
    <w:rsid w:val="00B12977"/>
    <w:rsid w:val="00B248A4"/>
    <w:rsid w:val="00B44F3C"/>
    <w:rsid w:val="00B616D9"/>
    <w:rsid w:val="00B65B67"/>
    <w:rsid w:val="00B75CBC"/>
    <w:rsid w:val="00B77BA7"/>
    <w:rsid w:val="00B81AC4"/>
    <w:rsid w:val="00B87B70"/>
    <w:rsid w:val="00B93177"/>
    <w:rsid w:val="00BA6215"/>
    <w:rsid w:val="00BB09F1"/>
    <w:rsid w:val="00BB3648"/>
    <w:rsid w:val="00BE1693"/>
    <w:rsid w:val="00BE2355"/>
    <w:rsid w:val="00BF52BC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665D4"/>
    <w:rsid w:val="00C700E0"/>
    <w:rsid w:val="00C71D89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4DA0"/>
    <w:rsid w:val="00D36F36"/>
    <w:rsid w:val="00D45E37"/>
    <w:rsid w:val="00D516D5"/>
    <w:rsid w:val="00D63C5C"/>
    <w:rsid w:val="00D65DB4"/>
    <w:rsid w:val="00D666F6"/>
    <w:rsid w:val="00D70341"/>
    <w:rsid w:val="00D71027"/>
    <w:rsid w:val="00D9650E"/>
    <w:rsid w:val="00DB38E7"/>
    <w:rsid w:val="00DD4F71"/>
    <w:rsid w:val="00DF0940"/>
    <w:rsid w:val="00DF5461"/>
    <w:rsid w:val="00DF5893"/>
    <w:rsid w:val="00E26C24"/>
    <w:rsid w:val="00E50FAD"/>
    <w:rsid w:val="00E62897"/>
    <w:rsid w:val="00E62ACA"/>
    <w:rsid w:val="00E71C1C"/>
    <w:rsid w:val="00EB19B5"/>
    <w:rsid w:val="00EB652B"/>
    <w:rsid w:val="00ED10EE"/>
    <w:rsid w:val="00EE43D1"/>
    <w:rsid w:val="00EE4ED1"/>
    <w:rsid w:val="00EE7D6B"/>
    <w:rsid w:val="00EF5184"/>
    <w:rsid w:val="00F01769"/>
    <w:rsid w:val="00F048EA"/>
    <w:rsid w:val="00F04916"/>
    <w:rsid w:val="00F04B28"/>
    <w:rsid w:val="00F155CA"/>
    <w:rsid w:val="00F25C13"/>
    <w:rsid w:val="00F2776C"/>
    <w:rsid w:val="00F3529B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4C02-F124-415A-84C1-8288D75B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7707</Words>
  <Characters>46242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4</cp:revision>
  <cp:lastPrinted>2023-07-05T07:25:00Z</cp:lastPrinted>
  <dcterms:created xsi:type="dcterms:W3CDTF">2024-10-21T07:34:00Z</dcterms:created>
  <dcterms:modified xsi:type="dcterms:W3CDTF">2024-10-21T11:32:00Z</dcterms:modified>
</cp:coreProperties>
</file>