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ACD45" w14:textId="631F01A2" w:rsidR="0023643E" w:rsidRPr="001B3585" w:rsidRDefault="007762CF" w:rsidP="007F630B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FF0000"/>
          <w:sz w:val="22"/>
          <w:szCs w:val="22"/>
        </w:rPr>
      </w:pPr>
      <w:r w:rsidRPr="001B3585">
        <w:rPr>
          <w:rFonts w:ascii="Fira Sans Condensed SemiBold" w:hAnsi="Fira Sans Condensed SemiBold" w:cs="Arial"/>
          <w:color w:val="FF0000"/>
          <w:sz w:val="22"/>
          <w:szCs w:val="22"/>
        </w:rPr>
        <w:t> </w:t>
      </w:r>
    </w:p>
    <w:p w14:paraId="6171AD20" w14:textId="533E5340" w:rsidR="0023643E" w:rsidRPr="001B3585" w:rsidRDefault="0023643E" w:rsidP="0023643E">
      <w:pPr>
        <w:jc w:val="right"/>
        <w:rPr>
          <w:rFonts w:ascii="Arial Narrow" w:hAnsi="Arial Narrow"/>
        </w:rPr>
      </w:pPr>
      <w:r w:rsidRPr="001B3585">
        <w:rPr>
          <w:rFonts w:ascii="Arial Narrow" w:hAnsi="Arial Narrow"/>
        </w:rPr>
        <w:t xml:space="preserve">Gdynia, dnia  </w:t>
      </w:r>
      <w:r w:rsidR="00C864A4">
        <w:rPr>
          <w:rFonts w:ascii="Arial Narrow" w:hAnsi="Arial Narrow"/>
        </w:rPr>
        <w:t>19.</w:t>
      </w:r>
      <w:r w:rsidR="00051313" w:rsidRPr="001B3585">
        <w:rPr>
          <w:rFonts w:ascii="Arial Narrow" w:hAnsi="Arial Narrow"/>
        </w:rPr>
        <w:t>11</w:t>
      </w:r>
      <w:r w:rsidR="000C3D6C" w:rsidRPr="001B3585">
        <w:rPr>
          <w:rFonts w:ascii="Arial Narrow" w:hAnsi="Arial Narrow"/>
        </w:rPr>
        <w:t>.</w:t>
      </w:r>
      <w:r w:rsidRPr="001B3585">
        <w:rPr>
          <w:rFonts w:ascii="Arial Narrow" w:hAnsi="Arial Narrow"/>
        </w:rPr>
        <w:t>202</w:t>
      </w:r>
      <w:r w:rsidR="005C6BB4" w:rsidRPr="001B3585">
        <w:rPr>
          <w:rFonts w:ascii="Arial Narrow" w:hAnsi="Arial Narrow"/>
        </w:rPr>
        <w:t>4</w:t>
      </w:r>
      <w:r w:rsidR="005C1F33" w:rsidRPr="001B3585">
        <w:rPr>
          <w:rFonts w:ascii="Arial Narrow" w:hAnsi="Arial Narrow"/>
        </w:rPr>
        <w:t xml:space="preserve"> </w:t>
      </w:r>
      <w:r w:rsidRPr="001B3585">
        <w:rPr>
          <w:rFonts w:ascii="Arial Narrow" w:hAnsi="Arial Narrow"/>
        </w:rPr>
        <w:t>r.</w:t>
      </w:r>
    </w:p>
    <w:p w14:paraId="610B9564" w14:textId="3A5536E3" w:rsidR="0023643E" w:rsidRPr="001B3585" w:rsidRDefault="0023643E" w:rsidP="0023643E">
      <w:pPr>
        <w:jc w:val="center"/>
        <w:rPr>
          <w:rFonts w:ascii="Arial Narrow" w:hAnsi="Arial Narrow"/>
          <w:b/>
        </w:rPr>
      </w:pPr>
      <w:r w:rsidRPr="001B3585">
        <w:rPr>
          <w:rFonts w:ascii="Arial Narrow" w:hAnsi="Arial Narrow"/>
          <w:b/>
        </w:rPr>
        <w:t xml:space="preserve">OGŁOSZENIE O </w:t>
      </w:r>
      <w:r w:rsidR="00EB0426" w:rsidRPr="001B3585">
        <w:rPr>
          <w:rFonts w:ascii="Arial Narrow" w:hAnsi="Arial Narrow"/>
          <w:b/>
        </w:rPr>
        <w:t xml:space="preserve"> </w:t>
      </w:r>
      <w:r w:rsidR="00A221C3" w:rsidRPr="001B3585">
        <w:rPr>
          <w:rFonts w:ascii="Arial Narrow" w:hAnsi="Arial Narrow"/>
          <w:b/>
        </w:rPr>
        <w:t xml:space="preserve"> </w:t>
      </w:r>
      <w:r w:rsidR="00051313" w:rsidRPr="001B3585">
        <w:rPr>
          <w:rFonts w:ascii="Arial Narrow" w:hAnsi="Arial Narrow"/>
          <w:b/>
        </w:rPr>
        <w:t xml:space="preserve">CZĘŚCIOWYM </w:t>
      </w:r>
      <w:r w:rsidRPr="001B3585">
        <w:rPr>
          <w:rFonts w:ascii="Arial Narrow" w:hAnsi="Arial Narrow"/>
          <w:b/>
        </w:rPr>
        <w:t>ROZSTRZYGNIĘCIU KONKURSU OFERT</w:t>
      </w:r>
      <w:r w:rsidRPr="001B3585">
        <w:rPr>
          <w:rFonts w:ascii="Arial Narrow" w:hAnsi="Arial Narrow"/>
          <w:b/>
        </w:rPr>
        <w:br/>
        <w:t xml:space="preserve"> NA UDZIELANIE ŚWIADCZEŃ ZDROWOTNYCH</w:t>
      </w:r>
    </w:p>
    <w:p w14:paraId="146F0555" w14:textId="1D2180EE" w:rsidR="0023643E" w:rsidRPr="001B3585" w:rsidRDefault="0023643E" w:rsidP="0023643E">
      <w:pPr>
        <w:spacing w:after="40" w:line="240" w:lineRule="auto"/>
        <w:jc w:val="center"/>
        <w:rPr>
          <w:rFonts w:ascii="Arial Narrow" w:hAnsi="Arial Narrow"/>
          <w:u w:val="single"/>
        </w:rPr>
      </w:pPr>
      <w:r w:rsidRPr="001B3585">
        <w:rPr>
          <w:rFonts w:ascii="Arial Narrow" w:hAnsi="Arial Narrow"/>
          <w:u w:val="single"/>
        </w:rPr>
        <w:t xml:space="preserve">Dotyczy ogłoszenia z dnia </w:t>
      </w:r>
      <w:r w:rsidR="00400F43" w:rsidRPr="001B3585">
        <w:rPr>
          <w:rFonts w:ascii="Arial Narrow" w:hAnsi="Arial Narrow"/>
          <w:u w:val="single"/>
        </w:rPr>
        <w:t>21</w:t>
      </w:r>
      <w:r w:rsidRPr="001B3585">
        <w:rPr>
          <w:rFonts w:ascii="Arial Narrow" w:hAnsi="Arial Narrow"/>
          <w:u w:val="single"/>
        </w:rPr>
        <w:t>.</w:t>
      </w:r>
      <w:r w:rsidR="00051313" w:rsidRPr="001B3585">
        <w:rPr>
          <w:rFonts w:ascii="Arial Narrow" w:hAnsi="Arial Narrow"/>
          <w:u w:val="single"/>
        </w:rPr>
        <w:t>10</w:t>
      </w:r>
      <w:r w:rsidRPr="001B3585">
        <w:rPr>
          <w:rFonts w:ascii="Arial Narrow" w:hAnsi="Arial Narrow"/>
          <w:u w:val="single"/>
        </w:rPr>
        <w:t>.202</w:t>
      </w:r>
      <w:r w:rsidR="00504893" w:rsidRPr="001B3585">
        <w:rPr>
          <w:rFonts w:ascii="Arial Narrow" w:hAnsi="Arial Narrow"/>
          <w:u w:val="single"/>
        </w:rPr>
        <w:t>4</w:t>
      </w:r>
      <w:r w:rsidR="009424EF" w:rsidRPr="001B3585">
        <w:rPr>
          <w:rFonts w:ascii="Arial Narrow" w:hAnsi="Arial Narrow"/>
          <w:u w:val="single"/>
        </w:rPr>
        <w:t xml:space="preserve"> </w:t>
      </w:r>
      <w:r w:rsidRPr="001B3585">
        <w:rPr>
          <w:rFonts w:ascii="Arial Narrow" w:hAnsi="Arial Narrow"/>
          <w:u w:val="single"/>
        </w:rPr>
        <w:t xml:space="preserve">r. – postępowanie konkursowe nr  </w:t>
      </w:r>
      <w:r w:rsidR="001753A6" w:rsidRPr="001B3585">
        <w:rPr>
          <w:rFonts w:ascii="Arial Narrow" w:hAnsi="Arial Narrow"/>
          <w:u w:val="single"/>
        </w:rPr>
        <w:t>2</w:t>
      </w:r>
      <w:r w:rsidR="00051313" w:rsidRPr="001B3585">
        <w:rPr>
          <w:rFonts w:ascii="Arial Narrow" w:hAnsi="Arial Narrow"/>
          <w:u w:val="single"/>
        </w:rPr>
        <w:t>2</w:t>
      </w:r>
      <w:r w:rsidR="00400F43" w:rsidRPr="001B3585">
        <w:rPr>
          <w:rFonts w:ascii="Arial Narrow" w:hAnsi="Arial Narrow"/>
          <w:u w:val="single"/>
        </w:rPr>
        <w:t>4</w:t>
      </w:r>
      <w:r w:rsidRPr="001B3585">
        <w:rPr>
          <w:rFonts w:ascii="Arial Narrow" w:hAnsi="Arial Narrow"/>
          <w:u w:val="single"/>
        </w:rPr>
        <w:t>/202</w:t>
      </w:r>
      <w:r w:rsidR="00504893" w:rsidRPr="001B3585">
        <w:rPr>
          <w:rFonts w:ascii="Arial Narrow" w:hAnsi="Arial Narrow"/>
          <w:u w:val="single"/>
        </w:rPr>
        <w:t>4</w:t>
      </w:r>
    </w:p>
    <w:p w14:paraId="130F26E4" w14:textId="77777777" w:rsidR="00D15587" w:rsidRPr="001B3585" w:rsidRDefault="00D15587" w:rsidP="0023643E">
      <w:pPr>
        <w:spacing w:after="40" w:line="240" w:lineRule="auto"/>
        <w:jc w:val="center"/>
        <w:rPr>
          <w:rFonts w:ascii="Arial Narrow" w:hAnsi="Arial Narrow"/>
          <w:u w:val="single"/>
        </w:rPr>
      </w:pPr>
    </w:p>
    <w:p w14:paraId="42703A4C" w14:textId="190CAA86" w:rsidR="00BC51BB" w:rsidRPr="00C864A4" w:rsidRDefault="0023643E" w:rsidP="00C864A4">
      <w:pPr>
        <w:spacing w:after="120" w:line="240" w:lineRule="auto"/>
        <w:jc w:val="both"/>
        <w:rPr>
          <w:rFonts w:ascii="Arial Narrow" w:hAnsi="Arial Narrow"/>
        </w:rPr>
      </w:pPr>
      <w:r w:rsidRPr="001B3585">
        <w:rPr>
          <w:rFonts w:ascii="Arial Narrow" w:hAnsi="Arial Narrow"/>
        </w:rPr>
        <w:t xml:space="preserve">Komisja konkursowa powołana Zarządzeniem </w:t>
      </w:r>
      <w:r w:rsidR="00051313" w:rsidRPr="001B3585">
        <w:rPr>
          <w:rFonts w:ascii="Arial Narrow" w:hAnsi="Arial Narrow"/>
        </w:rPr>
        <w:t>Wiceprezesa</w:t>
      </w:r>
      <w:r w:rsidRPr="001B3585">
        <w:rPr>
          <w:rFonts w:ascii="Arial Narrow" w:hAnsi="Arial Narrow"/>
        </w:rPr>
        <w:t xml:space="preserve"> Szpitali Pomorskich Sp. z o.o. z dnia </w:t>
      </w:r>
      <w:r w:rsidR="00400F43" w:rsidRPr="001B3585">
        <w:rPr>
          <w:rFonts w:ascii="Arial Narrow" w:hAnsi="Arial Narrow"/>
        </w:rPr>
        <w:t>21</w:t>
      </w:r>
      <w:r w:rsidRPr="001B3585">
        <w:rPr>
          <w:rFonts w:ascii="Arial Narrow" w:hAnsi="Arial Narrow"/>
        </w:rPr>
        <w:t>.</w:t>
      </w:r>
      <w:r w:rsidR="00051313" w:rsidRPr="001B3585">
        <w:rPr>
          <w:rFonts w:ascii="Arial Narrow" w:hAnsi="Arial Narrow"/>
        </w:rPr>
        <w:t>10</w:t>
      </w:r>
      <w:r w:rsidRPr="001B3585">
        <w:rPr>
          <w:rFonts w:ascii="Arial Narrow" w:hAnsi="Arial Narrow"/>
        </w:rPr>
        <w:t>.202</w:t>
      </w:r>
      <w:r w:rsidR="00504893" w:rsidRPr="001B3585">
        <w:rPr>
          <w:rFonts w:ascii="Arial Narrow" w:hAnsi="Arial Narrow"/>
        </w:rPr>
        <w:t>4</w:t>
      </w:r>
      <w:r w:rsidRPr="001B3585">
        <w:rPr>
          <w:rFonts w:ascii="Arial Narrow" w:hAnsi="Arial Narrow"/>
        </w:rPr>
        <w:t xml:space="preserve"> r.</w:t>
      </w:r>
      <w:r w:rsidR="001C05C1" w:rsidRPr="001B3585">
        <w:rPr>
          <w:rFonts w:ascii="Arial Narrow" w:hAnsi="Arial Narrow"/>
        </w:rPr>
        <w:t xml:space="preserve"> </w:t>
      </w:r>
      <w:r w:rsidR="005D7E46" w:rsidRPr="001B3585">
        <w:rPr>
          <w:rFonts w:ascii="Arial Narrow" w:hAnsi="Arial Narrow"/>
        </w:rPr>
        <w:t xml:space="preserve">                </w:t>
      </w:r>
      <w:r w:rsidR="001C05C1" w:rsidRPr="001B3585">
        <w:rPr>
          <w:rFonts w:ascii="Arial Narrow" w:hAnsi="Arial Narrow"/>
        </w:rPr>
        <w:t xml:space="preserve"> </w:t>
      </w:r>
      <w:r w:rsidRPr="001B3585">
        <w:rPr>
          <w:rFonts w:ascii="Arial Narrow" w:hAnsi="Arial Narrow"/>
        </w:rPr>
        <w:t>- działając zgodnie z zapisami ustawy z dnia 15 kwietnia 2011 r. o działalności leczniczej (</w:t>
      </w:r>
      <w:proofErr w:type="spellStart"/>
      <w:r w:rsidRPr="001B3585">
        <w:rPr>
          <w:rFonts w:ascii="Arial Narrow" w:hAnsi="Arial Narrow"/>
        </w:rPr>
        <w:t>t.j</w:t>
      </w:r>
      <w:proofErr w:type="spellEnd"/>
      <w:r w:rsidRPr="001B3585">
        <w:rPr>
          <w:rFonts w:ascii="Arial Narrow" w:hAnsi="Arial Narrow"/>
        </w:rPr>
        <w:t>. Dz.U. z 202</w:t>
      </w:r>
      <w:r w:rsidR="00B81396" w:rsidRPr="001B3585">
        <w:rPr>
          <w:rFonts w:ascii="Arial Narrow" w:hAnsi="Arial Narrow"/>
        </w:rPr>
        <w:t>4</w:t>
      </w:r>
      <w:r w:rsidRPr="001B3585">
        <w:rPr>
          <w:rFonts w:ascii="Arial Narrow" w:hAnsi="Arial Narrow"/>
        </w:rPr>
        <w:t xml:space="preserve"> r. poz. </w:t>
      </w:r>
      <w:r w:rsidR="00B81396" w:rsidRPr="001B3585">
        <w:rPr>
          <w:rFonts w:ascii="Arial Narrow" w:hAnsi="Arial Narrow"/>
        </w:rPr>
        <w:t>799</w:t>
      </w:r>
      <w:r w:rsidRPr="001B3585">
        <w:rPr>
          <w:rFonts w:ascii="Arial Narrow" w:hAnsi="Arial Narrow"/>
        </w:rPr>
        <w:t>) oraz zgodnie ze Szczegółowymi Warunkami Konkursu Ofert na udzielanie świadczeń zdrowotnych</w:t>
      </w:r>
      <w:r w:rsidR="001C05C1" w:rsidRPr="001B3585">
        <w:rPr>
          <w:rFonts w:ascii="Arial Narrow" w:hAnsi="Arial Narrow"/>
        </w:rPr>
        <w:t xml:space="preserve">  </w:t>
      </w:r>
      <w:r w:rsidR="00693AE1" w:rsidRPr="001B3585">
        <w:rPr>
          <w:rFonts w:ascii="Arial Narrow" w:hAnsi="Arial Narrow"/>
        </w:rPr>
        <w:t xml:space="preserve">                              </w:t>
      </w:r>
      <w:r w:rsidRPr="001B3585">
        <w:rPr>
          <w:rFonts w:ascii="Arial Narrow" w:hAnsi="Arial Narrow"/>
        </w:rPr>
        <w:t>nr</w:t>
      </w:r>
      <w:r w:rsidR="005D0FA6" w:rsidRPr="001B3585">
        <w:rPr>
          <w:rFonts w:ascii="Arial Narrow" w:hAnsi="Arial Narrow"/>
        </w:rPr>
        <w:t xml:space="preserve"> </w:t>
      </w:r>
      <w:r w:rsidR="001753A6" w:rsidRPr="001B3585">
        <w:rPr>
          <w:rFonts w:ascii="Arial Narrow" w:hAnsi="Arial Narrow"/>
        </w:rPr>
        <w:t xml:space="preserve"> 2</w:t>
      </w:r>
      <w:r w:rsidR="00051313" w:rsidRPr="001B3585">
        <w:rPr>
          <w:rFonts w:ascii="Arial Narrow" w:hAnsi="Arial Narrow"/>
        </w:rPr>
        <w:t>2</w:t>
      </w:r>
      <w:r w:rsidR="00400F43" w:rsidRPr="001B3585">
        <w:rPr>
          <w:rFonts w:ascii="Arial Narrow" w:hAnsi="Arial Narrow"/>
        </w:rPr>
        <w:t>4</w:t>
      </w:r>
      <w:r w:rsidRPr="001B3585">
        <w:rPr>
          <w:rFonts w:ascii="Arial Narrow" w:hAnsi="Arial Narrow"/>
        </w:rPr>
        <w:t>/202</w:t>
      </w:r>
      <w:r w:rsidR="00504893" w:rsidRPr="001B3585">
        <w:rPr>
          <w:rFonts w:ascii="Arial Narrow" w:hAnsi="Arial Narrow"/>
        </w:rPr>
        <w:t>4</w:t>
      </w:r>
      <w:r w:rsidRPr="001B3585">
        <w:rPr>
          <w:rFonts w:ascii="Arial Narrow" w:hAnsi="Arial Narrow"/>
        </w:rPr>
        <w:t xml:space="preserve"> informuje o </w:t>
      </w:r>
      <w:r w:rsidR="00051313" w:rsidRPr="001B3585">
        <w:rPr>
          <w:rFonts w:ascii="Arial Narrow" w:hAnsi="Arial Narrow"/>
        </w:rPr>
        <w:t xml:space="preserve">częściowym </w:t>
      </w:r>
      <w:r w:rsidR="00EB0426" w:rsidRPr="001B3585">
        <w:rPr>
          <w:rFonts w:ascii="Arial Narrow" w:hAnsi="Arial Narrow"/>
        </w:rPr>
        <w:t xml:space="preserve"> </w:t>
      </w:r>
      <w:r w:rsidRPr="001B3585">
        <w:rPr>
          <w:rFonts w:ascii="Arial Narrow" w:hAnsi="Arial Narrow"/>
        </w:rPr>
        <w:t>rozstrzygnięciu postępowania konkursowego w następujący</w:t>
      </w:r>
      <w:r w:rsidR="00051313" w:rsidRPr="001B3585">
        <w:rPr>
          <w:rFonts w:ascii="Arial Narrow" w:hAnsi="Arial Narrow"/>
        </w:rPr>
        <w:t>ch</w:t>
      </w:r>
      <w:r w:rsidRPr="001B3585">
        <w:rPr>
          <w:rFonts w:ascii="Arial Narrow" w:hAnsi="Arial Narrow"/>
        </w:rPr>
        <w:t xml:space="preserve"> zakres</w:t>
      </w:r>
      <w:r w:rsidR="00051313" w:rsidRPr="001B3585">
        <w:rPr>
          <w:rFonts w:ascii="Arial Narrow" w:hAnsi="Arial Narrow"/>
        </w:rPr>
        <w:t>ach</w:t>
      </w:r>
      <w:r w:rsidRPr="001B3585">
        <w:rPr>
          <w:rFonts w:ascii="Arial Narrow" w:hAnsi="Arial Narrow"/>
        </w:rPr>
        <w:t xml:space="preserve">  świadczeń:</w:t>
      </w:r>
    </w:p>
    <w:p w14:paraId="667940C3" w14:textId="0A0CF074" w:rsidR="00BC51BB" w:rsidRDefault="00BC51BB" w:rsidP="00BC51BB">
      <w:pPr>
        <w:spacing w:after="40" w:line="240" w:lineRule="auto"/>
        <w:jc w:val="both"/>
        <w:rPr>
          <w:rFonts w:ascii="Arial Narrow" w:hAnsi="Arial Narrow"/>
          <w:b/>
          <w:bCs/>
        </w:rPr>
      </w:pPr>
      <w:bookmarkStart w:id="0" w:name="_Hlk166579424"/>
      <w:r w:rsidRPr="001B3585">
        <w:rPr>
          <w:rFonts w:ascii="Arial Narrow" w:hAnsi="Arial Narrow"/>
          <w:b/>
          <w:bCs/>
        </w:rPr>
        <w:t xml:space="preserve">III.4. Udzielanie świadczeń zdrowotnych przez pielęgniarkę w Oddziale Chirurgii Onkologicznej </w:t>
      </w:r>
      <w:r w:rsidR="00C864A4">
        <w:rPr>
          <w:rFonts w:ascii="Arial Narrow" w:hAnsi="Arial Narrow"/>
          <w:b/>
          <w:bCs/>
        </w:rPr>
        <w:t xml:space="preserve">                            </w:t>
      </w:r>
      <w:bookmarkStart w:id="1" w:name="_GoBack"/>
      <w:bookmarkEnd w:id="1"/>
      <w:r w:rsidRPr="001B3585">
        <w:rPr>
          <w:rFonts w:ascii="Arial Narrow" w:hAnsi="Arial Narrow"/>
          <w:b/>
          <w:bCs/>
        </w:rPr>
        <w:t>z Pododdziałem Chirurgii Nowotworów Piersi, Skóry i Tkanek Miękkich;</w:t>
      </w:r>
    </w:p>
    <w:p w14:paraId="2137D84D" w14:textId="77777777" w:rsidR="000737B4" w:rsidRPr="001B3585" w:rsidRDefault="000737B4" w:rsidP="00BC51BB">
      <w:pPr>
        <w:spacing w:after="40" w:line="240" w:lineRule="auto"/>
        <w:jc w:val="both"/>
        <w:rPr>
          <w:rFonts w:ascii="Arial Narrow" w:hAnsi="Arial Narrow"/>
          <w:b/>
          <w:bCs/>
        </w:rPr>
      </w:pPr>
    </w:p>
    <w:p w14:paraId="48548EE0" w14:textId="7951F0C7" w:rsidR="00BC51BB" w:rsidRPr="000737B4" w:rsidRDefault="000737B4" w:rsidP="00BC51BB">
      <w:pPr>
        <w:spacing w:after="40" w:line="240" w:lineRule="auto"/>
        <w:jc w:val="both"/>
        <w:rPr>
          <w:rFonts w:ascii="Arial Narrow" w:hAnsi="Arial Narrow"/>
          <w:bCs/>
        </w:rPr>
      </w:pPr>
      <w:bookmarkStart w:id="2" w:name="_Hlk156459350"/>
      <w:bookmarkEnd w:id="0"/>
      <w:r w:rsidRPr="00A21ACE">
        <w:rPr>
          <w:rFonts w:ascii="Arial Narrow" w:eastAsia="Times New Roman" w:hAnsi="Arial Narrow" w:cs="Arial"/>
          <w:b/>
          <w:lang w:eastAsia="pl-PL"/>
        </w:rPr>
        <w:t xml:space="preserve">Oferta nr </w:t>
      </w:r>
      <w:r>
        <w:rPr>
          <w:rFonts w:ascii="Arial Narrow" w:eastAsia="Times New Roman" w:hAnsi="Arial Narrow" w:cs="Arial"/>
          <w:b/>
          <w:lang w:eastAsia="pl-PL"/>
        </w:rPr>
        <w:t xml:space="preserve">5 - </w:t>
      </w:r>
      <w:r w:rsidRPr="000737B4">
        <w:rPr>
          <w:rFonts w:ascii="Arial Narrow" w:eastAsia="Times New Roman" w:hAnsi="Arial Narrow" w:cs="Arial"/>
          <w:lang w:eastAsia="pl-PL"/>
        </w:rPr>
        <w:t>Indywidualna Praktyka Pielęgniarska Danuta Brewińska z siedzibą w Gdyni kod 81-472, ul. Legionów 106A/8,</w:t>
      </w:r>
    </w:p>
    <w:bookmarkEnd w:id="2"/>
    <w:p w14:paraId="47085231" w14:textId="77777777" w:rsidR="000737B4" w:rsidRPr="001B3585" w:rsidRDefault="000737B4" w:rsidP="000737B4">
      <w:pPr>
        <w:spacing w:after="0" w:line="240" w:lineRule="auto"/>
        <w:jc w:val="both"/>
        <w:rPr>
          <w:rFonts w:ascii="Arial Narrow" w:hAnsi="Arial Narrow"/>
          <w:bCs/>
        </w:rPr>
      </w:pPr>
      <w:r w:rsidRPr="001B3585">
        <w:rPr>
          <w:rFonts w:ascii="Arial Narrow" w:hAnsi="Arial Narrow"/>
          <w:bCs/>
        </w:rPr>
        <w:t>W/w oferta spełniała wymagania konkursu.</w:t>
      </w:r>
    </w:p>
    <w:p w14:paraId="2545FB7E" w14:textId="77777777" w:rsidR="000737B4" w:rsidRPr="001B3585" w:rsidRDefault="000737B4" w:rsidP="000737B4">
      <w:pPr>
        <w:spacing w:after="0" w:line="240" w:lineRule="auto"/>
        <w:jc w:val="both"/>
        <w:rPr>
          <w:rFonts w:ascii="Arial Narrow" w:eastAsia="Calibri" w:hAnsi="Arial Narrow"/>
          <w:kern w:val="1"/>
        </w:rPr>
      </w:pPr>
      <w:r w:rsidRPr="001B3585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1B3585">
        <w:rPr>
          <w:rFonts w:ascii="Arial Narrow" w:eastAsia="Calibri" w:hAnsi="Arial Narrow"/>
          <w:kern w:val="1"/>
        </w:rPr>
        <w:t>Szczegółowych Warunków Konkursu Ofert na udzielanie świadczeń zdrowotnych    nr 224/2024 wybrano w/w ofertę, gdyż z okoliczności wynika, że oferta odpowiada warunkom formalnym oraz została uznana za najkorzystniejszą w oparciu o ustalone kryteria oceny oferty, z zastrzeżeniem zapisów rozdz. X pkt 9-15.</w:t>
      </w:r>
    </w:p>
    <w:p w14:paraId="2B1C5180" w14:textId="77777777" w:rsidR="00BC51BB" w:rsidRPr="001B3585" w:rsidRDefault="00BC51BB" w:rsidP="00BC51BB">
      <w:pPr>
        <w:spacing w:after="40" w:line="240" w:lineRule="auto"/>
        <w:jc w:val="both"/>
        <w:rPr>
          <w:rFonts w:ascii="Arial Narrow" w:hAnsi="Arial Narrow"/>
          <w:b/>
          <w:bCs/>
        </w:rPr>
      </w:pPr>
      <w:bookmarkStart w:id="3" w:name="_Hlk166580021"/>
    </w:p>
    <w:p w14:paraId="786F592A" w14:textId="4086E1AC" w:rsidR="00BC51BB" w:rsidRPr="001B3585" w:rsidRDefault="00BC51BB" w:rsidP="00BC51BB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hAnsi="Arial Narrow"/>
          <w:b/>
          <w:bCs/>
          <w:kern w:val="3"/>
        </w:rPr>
      </w:pPr>
      <w:bookmarkStart w:id="4" w:name="_Hlk179879736"/>
      <w:r w:rsidRPr="001B3585">
        <w:rPr>
          <w:rFonts w:ascii="Arial Narrow" w:hAnsi="Arial Narrow"/>
          <w:b/>
          <w:bCs/>
          <w:kern w:val="3"/>
        </w:rPr>
        <w:t>III.19. Udzielanie świadczeń zdrowotnych przez pielęgniarkę w Poradni Nocnej i Świątecznej Opieki Zdrowotnej – opieka stacjonarna</w:t>
      </w:r>
      <w:r w:rsidRPr="001B3585">
        <w:rPr>
          <w:rFonts w:ascii="Arial Narrow" w:eastAsia="Times New Roman" w:hAnsi="Arial Narrow"/>
          <w:b/>
        </w:rPr>
        <w:t xml:space="preserve"> w lokalizacjach: przy ul. Powstania Styczniowego 1 w Gdyni Szpital Morski im. PCK, przy ul. Wójta Radtkego 1 w Gdyni  Szpital św. Wincentego a Paulo,  przy ul. Wejherowska 59 w Gdyni  Przychodnia Lekarska Vita-Med. Centrum Opieki Medycznej Sp. z o. o</w:t>
      </w:r>
      <w:r w:rsidRPr="001B3585">
        <w:rPr>
          <w:rFonts w:ascii="Arial Narrow" w:hAnsi="Arial Narrow"/>
          <w:b/>
          <w:bCs/>
          <w:kern w:val="3"/>
        </w:rPr>
        <w:t>.</w:t>
      </w:r>
    </w:p>
    <w:p w14:paraId="118C5130" w14:textId="77777777" w:rsidR="00D71BA5" w:rsidRPr="001B3585" w:rsidRDefault="00D71BA5" w:rsidP="00BC51BB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hAnsi="Arial Narrow"/>
          <w:b/>
          <w:bCs/>
          <w:kern w:val="3"/>
        </w:rPr>
      </w:pPr>
    </w:p>
    <w:p w14:paraId="5F5C53F3" w14:textId="4DCDFF8E" w:rsidR="00D71BA5" w:rsidRPr="00B64FF3" w:rsidRDefault="00B64FF3" w:rsidP="00BC51BB">
      <w:pPr>
        <w:spacing w:after="40" w:line="240" w:lineRule="auto"/>
        <w:jc w:val="both"/>
        <w:rPr>
          <w:rFonts w:ascii="Arial Narrow" w:hAnsi="Arial Narrow"/>
          <w:bCs/>
        </w:rPr>
      </w:pPr>
      <w:r w:rsidRPr="00A21ACE">
        <w:rPr>
          <w:rFonts w:ascii="Arial Narrow" w:eastAsia="Times New Roman" w:hAnsi="Arial Narrow" w:cs="Arial"/>
          <w:b/>
          <w:lang w:eastAsia="pl-PL"/>
        </w:rPr>
        <w:t xml:space="preserve">Oferta nr </w:t>
      </w:r>
      <w:r>
        <w:rPr>
          <w:rFonts w:ascii="Arial Narrow" w:eastAsia="Times New Roman" w:hAnsi="Arial Narrow" w:cs="Arial"/>
          <w:b/>
          <w:lang w:eastAsia="pl-PL"/>
        </w:rPr>
        <w:t xml:space="preserve">9 - </w:t>
      </w:r>
      <w:r w:rsidRPr="00B64FF3">
        <w:rPr>
          <w:rFonts w:ascii="Arial Narrow" w:eastAsia="Times New Roman" w:hAnsi="Arial Narrow" w:cs="Arial"/>
          <w:lang w:eastAsia="pl-PL"/>
        </w:rPr>
        <w:t>Indywidualna Praktyka Pielęgniarska Dorota Kostyra z siedzibą w Rumi</w:t>
      </w:r>
      <w:r w:rsidR="0075796E">
        <w:rPr>
          <w:rFonts w:ascii="Arial Narrow" w:eastAsia="Times New Roman" w:hAnsi="Arial Narrow" w:cs="Arial"/>
          <w:lang w:eastAsia="pl-PL"/>
        </w:rPr>
        <w:t>i</w:t>
      </w:r>
      <w:r w:rsidRPr="00B64FF3">
        <w:rPr>
          <w:rFonts w:ascii="Arial Narrow" w:eastAsia="Times New Roman" w:hAnsi="Arial Narrow" w:cs="Arial"/>
          <w:lang w:eastAsia="pl-PL"/>
        </w:rPr>
        <w:t>, kod 84-230, ul. Wileńska 16/2</w:t>
      </w:r>
    </w:p>
    <w:p w14:paraId="25020CC1" w14:textId="77777777" w:rsidR="00B64FF3" w:rsidRPr="001B3585" w:rsidRDefault="00B64FF3" w:rsidP="00B64FF3">
      <w:pPr>
        <w:spacing w:after="0" w:line="240" w:lineRule="auto"/>
        <w:jc w:val="both"/>
        <w:rPr>
          <w:rFonts w:ascii="Arial Narrow" w:hAnsi="Arial Narrow"/>
          <w:bCs/>
        </w:rPr>
      </w:pPr>
      <w:r w:rsidRPr="001B3585">
        <w:rPr>
          <w:rFonts w:ascii="Arial Narrow" w:hAnsi="Arial Narrow"/>
          <w:bCs/>
        </w:rPr>
        <w:t>W/w oferta spełniała wymagania konkursu.</w:t>
      </w:r>
    </w:p>
    <w:p w14:paraId="5AB00DCC" w14:textId="77777777" w:rsidR="00B64FF3" w:rsidRPr="001B3585" w:rsidRDefault="00B64FF3" w:rsidP="00B64FF3">
      <w:pPr>
        <w:spacing w:after="0" w:line="240" w:lineRule="auto"/>
        <w:jc w:val="both"/>
        <w:rPr>
          <w:rFonts w:ascii="Arial Narrow" w:eastAsia="Calibri" w:hAnsi="Arial Narrow"/>
          <w:kern w:val="1"/>
        </w:rPr>
      </w:pPr>
      <w:r w:rsidRPr="001B3585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1B3585">
        <w:rPr>
          <w:rFonts w:ascii="Arial Narrow" w:eastAsia="Calibri" w:hAnsi="Arial Narrow"/>
          <w:kern w:val="1"/>
        </w:rPr>
        <w:t>Szczegółowych Warunków Konkursu Ofert na udzielanie świadczeń zdrowotnych    nr 224/2024 wybrano w/w ofertę, gdyż z okoliczności wynika, że oferta odpowiada warunkom formalnym oraz została uznana za najkorzystniejszą w oparciu o ustalone kryteria oceny oferty, z zastrzeżeniem zapisów rozdz. X pkt 9-15.</w:t>
      </w:r>
    </w:p>
    <w:p w14:paraId="68D4E536" w14:textId="77777777" w:rsidR="00D71BA5" w:rsidRPr="001B3585" w:rsidRDefault="00D71BA5" w:rsidP="00BC51BB">
      <w:pPr>
        <w:spacing w:after="40" w:line="240" w:lineRule="auto"/>
        <w:jc w:val="both"/>
        <w:rPr>
          <w:rFonts w:ascii="Arial Narrow" w:hAnsi="Arial Narrow"/>
          <w:b/>
          <w:bCs/>
        </w:rPr>
      </w:pPr>
    </w:p>
    <w:bookmarkEnd w:id="4"/>
    <w:bookmarkEnd w:id="3"/>
    <w:p w14:paraId="712C39A1" w14:textId="2A372C37" w:rsidR="008C6211" w:rsidRPr="001B3585" w:rsidRDefault="008C6211" w:rsidP="00B217A2">
      <w:pPr>
        <w:jc w:val="both"/>
        <w:rPr>
          <w:rFonts w:ascii="Arial Narrow" w:hAnsi="Arial Narrow"/>
        </w:rPr>
      </w:pPr>
    </w:p>
    <w:p w14:paraId="1CE791A7" w14:textId="3FD2E4F4" w:rsidR="0023643E" w:rsidRPr="001B3585" w:rsidRDefault="0023643E" w:rsidP="00790BC6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lang w:eastAsia="ar-SA"/>
        </w:rPr>
      </w:pPr>
      <w:r w:rsidRPr="001B3585">
        <w:rPr>
          <w:rFonts w:ascii="Arial Narrow" w:hAnsi="Arial Narrow"/>
          <w:bCs/>
        </w:rPr>
        <w:t>Umow</w:t>
      </w:r>
      <w:r w:rsidR="00431B76" w:rsidRPr="001B3585">
        <w:rPr>
          <w:rFonts w:ascii="Arial Narrow" w:hAnsi="Arial Narrow"/>
          <w:bCs/>
        </w:rPr>
        <w:t>y</w:t>
      </w:r>
      <w:r w:rsidRPr="001B3585">
        <w:rPr>
          <w:rFonts w:ascii="Arial Narrow" w:hAnsi="Arial Narrow"/>
          <w:bCs/>
        </w:rPr>
        <w:t xml:space="preserve"> zosta</w:t>
      </w:r>
      <w:r w:rsidR="003237DA" w:rsidRPr="001B3585">
        <w:rPr>
          <w:rFonts w:ascii="Arial Narrow" w:hAnsi="Arial Narrow"/>
          <w:bCs/>
        </w:rPr>
        <w:t>n</w:t>
      </w:r>
      <w:r w:rsidR="00431B76" w:rsidRPr="001B3585">
        <w:rPr>
          <w:rFonts w:ascii="Arial Narrow" w:hAnsi="Arial Narrow"/>
          <w:bCs/>
        </w:rPr>
        <w:t>ą</w:t>
      </w:r>
      <w:r w:rsidRPr="001B3585">
        <w:rPr>
          <w:rFonts w:ascii="Arial Narrow" w:hAnsi="Arial Narrow"/>
          <w:bCs/>
        </w:rPr>
        <w:t xml:space="preserve"> zawart</w:t>
      </w:r>
      <w:r w:rsidR="00431B76" w:rsidRPr="001B3585">
        <w:rPr>
          <w:rFonts w:ascii="Arial Narrow" w:hAnsi="Arial Narrow"/>
          <w:bCs/>
        </w:rPr>
        <w:t>e</w:t>
      </w:r>
      <w:r w:rsidRPr="001B3585">
        <w:rPr>
          <w:rFonts w:ascii="Arial Narrow" w:hAnsi="Arial Narrow"/>
          <w:bCs/>
        </w:rPr>
        <w:t xml:space="preserve"> na okres:</w:t>
      </w:r>
      <w:r w:rsidRPr="001B3585">
        <w:rPr>
          <w:rFonts w:ascii="Arial Narrow" w:hAnsi="Arial Narrow"/>
          <w:b/>
          <w:bCs/>
        </w:rPr>
        <w:t xml:space="preserve"> </w:t>
      </w:r>
      <w:r w:rsidRPr="001B3585">
        <w:rPr>
          <w:rFonts w:ascii="Arial Narrow" w:hAnsi="Arial Narrow"/>
          <w:bCs/>
        </w:rPr>
        <w:t xml:space="preserve">36 miesięcy, bądź inny czas określony uzgodniony przez Strony, nie krótszy niż </w:t>
      </w:r>
      <w:r w:rsidR="00C43FB5" w:rsidRPr="001B3585">
        <w:rPr>
          <w:rFonts w:ascii="Arial Narrow" w:hAnsi="Arial Narrow"/>
          <w:bCs/>
        </w:rPr>
        <w:t>12</w:t>
      </w:r>
      <w:r w:rsidRPr="001B3585">
        <w:rPr>
          <w:rFonts w:ascii="Arial Narrow" w:hAnsi="Arial Narrow"/>
          <w:bCs/>
        </w:rPr>
        <w:t xml:space="preserve"> miesi</w:t>
      </w:r>
      <w:r w:rsidR="00C43FB5" w:rsidRPr="001B3585">
        <w:rPr>
          <w:rFonts w:ascii="Arial Narrow" w:hAnsi="Arial Narrow"/>
          <w:bCs/>
        </w:rPr>
        <w:t>ęcy</w:t>
      </w:r>
      <w:r w:rsidRPr="001B3585">
        <w:rPr>
          <w:rFonts w:ascii="Arial Narrow" w:hAnsi="Arial Narrow"/>
          <w:bCs/>
        </w:rPr>
        <w:t xml:space="preserve">  po prawomocnym rozstrzygnięciu konkursu.</w:t>
      </w:r>
    </w:p>
    <w:p w14:paraId="7ACB6C89" w14:textId="33A87DA6" w:rsidR="0023643E" w:rsidRPr="001B3585" w:rsidRDefault="0023643E" w:rsidP="0023643E">
      <w:pPr>
        <w:spacing w:after="60" w:line="240" w:lineRule="auto"/>
        <w:jc w:val="both"/>
        <w:rPr>
          <w:rFonts w:ascii="Arial Narrow" w:hAnsi="Arial Narrow"/>
        </w:rPr>
      </w:pPr>
      <w:r w:rsidRPr="001B3585">
        <w:rPr>
          <w:rFonts w:ascii="Arial Narrow" w:hAnsi="Arial Narrow"/>
        </w:rPr>
        <w:t>Zawarcie umowy o udzielenie zamówienia na świadczenia zdrowotne z w/w Oferentem nastąpi w siedzibie Spółki Szpitale Pomorskie Sp. z o. o., w Gdyni po wcześniejszym ustaleniu  terminu z Działem K</w:t>
      </w:r>
      <w:r w:rsidR="00C43FB5" w:rsidRPr="001B3585">
        <w:rPr>
          <w:rFonts w:ascii="Arial Narrow" w:hAnsi="Arial Narrow"/>
        </w:rPr>
        <w:t>ontraktów</w:t>
      </w:r>
      <w:r w:rsidRPr="001B3585">
        <w:rPr>
          <w:rFonts w:ascii="Arial Narrow" w:hAnsi="Arial Narrow"/>
        </w:rPr>
        <w:t xml:space="preserve">, </w:t>
      </w:r>
      <w:r w:rsidR="000551F0" w:rsidRPr="001B3585">
        <w:rPr>
          <w:rFonts w:ascii="Arial Narrow" w:hAnsi="Arial Narrow"/>
        </w:rPr>
        <w:t xml:space="preserve"> </w:t>
      </w:r>
      <w:r w:rsidRPr="001B3585">
        <w:rPr>
          <w:rFonts w:ascii="Arial Narrow" w:hAnsi="Arial Narrow"/>
        </w:rPr>
        <w:t xml:space="preserve">tel.: 58 72 60 425. </w:t>
      </w:r>
    </w:p>
    <w:p w14:paraId="690FBECD" w14:textId="77777777" w:rsidR="0023643E" w:rsidRPr="001B3585" w:rsidRDefault="0023643E" w:rsidP="0023643E">
      <w:pPr>
        <w:spacing w:after="80" w:line="240" w:lineRule="auto"/>
        <w:jc w:val="both"/>
        <w:rPr>
          <w:rFonts w:ascii="Arial Narrow" w:hAnsi="Arial Narrow"/>
        </w:rPr>
      </w:pPr>
      <w:r w:rsidRPr="001B3585">
        <w:rPr>
          <w:rFonts w:ascii="Arial Narrow" w:hAnsi="Arial Narrow"/>
        </w:rPr>
        <w:t xml:space="preserve">Oferent biorący udział w postępowaniu może wnieść do Zarządu Udzielającego zamówienia odwołanie </w:t>
      </w:r>
      <w:r w:rsidRPr="001B3585">
        <w:rPr>
          <w:rFonts w:ascii="Arial Narrow" w:hAnsi="Arial Narrow"/>
        </w:rPr>
        <w:br/>
        <w:t xml:space="preserve">w formie pisemnej w terminie 7 dni od dnia ogłoszenia o rozstrzygnięciu konkursu ofert. O przyjęciu odwołania </w:t>
      </w:r>
      <w:r w:rsidRPr="001B3585">
        <w:rPr>
          <w:rFonts w:ascii="Arial Narrow" w:hAnsi="Arial Narrow"/>
        </w:rPr>
        <w:lastRenderedPageBreak/>
        <w:t>decyduje data wpływu odwołania do Kancelarii Szpitala lub do Sekretariatu Zarządu Szpitali Pomorskich Sp. z o.o. ul. Powstania Styczniowego 1, 81-519 Gdynia.</w:t>
      </w:r>
    </w:p>
    <w:p w14:paraId="1C17A234" w14:textId="77777777" w:rsidR="0023643E" w:rsidRPr="001B3585" w:rsidRDefault="0023643E" w:rsidP="0023643E">
      <w:pPr>
        <w:spacing w:after="0" w:line="240" w:lineRule="auto"/>
        <w:jc w:val="both"/>
        <w:rPr>
          <w:rFonts w:ascii="Arial Narrow" w:hAnsi="Arial Narrow"/>
        </w:rPr>
      </w:pPr>
      <w:r w:rsidRPr="001B3585">
        <w:rPr>
          <w:rFonts w:ascii="Arial Narrow" w:hAnsi="Arial Narrow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14:paraId="5FCCCD41" w14:textId="77777777" w:rsidR="0023643E" w:rsidRPr="001B3585" w:rsidRDefault="0023643E" w:rsidP="007F630B">
      <w:pPr>
        <w:spacing w:after="0" w:line="240" w:lineRule="auto"/>
        <w:rPr>
          <w:rFonts w:ascii="Arial Narrow" w:hAnsi="Arial Narrow"/>
        </w:rPr>
      </w:pPr>
    </w:p>
    <w:p w14:paraId="4EEB0FED" w14:textId="77777777" w:rsidR="0023643E" w:rsidRPr="001B3585" w:rsidRDefault="0023643E" w:rsidP="0023643E">
      <w:pPr>
        <w:spacing w:after="0" w:line="240" w:lineRule="auto"/>
        <w:ind w:left="5664"/>
        <w:rPr>
          <w:rFonts w:ascii="Arial Narrow" w:hAnsi="Arial Narrow"/>
        </w:rPr>
      </w:pPr>
      <w:r w:rsidRPr="001B3585">
        <w:rPr>
          <w:rFonts w:ascii="Arial Narrow" w:hAnsi="Arial Narrow"/>
        </w:rPr>
        <w:t>Przewodniczący Komisji</w:t>
      </w:r>
      <w:r w:rsidRPr="001B3585">
        <w:rPr>
          <w:rFonts w:ascii="Arial Narrow" w:hAnsi="Arial Narrow" w:cs="Tahoma"/>
        </w:rPr>
        <w:t xml:space="preserve"> Konkursowej                                     </w:t>
      </w:r>
      <w:r w:rsidRPr="001B3585">
        <w:rPr>
          <w:rFonts w:ascii="Arial Narrow" w:hAnsi="Arial Narrow" w:cs="Tahoma"/>
        </w:rPr>
        <w:tab/>
      </w:r>
    </w:p>
    <w:p w14:paraId="2B52AE00" w14:textId="77777777" w:rsidR="00F20777" w:rsidRPr="001B3585" w:rsidRDefault="00F20777">
      <w:pPr>
        <w:rPr>
          <w:rFonts w:ascii="Arial Narrow" w:hAnsi="Arial Narrow"/>
        </w:rPr>
      </w:pPr>
    </w:p>
    <w:sectPr w:rsidR="00F20777" w:rsidRPr="001B3585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6EBEAAD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7F09FD">
      <w:rPr>
        <w:rFonts w:ascii="Century Gothic" w:hAnsi="Century Gothic"/>
        <w:color w:val="004685"/>
        <w:sz w:val="18"/>
        <w:szCs w:val="18"/>
      </w:rPr>
      <w:t>81</w:t>
    </w:r>
    <w:r>
      <w:rPr>
        <w:rFonts w:ascii="Century Gothic" w:hAnsi="Century Gothic"/>
        <w:color w:val="004685"/>
        <w:sz w:val="18"/>
        <w:szCs w:val="18"/>
      </w:rPr>
      <w:t> </w:t>
    </w:r>
    <w:r w:rsidR="007F09FD">
      <w:rPr>
        <w:rFonts w:ascii="Century Gothic" w:hAnsi="Century Gothic"/>
        <w:color w:val="004685"/>
        <w:sz w:val="18"/>
        <w:szCs w:val="18"/>
      </w:rPr>
      <w:t>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4222C"/>
    <w:rsid w:val="00051313"/>
    <w:rsid w:val="00054BD8"/>
    <w:rsid w:val="000551F0"/>
    <w:rsid w:val="000737B4"/>
    <w:rsid w:val="000A2097"/>
    <w:rsid w:val="000A67BE"/>
    <w:rsid w:val="000A71D3"/>
    <w:rsid w:val="000C3D6C"/>
    <w:rsid w:val="000C5819"/>
    <w:rsid w:val="000D1E9C"/>
    <w:rsid w:val="000E58BA"/>
    <w:rsid w:val="00125B0C"/>
    <w:rsid w:val="00134357"/>
    <w:rsid w:val="00142789"/>
    <w:rsid w:val="00144B8A"/>
    <w:rsid w:val="00162045"/>
    <w:rsid w:val="0016783B"/>
    <w:rsid w:val="001753A6"/>
    <w:rsid w:val="001A56F1"/>
    <w:rsid w:val="001B3585"/>
    <w:rsid w:val="001B60F1"/>
    <w:rsid w:val="001B7EA9"/>
    <w:rsid w:val="001C05C1"/>
    <w:rsid w:val="001F145B"/>
    <w:rsid w:val="00205D86"/>
    <w:rsid w:val="00235CDF"/>
    <w:rsid w:val="0023643E"/>
    <w:rsid w:val="00236792"/>
    <w:rsid w:val="002469C0"/>
    <w:rsid w:val="0024798F"/>
    <w:rsid w:val="00247992"/>
    <w:rsid w:val="00264452"/>
    <w:rsid w:val="00265C0D"/>
    <w:rsid w:val="002718C5"/>
    <w:rsid w:val="002719CE"/>
    <w:rsid w:val="00281EAD"/>
    <w:rsid w:val="0028304C"/>
    <w:rsid w:val="002934E9"/>
    <w:rsid w:val="002A082F"/>
    <w:rsid w:val="002A77B1"/>
    <w:rsid w:val="002C70FA"/>
    <w:rsid w:val="002E0FB9"/>
    <w:rsid w:val="002E6F90"/>
    <w:rsid w:val="003237DA"/>
    <w:rsid w:val="00323DBF"/>
    <w:rsid w:val="00344AD2"/>
    <w:rsid w:val="00375EE9"/>
    <w:rsid w:val="003860B3"/>
    <w:rsid w:val="00394C80"/>
    <w:rsid w:val="003D48E1"/>
    <w:rsid w:val="003D77A1"/>
    <w:rsid w:val="003E2360"/>
    <w:rsid w:val="00400745"/>
    <w:rsid w:val="00400F43"/>
    <w:rsid w:val="004234E5"/>
    <w:rsid w:val="004267D3"/>
    <w:rsid w:val="0043011C"/>
    <w:rsid w:val="00431B76"/>
    <w:rsid w:val="00437A78"/>
    <w:rsid w:val="00457A5D"/>
    <w:rsid w:val="004602E3"/>
    <w:rsid w:val="00461D48"/>
    <w:rsid w:val="00464F6B"/>
    <w:rsid w:val="004656D4"/>
    <w:rsid w:val="004725EA"/>
    <w:rsid w:val="004A0D97"/>
    <w:rsid w:val="004E4218"/>
    <w:rsid w:val="004F1C1C"/>
    <w:rsid w:val="00500E7F"/>
    <w:rsid w:val="00504893"/>
    <w:rsid w:val="00522C07"/>
    <w:rsid w:val="005257A6"/>
    <w:rsid w:val="00550ADA"/>
    <w:rsid w:val="005713F2"/>
    <w:rsid w:val="00572737"/>
    <w:rsid w:val="00581E24"/>
    <w:rsid w:val="005B5428"/>
    <w:rsid w:val="005C1F33"/>
    <w:rsid w:val="005C41D8"/>
    <w:rsid w:val="005C6BB4"/>
    <w:rsid w:val="005D0FA6"/>
    <w:rsid w:val="005D75FC"/>
    <w:rsid w:val="005D7E46"/>
    <w:rsid w:val="005E3C0C"/>
    <w:rsid w:val="005E4DB2"/>
    <w:rsid w:val="005F4883"/>
    <w:rsid w:val="00600476"/>
    <w:rsid w:val="00620F48"/>
    <w:rsid w:val="00656E84"/>
    <w:rsid w:val="00672798"/>
    <w:rsid w:val="00690B8A"/>
    <w:rsid w:val="00693AE1"/>
    <w:rsid w:val="006956DF"/>
    <w:rsid w:val="006B2F73"/>
    <w:rsid w:val="006F6F8A"/>
    <w:rsid w:val="006F7FF0"/>
    <w:rsid w:val="007051BE"/>
    <w:rsid w:val="007263AB"/>
    <w:rsid w:val="00731F59"/>
    <w:rsid w:val="007439F2"/>
    <w:rsid w:val="0075796E"/>
    <w:rsid w:val="007762CF"/>
    <w:rsid w:val="00781BC0"/>
    <w:rsid w:val="00790BC6"/>
    <w:rsid w:val="007B1BB8"/>
    <w:rsid w:val="007B6969"/>
    <w:rsid w:val="007C17CA"/>
    <w:rsid w:val="007E5171"/>
    <w:rsid w:val="007F09FD"/>
    <w:rsid w:val="007F630B"/>
    <w:rsid w:val="00804946"/>
    <w:rsid w:val="00822BAF"/>
    <w:rsid w:val="00832330"/>
    <w:rsid w:val="008368DE"/>
    <w:rsid w:val="00850762"/>
    <w:rsid w:val="008C3CA9"/>
    <w:rsid w:val="008C6211"/>
    <w:rsid w:val="008D05F4"/>
    <w:rsid w:val="008D4DEE"/>
    <w:rsid w:val="008D7808"/>
    <w:rsid w:val="008E1202"/>
    <w:rsid w:val="008E3119"/>
    <w:rsid w:val="008E7DAC"/>
    <w:rsid w:val="00903BD9"/>
    <w:rsid w:val="00931873"/>
    <w:rsid w:val="0093396A"/>
    <w:rsid w:val="009424EF"/>
    <w:rsid w:val="0098000B"/>
    <w:rsid w:val="0098396C"/>
    <w:rsid w:val="00983D8F"/>
    <w:rsid w:val="00985AF2"/>
    <w:rsid w:val="009B069D"/>
    <w:rsid w:val="009B7280"/>
    <w:rsid w:val="009C38C1"/>
    <w:rsid w:val="009D1228"/>
    <w:rsid w:val="009D24A3"/>
    <w:rsid w:val="009E01F4"/>
    <w:rsid w:val="009F1D8D"/>
    <w:rsid w:val="009F4316"/>
    <w:rsid w:val="009F6F49"/>
    <w:rsid w:val="00A2044C"/>
    <w:rsid w:val="00A221C3"/>
    <w:rsid w:val="00A36E67"/>
    <w:rsid w:val="00A56F12"/>
    <w:rsid w:val="00A7048C"/>
    <w:rsid w:val="00A779EB"/>
    <w:rsid w:val="00AA25B2"/>
    <w:rsid w:val="00AB3848"/>
    <w:rsid w:val="00AE56AB"/>
    <w:rsid w:val="00AF0175"/>
    <w:rsid w:val="00AF0C4B"/>
    <w:rsid w:val="00AF7792"/>
    <w:rsid w:val="00B11CAF"/>
    <w:rsid w:val="00B20B08"/>
    <w:rsid w:val="00B217A2"/>
    <w:rsid w:val="00B256E9"/>
    <w:rsid w:val="00B31280"/>
    <w:rsid w:val="00B6172A"/>
    <w:rsid w:val="00B624A6"/>
    <w:rsid w:val="00B63677"/>
    <w:rsid w:val="00B64FF3"/>
    <w:rsid w:val="00B72BBE"/>
    <w:rsid w:val="00B81396"/>
    <w:rsid w:val="00B823F1"/>
    <w:rsid w:val="00B83052"/>
    <w:rsid w:val="00BC51BB"/>
    <w:rsid w:val="00BD0E63"/>
    <w:rsid w:val="00BD1D6A"/>
    <w:rsid w:val="00BF12B6"/>
    <w:rsid w:val="00C04CAC"/>
    <w:rsid w:val="00C066BD"/>
    <w:rsid w:val="00C43303"/>
    <w:rsid w:val="00C434A2"/>
    <w:rsid w:val="00C43FB5"/>
    <w:rsid w:val="00C6014A"/>
    <w:rsid w:val="00C62450"/>
    <w:rsid w:val="00C62CC7"/>
    <w:rsid w:val="00C7735D"/>
    <w:rsid w:val="00C864A4"/>
    <w:rsid w:val="00CB120E"/>
    <w:rsid w:val="00CB1790"/>
    <w:rsid w:val="00CC0EB3"/>
    <w:rsid w:val="00CC716A"/>
    <w:rsid w:val="00CD007D"/>
    <w:rsid w:val="00CD66E5"/>
    <w:rsid w:val="00CD6CA1"/>
    <w:rsid w:val="00D05111"/>
    <w:rsid w:val="00D15587"/>
    <w:rsid w:val="00D41B19"/>
    <w:rsid w:val="00D42AD1"/>
    <w:rsid w:val="00D42D42"/>
    <w:rsid w:val="00D468CF"/>
    <w:rsid w:val="00D51EED"/>
    <w:rsid w:val="00D57BB0"/>
    <w:rsid w:val="00D71BA5"/>
    <w:rsid w:val="00DC0737"/>
    <w:rsid w:val="00DC0768"/>
    <w:rsid w:val="00DC4202"/>
    <w:rsid w:val="00DC6189"/>
    <w:rsid w:val="00DD6A5E"/>
    <w:rsid w:val="00DE0D25"/>
    <w:rsid w:val="00DF4A4D"/>
    <w:rsid w:val="00E16F7B"/>
    <w:rsid w:val="00E42D6A"/>
    <w:rsid w:val="00E43DB9"/>
    <w:rsid w:val="00E6466A"/>
    <w:rsid w:val="00E71B51"/>
    <w:rsid w:val="00E75575"/>
    <w:rsid w:val="00E774A9"/>
    <w:rsid w:val="00E91A8F"/>
    <w:rsid w:val="00EB0426"/>
    <w:rsid w:val="00EB3E82"/>
    <w:rsid w:val="00EB5066"/>
    <w:rsid w:val="00EC7DDA"/>
    <w:rsid w:val="00EE593E"/>
    <w:rsid w:val="00EF3A66"/>
    <w:rsid w:val="00F005F5"/>
    <w:rsid w:val="00F10C97"/>
    <w:rsid w:val="00F20777"/>
    <w:rsid w:val="00F42059"/>
    <w:rsid w:val="00F74078"/>
    <w:rsid w:val="00F97354"/>
    <w:rsid w:val="00FA4F02"/>
    <w:rsid w:val="00FA55F6"/>
    <w:rsid w:val="00FA5D88"/>
    <w:rsid w:val="00FE0095"/>
    <w:rsid w:val="00FF0FC4"/>
    <w:rsid w:val="00FF4369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99"/>
    <w:qFormat/>
    <w:rsid w:val="0023643E"/>
    <w:rPr>
      <w:rFonts w:cs="Times New Roman"/>
      <w:b/>
      <w:bCs/>
    </w:rPr>
  </w:style>
  <w:style w:type="paragraph" w:customStyle="1" w:styleId="Akapitzlist2">
    <w:name w:val="Akapit z listą2"/>
    <w:basedOn w:val="Normalny"/>
    <w:uiPriority w:val="99"/>
    <w:rsid w:val="00AF7792"/>
    <w:pPr>
      <w:suppressAutoHyphens/>
      <w:spacing w:after="200" w:line="276" w:lineRule="auto"/>
      <w:ind w:left="708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Standard">
    <w:name w:val="Standard"/>
    <w:uiPriority w:val="99"/>
    <w:rsid w:val="00CB179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3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4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DD7F1-FEA9-4960-A0FC-847AAD6B6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474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7</cp:revision>
  <cp:lastPrinted>2024-11-04T13:07:00Z</cp:lastPrinted>
  <dcterms:created xsi:type="dcterms:W3CDTF">2024-11-12T11:03:00Z</dcterms:created>
  <dcterms:modified xsi:type="dcterms:W3CDTF">2024-11-19T13:03:00Z</dcterms:modified>
</cp:coreProperties>
</file>