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3D579AE4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161612">
        <w:rPr>
          <w:rFonts w:ascii="Times New Roman" w:hAnsi="Times New Roman"/>
          <w:bCs/>
          <w:sz w:val="20"/>
          <w:szCs w:val="20"/>
        </w:rPr>
        <w:t xml:space="preserve"> </w:t>
      </w:r>
      <w:r w:rsidR="00240048">
        <w:rPr>
          <w:rFonts w:ascii="Times New Roman" w:hAnsi="Times New Roman"/>
          <w:bCs/>
          <w:sz w:val="20"/>
          <w:szCs w:val="20"/>
        </w:rPr>
        <w:t>18.11.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64E63431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517187">
        <w:rPr>
          <w:rFonts w:ascii="Times New Roman" w:hAnsi="Times New Roman"/>
          <w:b/>
          <w:sz w:val="20"/>
          <w:szCs w:val="20"/>
        </w:rPr>
        <w:t>2</w:t>
      </w:r>
      <w:r w:rsidR="006D58D6">
        <w:rPr>
          <w:rFonts w:ascii="Times New Roman" w:hAnsi="Times New Roman"/>
          <w:b/>
          <w:sz w:val="20"/>
          <w:szCs w:val="20"/>
        </w:rPr>
        <w:t>69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BBB1EDB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6D58D6">
        <w:rPr>
          <w:rFonts w:ascii="Times New Roman" w:hAnsi="Times New Roman"/>
          <w:bCs/>
          <w:sz w:val="20"/>
          <w:szCs w:val="20"/>
        </w:rPr>
        <w:t>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6D58D6">
        <w:rPr>
          <w:rFonts w:ascii="Times New Roman" w:hAnsi="Times New Roman"/>
          <w:bCs/>
          <w:sz w:val="20"/>
          <w:szCs w:val="20"/>
        </w:rPr>
        <w:t>ach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149B9C91" w14:textId="30D21475" w:rsidR="006D58D6" w:rsidRDefault="006D58D6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D38E650" w14:textId="50889190" w:rsidR="006D58D6" w:rsidRPr="00AB3DA1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67102508"/>
      <w:bookmarkStart w:id="1" w:name="_Hlk160518479"/>
      <w:bookmarkStart w:id="2" w:name="_Hlk182562245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Ginekologiczno-Położniczym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 świadczenia w Poradni Ginekologiczno-Położniczej</w:t>
      </w:r>
      <w:r w:rsidRPr="003E24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wraz z pełnieniem zadań zastępcy kierującego oddziałem i poradnią.</w:t>
      </w:r>
    </w:p>
    <w:bookmarkEnd w:id="0"/>
    <w:p w14:paraId="0AE88D97" w14:textId="77777777" w:rsidR="006D58D6" w:rsidRDefault="006D58D6" w:rsidP="006D58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8C9D85" w14:textId="4A3DE04E" w:rsidR="006D58D6" w:rsidRDefault="006D58D6" w:rsidP="006D58D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lekarza w w/w zakresie w Oddziale </w:t>
      </w:r>
      <w:r>
        <w:rPr>
          <w:rFonts w:ascii="Times New Roman" w:hAnsi="Times New Roman"/>
          <w:bCs/>
          <w:sz w:val="20"/>
          <w:szCs w:val="20"/>
        </w:rPr>
        <w:t>Ginekologiczno-Położniczym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świadczenia w Poradni Ginekologiczno-Położniczej </w:t>
      </w:r>
      <w:r w:rsidRPr="002A4CFF">
        <w:rPr>
          <w:rFonts w:ascii="Times New Roman" w:hAnsi="Times New Roman"/>
          <w:bCs/>
          <w:sz w:val="20"/>
          <w:szCs w:val="20"/>
        </w:rPr>
        <w:t xml:space="preserve">wraz z </w:t>
      </w:r>
      <w:r>
        <w:rPr>
          <w:rFonts w:ascii="Times New Roman" w:hAnsi="Times New Roman"/>
          <w:bCs/>
          <w:sz w:val="20"/>
          <w:szCs w:val="20"/>
        </w:rPr>
        <w:t>pełnieniem zadań zastępcy kierującego oddziałem i poradnią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2A4CFF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lokalizacji w </w:t>
      </w:r>
      <w:r w:rsidRPr="002A4CFF">
        <w:rPr>
          <w:rFonts w:ascii="Times New Roman" w:hAnsi="Times New Roman"/>
          <w:bCs/>
          <w:sz w:val="20"/>
          <w:szCs w:val="20"/>
        </w:rPr>
        <w:t xml:space="preserve">Gdyni </w:t>
      </w:r>
      <w:r>
        <w:rPr>
          <w:rFonts w:ascii="Times New Roman" w:hAnsi="Times New Roman"/>
          <w:bCs/>
          <w:sz w:val="20"/>
          <w:szCs w:val="20"/>
        </w:rPr>
        <w:t>- Szpital Morski im. PCK</w:t>
      </w:r>
      <w:r w:rsidRPr="002A4CFF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55B9DFE" w14:textId="77777777" w:rsidR="006D58D6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6C9120F" w14:textId="77777777" w:rsidR="006D58D6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220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bookmarkEnd w:id="1"/>
    <w:p w14:paraId="0667A5AC" w14:textId="514B70CE" w:rsidR="006D58D6" w:rsidRDefault="006D58D6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AAADC81" w14:textId="77777777" w:rsidR="006D58D6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 do niniejszych Szczegółowych Warunków Konkursu Ofert.</w:t>
      </w:r>
    </w:p>
    <w:bookmarkEnd w:id="2"/>
    <w:p w14:paraId="563366F3" w14:textId="0D01697F" w:rsidR="006D58D6" w:rsidRDefault="006D58D6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C6832D7" w14:textId="52FA6D1D" w:rsidR="006D58D6" w:rsidRPr="00AB3DA1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Ginekologiczno-Położniczym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 świadczenia w Poradni Ginekologiczno-Położniczej</w:t>
      </w:r>
      <w:r w:rsidRPr="003E24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54734875" w14:textId="77777777" w:rsidR="006D58D6" w:rsidRDefault="006D58D6" w:rsidP="006D58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5AF8EFD" w14:textId="6B433210" w:rsidR="006D58D6" w:rsidRDefault="006D58D6" w:rsidP="006D58D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2A4CFF">
        <w:rPr>
          <w:rFonts w:ascii="Times New Roman" w:hAnsi="Times New Roman"/>
          <w:bCs/>
          <w:sz w:val="20"/>
          <w:szCs w:val="20"/>
        </w:rPr>
        <w:t xml:space="preserve"> w w/w zakresie w Oddziale </w:t>
      </w:r>
      <w:r>
        <w:rPr>
          <w:rFonts w:ascii="Times New Roman" w:hAnsi="Times New Roman"/>
          <w:bCs/>
          <w:sz w:val="20"/>
          <w:szCs w:val="20"/>
        </w:rPr>
        <w:t>Ginekologiczno-Położniczym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oraz świadczenia w Poradni Ginekologiczno-Położniczej</w:t>
      </w:r>
      <w:r w:rsidRPr="002A4CF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2A4CFF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lokalizacji w </w:t>
      </w:r>
      <w:r w:rsidRPr="002A4CFF">
        <w:rPr>
          <w:rFonts w:ascii="Times New Roman" w:hAnsi="Times New Roman"/>
          <w:bCs/>
          <w:sz w:val="20"/>
          <w:szCs w:val="20"/>
        </w:rPr>
        <w:t xml:space="preserve">Gdyni </w:t>
      </w:r>
      <w:r>
        <w:rPr>
          <w:rFonts w:ascii="Times New Roman" w:hAnsi="Times New Roman"/>
          <w:bCs/>
          <w:sz w:val="20"/>
          <w:szCs w:val="20"/>
        </w:rPr>
        <w:t>- Szpital Morski im. PCK</w:t>
      </w:r>
      <w:r w:rsidRPr="002A4CFF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B0D5BA0" w14:textId="77777777" w:rsidR="006D58D6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A80C930" w14:textId="326A8CDD" w:rsidR="006D58D6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5F0406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="005F0406">
        <w:rPr>
          <w:rFonts w:ascii="Times New Roman" w:hAnsi="Times New Roman"/>
          <w:bCs/>
          <w:sz w:val="20"/>
          <w:szCs w:val="20"/>
          <w:u w:val="single"/>
        </w:rPr>
        <w:t>13</w:t>
      </w:r>
      <w:r>
        <w:rPr>
          <w:rFonts w:ascii="Times New Roman" w:hAnsi="Times New Roman"/>
          <w:bCs/>
          <w:sz w:val="20"/>
          <w:szCs w:val="20"/>
          <w:u w:val="single"/>
        </w:rPr>
        <w:t>20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9B31BE3" w14:textId="77777777" w:rsidR="006D58D6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41D16C" w14:textId="3CAABFAB" w:rsidR="006D58D6" w:rsidRDefault="006D58D6" w:rsidP="006D58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5F0406">
        <w:rPr>
          <w:rFonts w:ascii="Times New Roman" w:hAnsi="Times New Roman"/>
          <w:bCs/>
          <w:sz w:val="20"/>
          <w:szCs w:val="20"/>
        </w:rPr>
        <w:t>1</w:t>
      </w:r>
      <w:r w:rsidRPr="002A4CFF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B2FC24D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336122C3" w:rsidR="00826176" w:rsidRPr="00CC3F79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20707314"/>
    </w:p>
    <w:bookmarkEnd w:id="3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9EF25A6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5BDEA2C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35D5654E" w:rsidR="009D5B2B" w:rsidRPr="003165D1" w:rsidRDefault="009D5B2B" w:rsidP="009D5B2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5D1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wedle stanu na dzień ogłoszenia niniejszego konkursu ofert umową o świadczenie usług w zakresie tożsamym z przedmiotem niniejszego konkursu z okresem obowiązywania dłuższym niż  </w:t>
      </w:r>
      <w:r w:rsidR="007B6807">
        <w:rPr>
          <w:rFonts w:ascii="Times New Roman" w:hAnsi="Times New Roman"/>
          <w:sz w:val="20"/>
          <w:szCs w:val="20"/>
        </w:rPr>
        <w:t>2</w:t>
      </w:r>
      <w:r w:rsidRPr="003165D1">
        <w:rPr>
          <w:rFonts w:ascii="Times New Roman" w:hAnsi="Times New Roman"/>
          <w:sz w:val="20"/>
          <w:szCs w:val="20"/>
        </w:rPr>
        <w:t xml:space="preserve"> miesiąc</w:t>
      </w:r>
      <w:r w:rsidR="007B6807">
        <w:rPr>
          <w:rFonts w:ascii="Times New Roman" w:hAnsi="Times New Roman"/>
          <w:sz w:val="20"/>
          <w:szCs w:val="20"/>
        </w:rPr>
        <w:t>e</w:t>
      </w:r>
      <w:r w:rsidR="006F63EE">
        <w:rPr>
          <w:rFonts w:ascii="Times New Roman" w:hAnsi="Times New Roman"/>
          <w:sz w:val="20"/>
          <w:szCs w:val="20"/>
        </w:rPr>
        <w:t xml:space="preserve"> z Udzielającym zamówienia</w:t>
      </w:r>
    </w:p>
    <w:p w14:paraId="0EAF973F" w14:textId="77777777" w:rsidR="00414AE3" w:rsidRPr="003165D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4" w:name="_Hlk80694357"/>
      <w:bookmarkStart w:id="5" w:name="_Hlk79669061"/>
      <w:bookmarkStart w:id="6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4F743849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82808352"/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D017938" w14:textId="16EDA9D7" w:rsidR="002B092C" w:rsidRPr="00627B69" w:rsidRDefault="00AC70A0" w:rsidP="00627B69">
      <w:pPr>
        <w:pStyle w:val="Akapitzlist"/>
        <w:numPr>
          <w:ilvl w:val="0"/>
          <w:numId w:val="3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8" w:name="_Hlk146709378"/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 w:rsidR="008905C8">
        <w:rPr>
          <w:rFonts w:ascii="Times New Roman" w:hAnsi="Times New Roman"/>
          <w:sz w:val="20"/>
          <w:szCs w:val="20"/>
        </w:rPr>
        <w:t xml:space="preserve"> </w:t>
      </w:r>
      <w:r w:rsidR="005F0406">
        <w:rPr>
          <w:rFonts w:ascii="Times New Roman" w:hAnsi="Times New Roman"/>
          <w:sz w:val="20"/>
          <w:szCs w:val="20"/>
        </w:rPr>
        <w:t>położnictwa i ginekologii</w:t>
      </w:r>
      <w:bookmarkEnd w:id="7"/>
      <w:r>
        <w:rPr>
          <w:rFonts w:ascii="Times New Roman" w:hAnsi="Times New Roman"/>
          <w:sz w:val="20"/>
          <w:szCs w:val="20"/>
        </w:rPr>
        <w:t>,</w:t>
      </w:r>
      <w:r w:rsidR="00F5726F" w:rsidRPr="00F5726F">
        <w:rPr>
          <w:rFonts w:ascii="Times New Roman" w:hAnsi="Times New Roman"/>
          <w:bCs/>
          <w:sz w:val="20"/>
          <w:szCs w:val="20"/>
        </w:rPr>
        <w:t xml:space="preserve"> </w:t>
      </w:r>
      <w:r w:rsidR="00F5726F" w:rsidRPr="002A4CFF">
        <w:rPr>
          <w:rFonts w:ascii="Times New Roman" w:hAnsi="Times New Roman"/>
          <w:bCs/>
          <w:sz w:val="20"/>
          <w:szCs w:val="20"/>
        </w:rPr>
        <w:t>oraz</w:t>
      </w:r>
      <w:r w:rsidR="00F5726F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F5726F" w:rsidRPr="002A4CFF">
        <w:rPr>
          <w:rFonts w:ascii="Times New Roman" w:hAnsi="Times New Roman"/>
          <w:sz w:val="20"/>
          <w:szCs w:val="20"/>
        </w:rPr>
        <w:t>dodatkowo</w:t>
      </w:r>
      <w:r w:rsidR="00F5726F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F5726F"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 w:rsidR="00F5726F">
        <w:rPr>
          <w:rFonts w:ascii="Times New Roman" w:hAnsi="Times New Roman"/>
          <w:sz w:val="20"/>
          <w:szCs w:val="20"/>
        </w:rPr>
        <w:br/>
      </w:r>
      <w:r w:rsidR="00F5726F" w:rsidRPr="002A4CFF">
        <w:rPr>
          <w:rFonts w:ascii="Times New Roman" w:hAnsi="Times New Roman"/>
          <w:sz w:val="20"/>
          <w:szCs w:val="20"/>
        </w:rPr>
        <w:t xml:space="preserve">w zakresie </w:t>
      </w:r>
      <w:r w:rsidR="00F5726F">
        <w:rPr>
          <w:rFonts w:ascii="Times New Roman" w:hAnsi="Times New Roman"/>
          <w:sz w:val="20"/>
          <w:szCs w:val="20"/>
        </w:rPr>
        <w:t xml:space="preserve"> pełnienia zadań zastępcy </w:t>
      </w:r>
      <w:r w:rsidR="00627B69">
        <w:rPr>
          <w:rFonts w:ascii="Times New Roman" w:hAnsi="Times New Roman"/>
          <w:sz w:val="20"/>
          <w:szCs w:val="20"/>
        </w:rPr>
        <w:t xml:space="preserve">lub </w:t>
      </w:r>
      <w:r w:rsidR="00F5726F" w:rsidRPr="002A4CFF">
        <w:rPr>
          <w:rFonts w:ascii="Times New Roman" w:hAnsi="Times New Roman"/>
          <w:sz w:val="20"/>
          <w:szCs w:val="20"/>
        </w:rPr>
        <w:t>kierowania/koordynowania komórką organizacyjną zakładu leczniczego</w:t>
      </w:r>
      <w:bookmarkEnd w:id="8"/>
    </w:p>
    <w:p w14:paraId="2A13CBE4" w14:textId="3B0F0117" w:rsidR="00F103E6" w:rsidRPr="00F103E6" w:rsidRDefault="00F103E6" w:rsidP="00F103E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103E6">
        <w:rPr>
          <w:rFonts w:ascii="Times New Roman" w:hAnsi="Times New Roman"/>
          <w:b/>
          <w:bCs/>
          <w:iCs/>
          <w:sz w:val="20"/>
          <w:szCs w:val="20"/>
          <w:u w:val="single"/>
        </w:rPr>
        <w:t>dla zakresu 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F103E6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6151B65C" w14:textId="266EEE94" w:rsidR="004B69D9" w:rsidRPr="00F103E6" w:rsidRDefault="00F103E6" w:rsidP="00F103E6">
      <w:p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103E6">
        <w:rPr>
          <w:rFonts w:ascii="Times New Roman" w:hAnsi="Times New Roman"/>
          <w:sz w:val="20"/>
          <w:szCs w:val="20"/>
        </w:rPr>
        <w:t>tytuł specjalisty w dziedzinie  położnictwa i ginekologii</w:t>
      </w:r>
      <w:r w:rsidRPr="00F103E6">
        <w:rPr>
          <w:rFonts w:ascii="Times New Roman" w:hAnsi="Times New Roman"/>
          <w:sz w:val="20"/>
          <w:szCs w:val="20"/>
        </w:rPr>
        <w:t>,</w:t>
      </w:r>
    </w:p>
    <w:p w14:paraId="57E584B7" w14:textId="77777777" w:rsidR="00F103E6" w:rsidRPr="00E427DA" w:rsidRDefault="00F103E6" w:rsidP="00F103E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4"/>
    <w:bookmarkEnd w:id="5"/>
    <w:bookmarkEnd w:id="6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7BFBEBAC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7B6807">
        <w:rPr>
          <w:rFonts w:ascii="Times New Roman" w:hAnsi="Times New Roman"/>
          <w:sz w:val="20"/>
          <w:szCs w:val="20"/>
        </w:rPr>
        <w:t>2</w:t>
      </w:r>
      <w:r w:rsidR="003156BC">
        <w:rPr>
          <w:rFonts w:ascii="Times New Roman" w:hAnsi="Times New Roman"/>
          <w:sz w:val="20"/>
          <w:szCs w:val="20"/>
        </w:rPr>
        <w:t>69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58588D83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5A3B72">
        <w:rPr>
          <w:rFonts w:ascii="Times New Roman" w:hAnsi="Times New Roman"/>
          <w:b/>
          <w:sz w:val="20"/>
          <w:szCs w:val="20"/>
        </w:rPr>
        <w:t>22.11.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283056DF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A1943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5E7AB0">
        <w:rPr>
          <w:rFonts w:ascii="Times New Roman" w:eastAsia="Times New Roman" w:hAnsi="Times New Roman"/>
          <w:b/>
          <w:bCs/>
          <w:sz w:val="20"/>
          <w:szCs w:val="20"/>
        </w:rPr>
        <w:t>69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01CB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5A3B72">
        <w:rPr>
          <w:rFonts w:ascii="Times New Roman" w:eastAsia="Arial" w:hAnsi="Times New Roman"/>
          <w:b/>
          <w:sz w:val="20"/>
          <w:szCs w:val="20"/>
        </w:rPr>
        <w:t>02.12.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70C6FFFD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A3B72">
        <w:rPr>
          <w:rFonts w:ascii="Times New Roman" w:eastAsia="Times New Roman" w:hAnsi="Times New Roman"/>
          <w:b/>
          <w:sz w:val="20"/>
          <w:szCs w:val="20"/>
        </w:rPr>
        <w:t>02.12.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07AD00B5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5A3B72">
        <w:rPr>
          <w:rFonts w:ascii="Times New Roman" w:eastAsia="Arial" w:hAnsi="Times New Roman"/>
          <w:b/>
          <w:sz w:val="20"/>
          <w:szCs w:val="20"/>
        </w:rPr>
        <w:t>08.01.</w:t>
      </w:r>
      <w:bookmarkStart w:id="9" w:name="_GoBack"/>
      <w:bookmarkEnd w:id="9"/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01CB4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0AD5EBD5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</w:t>
      </w:r>
      <w:r w:rsidR="0021152A">
        <w:rPr>
          <w:rFonts w:ascii="Times New Roman" w:eastAsia="Times New Roman" w:hAnsi="Times New Roman"/>
          <w:sz w:val="20"/>
          <w:szCs w:val="20"/>
        </w:rPr>
        <w:t xml:space="preserve"> w całości lub w części w poszczególnych zakresach</w:t>
      </w:r>
      <w:r w:rsidRPr="00E1132A">
        <w:rPr>
          <w:rFonts w:ascii="Times New Roman" w:eastAsia="Times New Roman" w:hAnsi="Times New Roman"/>
          <w:sz w:val="20"/>
          <w:szCs w:val="20"/>
        </w:rPr>
        <w:t>, lub prawo do przesunięcia terminu składania lub otwarcia ofert, lub terminu rozstrzygnięcia konkursu - bez podawania przyczyny.</w:t>
      </w:r>
    </w:p>
    <w:p w14:paraId="14B20938" w14:textId="439C8843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B2216">
        <w:rPr>
          <w:rFonts w:ascii="Times New Roman" w:eastAsia="Arial" w:hAnsi="Times New Roman"/>
          <w:bCs/>
          <w:sz w:val="20"/>
          <w:szCs w:val="20"/>
        </w:rPr>
        <w:t>2</w:t>
      </w:r>
      <w:r w:rsidR="005E7AB0">
        <w:rPr>
          <w:rFonts w:ascii="Times New Roman" w:eastAsia="Arial" w:hAnsi="Times New Roman"/>
          <w:bCs/>
          <w:sz w:val="20"/>
          <w:szCs w:val="20"/>
        </w:rPr>
        <w:t>69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002DD5A3" w:rsidR="00593CE8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1750B8" w14:textId="77777777" w:rsidR="00593CE8" w:rsidRPr="00593CE8" w:rsidRDefault="00593CE8" w:rsidP="00593CE8">
      <w:pPr>
        <w:rPr>
          <w:lang w:eastAsia="pl-PL"/>
        </w:rPr>
      </w:pPr>
    </w:p>
    <w:p w14:paraId="2D8EC575" w14:textId="77777777" w:rsidR="00593CE8" w:rsidRPr="00593CE8" w:rsidRDefault="00593CE8" w:rsidP="00593CE8">
      <w:pPr>
        <w:rPr>
          <w:lang w:eastAsia="pl-PL"/>
        </w:rPr>
      </w:pPr>
    </w:p>
    <w:p w14:paraId="1D1A0116" w14:textId="77777777" w:rsidR="00593CE8" w:rsidRPr="00593CE8" w:rsidRDefault="00593CE8" w:rsidP="00593CE8">
      <w:pPr>
        <w:rPr>
          <w:lang w:eastAsia="pl-PL"/>
        </w:rPr>
      </w:pPr>
    </w:p>
    <w:p w14:paraId="79697254" w14:textId="26996EA6" w:rsidR="00D468CF" w:rsidRPr="00593CE8" w:rsidRDefault="00D468CF" w:rsidP="00593CE8">
      <w:pPr>
        <w:rPr>
          <w:lang w:eastAsia="pl-PL"/>
        </w:rPr>
      </w:pPr>
    </w:p>
    <w:sectPr w:rsidR="00D468CF" w:rsidRPr="00593CE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94E739" w16cex:dateUtc="2024-11-15T13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FDEA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93CE8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593CE8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1EF5"/>
    <w:rsid w:val="000D4971"/>
    <w:rsid w:val="000D4C22"/>
    <w:rsid w:val="000E1B6D"/>
    <w:rsid w:val="000E1EEE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3031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52A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0048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94729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21F3"/>
    <w:rsid w:val="003156BC"/>
    <w:rsid w:val="003165D1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398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1572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28D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53F3"/>
    <w:rsid w:val="004922FB"/>
    <w:rsid w:val="00492DD1"/>
    <w:rsid w:val="0049558C"/>
    <w:rsid w:val="00497407"/>
    <w:rsid w:val="004A2072"/>
    <w:rsid w:val="004A7B13"/>
    <w:rsid w:val="004B4C32"/>
    <w:rsid w:val="004B69D9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4F77F6"/>
    <w:rsid w:val="0050419A"/>
    <w:rsid w:val="00504B00"/>
    <w:rsid w:val="005159C3"/>
    <w:rsid w:val="00517187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3CE8"/>
    <w:rsid w:val="005975C6"/>
    <w:rsid w:val="005A34BE"/>
    <w:rsid w:val="005A3B72"/>
    <w:rsid w:val="005A7D5B"/>
    <w:rsid w:val="005B312E"/>
    <w:rsid w:val="005B317E"/>
    <w:rsid w:val="005B3447"/>
    <w:rsid w:val="005B5074"/>
    <w:rsid w:val="005B63DA"/>
    <w:rsid w:val="005B6AF5"/>
    <w:rsid w:val="005C24CF"/>
    <w:rsid w:val="005C75AD"/>
    <w:rsid w:val="005D2A41"/>
    <w:rsid w:val="005D2DDB"/>
    <w:rsid w:val="005D3637"/>
    <w:rsid w:val="005D4C0C"/>
    <w:rsid w:val="005E758D"/>
    <w:rsid w:val="005E7AB0"/>
    <w:rsid w:val="005F0406"/>
    <w:rsid w:val="005F6DF9"/>
    <w:rsid w:val="00600476"/>
    <w:rsid w:val="00601CB4"/>
    <w:rsid w:val="00602F28"/>
    <w:rsid w:val="006105B1"/>
    <w:rsid w:val="006202FE"/>
    <w:rsid w:val="00620925"/>
    <w:rsid w:val="006213D3"/>
    <w:rsid w:val="006219BD"/>
    <w:rsid w:val="00624655"/>
    <w:rsid w:val="00627B69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6C63"/>
    <w:rsid w:val="006B0B7A"/>
    <w:rsid w:val="006B0C96"/>
    <w:rsid w:val="006B6E5C"/>
    <w:rsid w:val="006B713E"/>
    <w:rsid w:val="006C38BC"/>
    <w:rsid w:val="006D4241"/>
    <w:rsid w:val="006D58D6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0603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0C2B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677AE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05C8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2C32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A6978"/>
    <w:rsid w:val="00AB265F"/>
    <w:rsid w:val="00AB28D7"/>
    <w:rsid w:val="00AB56CF"/>
    <w:rsid w:val="00AB6866"/>
    <w:rsid w:val="00AC70A0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2216"/>
    <w:rsid w:val="00BB46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C5228"/>
    <w:rsid w:val="00DD008D"/>
    <w:rsid w:val="00DD0E95"/>
    <w:rsid w:val="00DD3E06"/>
    <w:rsid w:val="00DD788E"/>
    <w:rsid w:val="00DD7AB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3E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5726F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5379-882E-4676-8B09-5838FA5E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2024-11-07T09:01:00Z</cp:lastPrinted>
  <dcterms:created xsi:type="dcterms:W3CDTF">2024-11-18T06:39:00Z</dcterms:created>
  <dcterms:modified xsi:type="dcterms:W3CDTF">2024-11-18T07:04:00Z</dcterms:modified>
</cp:coreProperties>
</file>