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5738F2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19DFE4F0" w:rsidR="0023643E" w:rsidRPr="002D7827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Gdynia, dnia </w:t>
      </w:r>
      <w:r w:rsidR="00601338" w:rsidRPr="002D7827">
        <w:rPr>
          <w:rFonts w:ascii="Arial Narrow" w:hAnsi="Arial Narrow"/>
          <w:sz w:val="20"/>
          <w:szCs w:val="20"/>
        </w:rPr>
        <w:t xml:space="preserve"> </w:t>
      </w:r>
      <w:r w:rsidR="005A61F9">
        <w:rPr>
          <w:rFonts w:ascii="Arial Narrow" w:hAnsi="Arial Narrow"/>
          <w:sz w:val="20"/>
          <w:szCs w:val="20"/>
        </w:rPr>
        <w:t>20.</w:t>
      </w:r>
      <w:bookmarkStart w:id="0" w:name="_GoBack"/>
      <w:bookmarkEnd w:id="0"/>
      <w:r w:rsidR="00EE7738" w:rsidRPr="002D7827">
        <w:rPr>
          <w:rFonts w:ascii="Arial Narrow" w:hAnsi="Arial Narrow"/>
          <w:sz w:val="20"/>
          <w:szCs w:val="20"/>
        </w:rPr>
        <w:t>1</w:t>
      </w:r>
      <w:r w:rsidR="00216163">
        <w:rPr>
          <w:rFonts w:ascii="Arial Narrow" w:hAnsi="Arial Narrow"/>
          <w:sz w:val="20"/>
          <w:szCs w:val="20"/>
        </w:rPr>
        <w:t>2</w:t>
      </w:r>
      <w:r w:rsidR="005738F2" w:rsidRPr="002D7827">
        <w:rPr>
          <w:rFonts w:ascii="Arial Narrow" w:hAnsi="Arial Narrow"/>
          <w:sz w:val="20"/>
          <w:szCs w:val="20"/>
        </w:rPr>
        <w:t>.</w:t>
      </w:r>
      <w:r w:rsidRPr="002D7827">
        <w:rPr>
          <w:rFonts w:ascii="Arial Narrow" w:hAnsi="Arial Narrow"/>
          <w:sz w:val="20"/>
          <w:szCs w:val="20"/>
        </w:rPr>
        <w:t>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="00A07A2F" w:rsidRPr="002D7827">
        <w:rPr>
          <w:rFonts w:ascii="Arial Narrow" w:hAnsi="Arial Narrow"/>
          <w:sz w:val="20"/>
          <w:szCs w:val="20"/>
        </w:rPr>
        <w:t xml:space="preserve"> </w:t>
      </w:r>
      <w:r w:rsidRPr="002D7827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2D7827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2D7827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2D7827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2D7827">
        <w:rPr>
          <w:rFonts w:ascii="Arial Narrow" w:hAnsi="Arial Narrow"/>
          <w:b/>
          <w:sz w:val="20"/>
          <w:szCs w:val="20"/>
        </w:rPr>
        <w:t>ROZSTRZYGNIĘCIU KONKURSU OFERT</w:t>
      </w:r>
      <w:r w:rsidRPr="002D782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F360638" w:rsidR="0023643E" w:rsidRPr="002D7827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D782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E7738" w:rsidRPr="002D7827">
        <w:rPr>
          <w:rFonts w:ascii="Arial Narrow" w:hAnsi="Arial Narrow"/>
          <w:sz w:val="20"/>
          <w:szCs w:val="20"/>
          <w:u w:val="single"/>
        </w:rPr>
        <w:t>2</w:t>
      </w:r>
      <w:r w:rsidR="00216163">
        <w:rPr>
          <w:rFonts w:ascii="Arial Narrow" w:hAnsi="Arial Narrow"/>
          <w:sz w:val="20"/>
          <w:szCs w:val="20"/>
          <w:u w:val="single"/>
        </w:rPr>
        <w:t>2</w:t>
      </w:r>
      <w:r w:rsidRPr="002D7827">
        <w:rPr>
          <w:rFonts w:ascii="Arial Narrow" w:hAnsi="Arial Narrow"/>
          <w:sz w:val="20"/>
          <w:szCs w:val="20"/>
          <w:u w:val="single"/>
        </w:rPr>
        <w:t>.</w:t>
      </w:r>
      <w:r w:rsidR="00216163">
        <w:rPr>
          <w:rFonts w:ascii="Arial Narrow" w:hAnsi="Arial Narrow"/>
          <w:sz w:val="20"/>
          <w:szCs w:val="20"/>
          <w:u w:val="single"/>
        </w:rPr>
        <w:t>11</w:t>
      </w:r>
      <w:r w:rsidRPr="002D7827">
        <w:rPr>
          <w:rFonts w:ascii="Arial Narrow" w:hAnsi="Arial Narrow"/>
          <w:sz w:val="20"/>
          <w:szCs w:val="20"/>
          <w:u w:val="single"/>
        </w:rPr>
        <w:t>.202</w:t>
      </w:r>
      <w:r w:rsidR="00EC6BCE" w:rsidRPr="002D7827">
        <w:rPr>
          <w:rFonts w:ascii="Arial Narrow" w:hAnsi="Arial Narrow"/>
          <w:sz w:val="20"/>
          <w:szCs w:val="20"/>
          <w:u w:val="single"/>
        </w:rPr>
        <w:t>4</w:t>
      </w:r>
      <w:r w:rsidR="008047BC" w:rsidRPr="002D7827">
        <w:rPr>
          <w:rFonts w:ascii="Arial Narrow" w:hAnsi="Arial Narrow"/>
          <w:sz w:val="20"/>
          <w:szCs w:val="20"/>
          <w:u w:val="single"/>
        </w:rPr>
        <w:t xml:space="preserve"> </w:t>
      </w:r>
      <w:r w:rsidRPr="002D7827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E7738" w:rsidRPr="002D7827">
        <w:rPr>
          <w:rFonts w:ascii="Arial Narrow" w:hAnsi="Arial Narrow"/>
          <w:sz w:val="20"/>
          <w:szCs w:val="20"/>
          <w:u w:val="single"/>
        </w:rPr>
        <w:t xml:space="preserve"> 2</w:t>
      </w:r>
      <w:r w:rsidR="00216163">
        <w:rPr>
          <w:rFonts w:ascii="Arial Narrow" w:hAnsi="Arial Narrow"/>
          <w:sz w:val="20"/>
          <w:szCs w:val="20"/>
          <w:u w:val="single"/>
        </w:rPr>
        <w:t>78</w:t>
      </w:r>
      <w:r w:rsidRPr="002D7827">
        <w:rPr>
          <w:rFonts w:ascii="Arial Narrow" w:hAnsi="Arial Narrow"/>
          <w:sz w:val="20"/>
          <w:szCs w:val="20"/>
          <w:u w:val="single"/>
        </w:rPr>
        <w:t>/202</w:t>
      </w:r>
      <w:r w:rsidR="00EC6BCE" w:rsidRPr="002D7827">
        <w:rPr>
          <w:rFonts w:ascii="Arial Narrow" w:hAnsi="Arial Narrow"/>
          <w:sz w:val="20"/>
          <w:szCs w:val="20"/>
          <w:u w:val="single"/>
        </w:rPr>
        <w:t>4</w:t>
      </w:r>
    </w:p>
    <w:p w14:paraId="33CA7BB3" w14:textId="1E15CE9F" w:rsidR="00F306EB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 w:rsidRPr="002D7827">
        <w:rPr>
          <w:rFonts w:ascii="Arial Narrow" w:hAnsi="Arial Narrow"/>
          <w:sz w:val="20"/>
          <w:szCs w:val="20"/>
        </w:rPr>
        <w:t>Wiceprezes</w:t>
      </w:r>
      <w:r w:rsidR="0065792F" w:rsidRPr="002D7827">
        <w:rPr>
          <w:rFonts w:ascii="Arial Narrow" w:hAnsi="Arial Narrow"/>
          <w:sz w:val="20"/>
          <w:szCs w:val="20"/>
        </w:rPr>
        <w:t>a</w:t>
      </w:r>
      <w:r w:rsidRPr="002D7827">
        <w:rPr>
          <w:rFonts w:ascii="Arial Narrow" w:hAnsi="Arial Narrow"/>
          <w:sz w:val="20"/>
          <w:szCs w:val="20"/>
        </w:rPr>
        <w:t xml:space="preserve"> Szpitali Pomorskich Sp. z o.o. z dnia </w:t>
      </w:r>
      <w:r w:rsidR="007E60E7" w:rsidRPr="002D7827">
        <w:rPr>
          <w:rFonts w:ascii="Arial Narrow" w:hAnsi="Arial Narrow"/>
          <w:sz w:val="20"/>
          <w:szCs w:val="20"/>
        </w:rPr>
        <w:t>2</w:t>
      </w:r>
      <w:r w:rsidR="00216163">
        <w:rPr>
          <w:rFonts w:ascii="Arial Narrow" w:hAnsi="Arial Narrow"/>
          <w:sz w:val="20"/>
          <w:szCs w:val="20"/>
        </w:rPr>
        <w:t>2</w:t>
      </w:r>
      <w:r w:rsidRPr="002D7827">
        <w:rPr>
          <w:rFonts w:ascii="Arial Narrow" w:hAnsi="Arial Narrow"/>
          <w:sz w:val="20"/>
          <w:szCs w:val="20"/>
        </w:rPr>
        <w:t>.</w:t>
      </w:r>
      <w:r w:rsidR="00216163">
        <w:rPr>
          <w:rFonts w:ascii="Arial Narrow" w:hAnsi="Arial Narrow"/>
          <w:sz w:val="20"/>
          <w:szCs w:val="20"/>
        </w:rPr>
        <w:t>11</w:t>
      </w:r>
      <w:r w:rsidRPr="002D7827">
        <w:rPr>
          <w:rFonts w:ascii="Arial Narrow" w:hAnsi="Arial Narrow"/>
          <w:sz w:val="20"/>
          <w:szCs w:val="20"/>
        </w:rPr>
        <w:t>.202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2D7827">
        <w:rPr>
          <w:rFonts w:ascii="Arial Narrow" w:hAnsi="Arial Narrow"/>
          <w:sz w:val="20"/>
          <w:szCs w:val="20"/>
        </w:rPr>
        <w:t>t.j</w:t>
      </w:r>
      <w:proofErr w:type="spellEnd"/>
      <w:r w:rsidRPr="002D7827">
        <w:rPr>
          <w:rFonts w:ascii="Arial Narrow" w:hAnsi="Arial Narrow"/>
          <w:sz w:val="20"/>
          <w:szCs w:val="20"/>
        </w:rPr>
        <w:t>. Dz.U. z 202</w:t>
      </w:r>
      <w:r w:rsidR="001F47A8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r. poz. </w:t>
      </w:r>
      <w:r w:rsidR="001F47A8" w:rsidRPr="002D7827">
        <w:rPr>
          <w:rFonts w:ascii="Arial Narrow" w:hAnsi="Arial Narrow"/>
          <w:sz w:val="20"/>
          <w:szCs w:val="20"/>
        </w:rPr>
        <w:t>799</w:t>
      </w:r>
      <w:r w:rsidRPr="002D7827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1F47A8" w:rsidRPr="002D7827">
        <w:rPr>
          <w:rFonts w:ascii="Arial Narrow" w:hAnsi="Arial Narrow"/>
          <w:sz w:val="20"/>
          <w:szCs w:val="20"/>
        </w:rPr>
        <w:t xml:space="preserve"> </w:t>
      </w:r>
      <w:r w:rsidR="002D7827" w:rsidRPr="002D7827">
        <w:rPr>
          <w:rFonts w:ascii="Arial Narrow" w:hAnsi="Arial Narrow"/>
          <w:sz w:val="20"/>
          <w:szCs w:val="20"/>
        </w:rPr>
        <w:t>2</w:t>
      </w:r>
      <w:r w:rsidR="00216163">
        <w:rPr>
          <w:rFonts w:ascii="Arial Narrow" w:hAnsi="Arial Narrow"/>
          <w:sz w:val="20"/>
          <w:szCs w:val="20"/>
        </w:rPr>
        <w:t>78/</w:t>
      </w:r>
      <w:r w:rsidRPr="002D7827">
        <w:rPr>
          <w:rFonts w:ascii="Arial Narrow" w:hAnsi="Arial Narrow"/>
          <w:sz w:val="20"/>
          <w:szCs w:val="20"/>
        </w:rPr>
        <w:t>202</w:t>
      </w:r>
      <w:r w:rsidR="00EC6BCE" w:rsidRPr="002D7827">
        <w:rPr>
          <w:rFonts w:ascii="Arial Narrow" w:hAnsi="Arial Narrow"/>
          <w:sz w:val="20"/>
          <w:szCs w:val="20"/>
        </w:rPr>
        <w:t>4</w:t>
      </w:r>
      <w:r w:rsidRPr="002D7827">
        <w:rPr>
          <w:rFonts w:ascii="Arial Narrow" w:hAnsi="Arial Narrow"/>
          <w:sz w:val="20"/>
          <w:szCs w:val="20"/>
        </w:rPr>
        <w:t xml:space="preserve"> informuje </w:t>
      </w:r>
      <w:r w:rsidRPr="002D7827">
        <w:rPr>
          <w:rFonts w:ascii="Arial Narrow" w:hAnsi="Arial Narrow"/>
          <w:sz w:val="20"/>
          <w:szCs w:val="20"/>
        </w:rPr>
        <w:br/>
        <w:t xml:space="preserve">o </w:t>
      </w:r>
      <w:r w:rsidR="00AC3FB9" w:rsidRPr="002D7827">
        <w:rPr>
          <w:rFonts w:ascii="Arial Narrow" w:hAnsi="Arial Narrow"/>
          <w:sz w:val="20"/>
          <w:szCs w:val="20"/>
        </w:rPr>
        <w:t xml:space="preserve"> </w:t>
      </w:r>
      <w:r w:rsidRPr="002D7827">
        <w:rPr>
          <w:rFonts w:ascii="Arial Narrow" w:hAnsi="Arial Narrow"/>
          <w:sz w:val="20"/>
          <w:szCs w:val="20"/>
        </w:rPr>
        <w:t>rozstrzygnięciu postępowania konkursowego w następujący</w:t>
      </w:r>
      <w:r w:rsidR="0076514E" w:rsidRPr="002D7827">
        <w:rPr>
          <w:rFonts w:ascii="Arial Narrow" w:hAnsi="Arial Narrow"/>
          <w:sz w:val="20"/>
          <w:szCs w:val="20"/>
        </w:rPr>
        <w:t>m</w:t>
      </w:r>
      <w:r w:rsidRPr="002D7827">
        <w:rPr>
          <w:rFonts w:ascii="Arial Narrow" w:hAnsi="Arial Narrow"/>
          <w:sz w:val="20"/>
          <w:szCs w:val="20"/>
        </w:rPr>
        <w:t xml:space="preserve"> zakres</w:t>
      </w:r>
      <w:r w:rsidR="0076514E" w:rsidRPr="002D7827">
        <w:rPr>
          <w:rFonts w:ascii="Arial Narrow" w:hAnsi="Arial Narrow"/>
          <w:sz w:val="20"/>
          <w:szCs w:val="20"/>
        </w:rPr>
        <w:t>ie</w:t>
      </w:r>
      <w:r w:rsidRPr="002D7827">
        <w:rPr>
          <w:rFonts w:ascii="Arial Narrow" w:hAnsi="Arial Narrow"/>
          <w:sz w:val="20"/>
          <w:szCs w:val="20"/>
        </w:rPr>
        <w:t xml:space="preserve">  świadczeń:</w:t>
      </w:r>
    </w:p>
    <w:p w14:paraId="45A45D16" w14:textId="77777777" w:rsidR="004202DC" w:rsidRPr="002D7827" w:rsidRDefault="004202DC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90AC2E5" w14:textId="77777777" w:rsidR="00134241" w:rsidRPr="002D7827" w:rsidRDefault="00134241" w:rsidP="00134241">
      <w:pPr>
        <w:spacing w:after="0" w:line="10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2D7827">
        <w:rPr>
          <w:rFonts w:ascii="Arial Narrow" w:eastAsia="Times New Roman" w:hAnsi="Arial Narrow" w:cs="Times New Roman"/>
          <w:b/>
          <w:sz w:val="20"/>
          <w:szCs w:val="20"/>
        </w:rPr>
        <w:t>III.1. Udzielanie świadczeń zdrowotnych</w:t>
      </w:r>
      <w:r w:rsidRPr="002D7827">
        <w:rPr>
          <w:rFonts w:ascii="Arial Narrow" w:eastAsia="Calibri" w:hAnsi="Arial Narrow" w:cs="Times New Roman"/>
          <w:b/>
          <w:bCs/>
          <w:sz w:val="20"/>
          <w:szCs w:val="20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3EF46AF4" w14:textId="41B7D6AD" w:rsidR="00134241" w:rsidRPr="002D7827" w:rsidRDefault="0013424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5AA4008" w14:textId="0C46265A" w:rsidR="00134241" w:rsidRDefault="00134241" w:rsidP="00134241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6059311"/>
      <w:bookmarkStart w:id="6" w:name="_Hlk158206408"/>
      <w:bookmarkStart w:id="7" w:name="_Hlk185594314"/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216163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bookmarkEnd w:id="1"/>
      <w:bookmarkEnd w:id="2"/>
      <w:bookmarkEnd w:id="3"/>
      <w:bookmarkEnd w:id="4"/>
      <w:r w:rsidRPr="002D7827">
        <w:rPr>
          <w:rFonts w:ascii="Arial Narrow" w:hAnsi="Arial Narrow" w:cs="Arial"/>
          <w:sz w:val="20"/>
          <w:szCs w:val="20"/>
          <w:lang w:eastAsia="pl-PL"/>
        </w:rPr>
        <w:t>–</w:t>
      </w:r>
      <w:bookmarkEnd w:id="5"/>
      <w:bookmarkEnd w:id="6"/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bookmarkEnd w:id="7"/>
      <w:r w:rsidR="00216163" w:rsidRPr="00216163">
        <w:rPr>
          <w:rFonts w:ascii="Arial Narrow" w:hAnsi="Arial Narrow" w:cs="Arial"/>
          <w:sz w:val="20"/>
          <w:szCs w:val="20"/>
          <w:lang w:eastAsia="pl-PL"/>
        </w:rPr>
        <w:t>Szymon Porębski Praktyka Lekarska z siedzib</w:t>
      </w:r>
      <w:r w:rsidR="008D2279">
        <w:rPr>
          <w:rFonts w:ascii="Arial Narrow" w:hAnsi="Arial Narrow" w:cs="Arial"/>
          <w:sz w:val="20"/>
          <w:szCs w:val="20"/>
          <w:lang w:eastAsia="pl-PL"/>
        </w:rPr>
        <w:t>ą</w:t>
      </w:r>
      <w:r w:rsidR="00216163" w:rsidRPr="00216163">
        <w:rPr>
          <w:rFonts w:ascii="Arial Narrow" w:hAnsi="Arial Narrow" w:cs="Arial"/>
          <w:sz w:val="20"/>
          <w:szCs w:val="20"/>
          <w:lang w:eastAsia="pl-PL"/>
        </w:rPr>
        <w:t xml:space="preserve"> w  Gdyni, ul. Władysława IV 40/56, kod 81-353 Gdynia, </w:t>
      </w:r>
    </w:p>
    <w:p w14:paraId="1F489F1B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400C8B93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7A3A07C2" w14:textId="77777777" w:rsidR="00E434F3" w:rsidRDefault="00E434F3" w:rsidP="00134241">
      <w:pPr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5250AF6F" w14:textId="676907A1" w:rsidR="00216163" w:rsidRDefault="008D2279" w:rsidP="00134241">
      <w:pPr>
        <w:jc w:val="both"/>
        <w:rPr>
          <w:rFonts w:ascii="Arial Narrow" w:hAnsi="Arial Narrow" w:cs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="00216163">
        <w:rPr>
          <w:rFonts w:ascii="Arial Narrow" w:hAnsi="Arial Narrow" w:cs="Arial Narrow"/>
          <w:sz w:val="20"/>
          <w:szCs w:val="20"/>
        </w:rPr>
        <w:t>I</w:t>
      </w:r>
      <w:r w:rsidR="00216163" w:rsidRPr="00216163">
        <w:rPr>
          <w:rFonts w:ascii="Arial Narrow" w:hAnsi="Arial Narrow" w:cs="Arial Narrow"/>
          <w:sz w:val="20"/>
          <w:szCs w:val="20"/>
        </w:rPr>
        <w:t>ndywidualna Praktyka Lekarska Jakub Pilawski z siedzibą w Gdyni, ul. Artura Grottgera 13/2, kod 81-438 Gdynia</w:t>
      </w:r>
      <w:r>
        <w:rPr>
          <w:rFonts w:ascii="Arial Narrow" w:hAnsi="Arial Narrow" w:cs="Arial Narrow"/>
          <w:sz w:val="20"/>
          <w:szCs w:val="20"/>
        </w:rPr>
        <w:t>,</w:t>
      </w:r>
    </w:p>
    <w:p w14:paraId="5FBD5CF9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7EA49DC9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3955C168" w14:textId="77777777" w:rsidR="00E434F3" w:rsidRDefault="00E434F3" w:rsidP="00134241">
      <w:pPr>
        <w:jc w:val="both"/>
        <w:rPr>
          <w:rFonts w:ascii="Arial Narrow" w:hAnsi="Arial Narrow" w:cs="Arial Narrow"/>
          <w:sz w:val="20"/>
          <w:szCs w:val="20"/>
        </w:rPr>
      </w:pPr>
    </w:p>
    <w:p w14:paraId="26FD24BB" w14:textId="6271FC0F" w:rsidR="00216163" w:rsidRDefault="008D2279" w:rsidP="00134241">
      <w:pPr>
        <w:jc w:val="both"/>
        <w:rPr>
          <w:rFonts w:ascii="Arial Narrow" w:hAnsi="Arial Narrow" w:cs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="00861BC8" w:rsidRPr="00861BC8">
        <w:rPr>
          <w:rFonts w:ascii="Arial Narrow" w:hAnsi="Arial Narrow" w:cs="Arial Narrow"/>
          <w:sz w:val="20"/>
          <w:szCs w:val="20"/>
        </w:rPr>
        <w:t>Indywidualna Praktyka Lekarska Karol Wróblewski z siedzi</w:t>
      </w:r>
      <w:r>
        <w:rPr>
          <w:rFonts w:ascii="Arial Narrow" w:hAnsi="Arial Narrow" w:cs="Arial Narrow"/>
          <w:sz w:val="20"/>
          <w:szCs w:val="20"/>
        </w:rPr>
        <w:t>bą</w:t>
      </w:r>
      <w:r w:rsidR="00861BC8" w:rsidRPr="00861BC8">
        <w:rPr>
          <w:rFonts w:ascii="Arial Narrow" w:hAnsi="Arial Narrow" w:cs="Arial Narrow"/>
          <w:sz w:val="20"/>
          <w:szCs w:val="20"/>
        </w:rPr>
        <w:t xml:space="preserve"> w Gdańsku, Lawendowe Wzgórze 19b/23, </w:t>
      </w:r>
      <w:r>
        <w:rPr>
          <w:rFonts w:ascii="Arial Narrow" w:hAnsi="Arial Narrow" w:cs="Arial Narrow"/>
          <w:sz w:val="20"/>
          <w:szCs w:val="20"/>
        </w:rPr>
        <w:t xml:space="preserve">                </w:t>
      </w:r>
      <w:r w:rsidR="00861BC8" w:rsidRPr="00861BC8">
        <w:rPr>
          <w:rFonts w:ascii="Arial Narrow" w:hAnsi="Arial Narrow" w:cs="Arial Narrow"/>
          <w:sz w:val="20"/>
          <w:szCs w:val="20"/>
        </w:rPr>
        <w:t xml:space="preserve">kod 80-175 Gdańsk, </w:t>
      </w:r>
    </w:p>
    <w:p w14:paraId="04A74F90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21A3EE81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1A91A46B" w14:textId="77777777" w:rsidR="00E434F3" w:rsidRDefault="00E434F3" w:rsidP="00134241">
      <w:pPr>
        <w:jc w:val="both"/>
        <w:rPr>
          <w:rFonts w:ascii="Arial Narrow" w:hAnsi="Arial Narrow" w:cs="Arial Narrow"/>
          <w:sz w:val="20"/>
          <w:szCs w:val="20"/>
        </w:rPr>
      </w:pPr>
    </w:p>
    <w:p w14:paraId="5A4DB35A" w14:textId="3A02A514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="00861BC8" w:rsidRPr="00861BC8">
        <w:rPr>
          <w:rFonts w:ascii="Arial Narrow" w:hAnsi="Arial Narrow"/>
          <w:sz w:val="20"/>
          <w:szCs w:val="20"/>
        </w:rPr>
        <w:t xml:space="preserve">Łukasz </w:t>
      </w:r>
      <w:proofErr w:type="spellStart"/>
      <w:r w:rsidR="00861BC8" w:rsidRPr="00861BC8">
        <w:rPr>
          <w:rFonts w:ascii="Arial Narrow" w:hAnsi="Arial Narrow"/>
          <w:sz w:val="20"/>
          <w:szCs w:val="20"/>
        </w:rPr>
        <w:t>Fr</w:t>
      </w:r>
      <w:r>
        <w:rPr>
          <w:rFonts w:ascii="Arial Narrow" w:hAnsi="Arial Narrow"/>
          <w:sz w:val="20"/>
          <w:szCs w:val="20"/>
        </w:rPr>
        <w:t>ę</w:t>
      </w:r>
      <w:r w:rsidR="00861BC8" w:rsidRPr="00861BC8">
        <w:rPr>
          <w:rFonts w:ascii="Arial Narrow" w:hAnsi="Arial Narrow"/>
          <w:sz w:val="20"/>
          <w:szCs w:val="20"/>
        </w:rPr>
        <w:t>chowicz</w:t>
      </w:r>
      <w:proofErr w:type="spellEnd"/>
      <w:r w:rsidR="00861BC8" w:rsidRPr="00861BC8">
        <w:rPr>
          <w:rFonts w:ascii="Arial Narrow" w:hAnsi="Arial Narrow"/>
          <w:sz w:val="20"/>
          <w:szCs w:val="20"/>
        </w:rPr>
        <w:t xml:space="preserve"> praktyka lekarska z siedzib</w:t>
      </w:r>
      <w:r>
        <w:rPr>
          <w:rFonts w:ascii="Arial Narrow" w:hAnsi="Arial Narrow"/>
          <w:sz w:val="20"/>
          <w:szCs w:val="20"/>
        </w:rPr>
        <w:t>ą</w:t>
      </w:r>
      <w:r w:rsidR="00861BC8" w:rsidRPr="00861BC8">
        <w:rPr>
          <w:rFonts w:ascii="Arial Narrow" w:hAnsi="Arial Narrow"/>
          <w:sz w:val="20"/>
          <w:szCs w:val="20"/>
        </w:rPr>
        <w:t xml:space="preserve"> w Gdyni,  ul. Witomińska 35, kod 81-311 Gdynia, </w:t>
      </w:r>
    </w:p>
    <w:p w14:paraId="7973F905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71253AA3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2EF812EC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8766F5A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FCE5C1" w14:textId="6FB6E818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proofErr w:type="spellStart"/>
      <w:r w:rsidR="00861BC8" w:rsidRPr="00861BC8">
        <w:rPr>
          <w:rFonts w:ascii="Arial Narrow" w:hAnsi="Arial Narrow"/>
          <w:sz w:val="20"/>
          <w:szCs w:val="20"/>
        </w:rPr>
        <w:t>Meridian</w:t>
      </w:r>
      <w:proofErr w:type="spellEnd"/>
      <w:r w:rsidR="00861BC8" w:rsidRPr="00861BC8">
        <w:rPr>
          <w:rFonts w:ascii="Arial Narrow" w:hAnsi="Arial Narrow"/>
          <w:sz w:val="20"/>
          <w:szCs w:val="20"/>
        </w:rPr>
        <w:t xml:space="preserve"> Gabinet Lekarski Grzegorz Kaczmarek z siedzib</w:t>
      </w:r>
      <w:r>
        <w:rPr>
          <w:rFonts w:ascii="Arial Narrow" w:hAnsi="Arial Narrow"/>
          <w:sz w:val="20"/>
          <w:szCs w:val="20"/>
        </w:rPr>
        <w:t>ą</w:t>
      </w:r>
      <w:r w:rsidR="00861BC8" w:rsidRPr="00861BC8">
        <w:rPr>
          <w:rFonts w:ascii="Arial Narrow" w:hAnsi="Arial Narrow"/>
          <w:sz w:val="20"/>
          <w:szCs w:val="20"/>
        </w:rPr>
        <w:t xml:space="preserve"> w</w:t>
      </w:r>
      <w:r>
        <w:rPr>
          <w:rFonts w:ascii="Arial Narrow" w:hAnsi="Arial Narrow"/>
          <w:sz w:val="20"/>
          <w:szCs w:val="20"/>
        </w:rPr>
        <w:t xml:space="preserve"> </w:t>
      </w:r>
      <w:r w:rsidR="00861BC8" w:rsidRPr="00861BC8">
        <w:rPr>
          <w:rFonts w:ascii="Arial Narrow" w:hAnsi="Arial Narrow"/>
          <w:sz w:val="20"/>
          <w:szCs w:val="20"/>
        </w:rPr>
        <w:t xml:space="preserve">miejsc. </w:t>
      </w:r>
      <w:proofErr w:type="spellStart"/>
      <w:r w:rsidR="00861BC8" w:rsidRPr="00861BC8">
        <w:rPr>
          <w:rFonts w:ascii="Arial Narrow" w:hAnsi="Arial Narrow"/>
          <w:sz w:val="20"/>
          <w:szCs w:val="20"/>
        </w:rPr>
        <w:t>Pomiewo</w:t>
      </w:r>
      <w:proofErr w:type="spellEnd"/>
      <w:r w:rsidR="00861BC8" w:rsidRPr="00861BC8">
        <w:rPr>
          <w:rFonts w:ascii="Arial Narrow" w:hAnsi="Arial Narrow"/>
          <w:sz w:val="20"/>
          <w:szCs w:val="20"/>
        </w:rPr>
        <w:t xml:space="preserve">, ul. Wiejska 18A, kod 83-047 gm. Przywidz, </w:t>
      </w:r>
    </w:p>
    <w:p w14:paraId="3D5A3E30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4A1096BF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lastRenderedPageBreak/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44F155A3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5BA1148" w14:textId="35C3FDDC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="00861BC8" w:rsidRPr="00861BC8">
        <w:rPr>
          <w:rFonts w:ascii="Arial Narrow" w:hAnsi="Arial Narrow"/>
          <w:sz w:val="20"/>
          <w:szCs w:val="20"/>
        </w:rPr>
        <w:t xml:space="preserve">Indywidualna Praktyka Lekarska Ewelina  </w:t>
      </w:r>
      <w:proofErr w:type="spellStart"/>
      <w:r w:rsidR="00861BC8" w:rsidRPr="00861BC8">
        <w:rPr>
          <w:rFonts w:ascii="Arial Narrow" w:hAnsi="Arial Narrow"/>
          <w:sz w:val="20"/>
          <w:szCs w:val="20"/>
        </w:rPr>
        <w:t>Goździelewska</w:t>
      </w:r>
      <w:proofErr w:type="spellEnd"/>
      <w:r w:rsidR="00861BC8" w:rsidRPr="00861BC8">
        <w:rPr>
          <w:rFonts w:ascii="Arial Narrow" w:hAnsi="Arial Narrow"/>
          <w:sz w:val="20"/>
          <w:szCs w:val="20"/>
        </w:rPr>
        <w:t xml:space="preserve"> z siedzib</w:t>
      </w:r>
      <w:r>
        <w:rPr>
          <w:rFonts w:ascii="Arial Narrow" w:hAnsi="Arial Narrow"/>
          <w:sz w:val="20"/>
          <w:szCs w:val="20"/>
        </w:rPr>
        <w:t>ą</w:t>
      </w:r>
      <w:r w:rsidR="00861BC8" w:rsidRPr="00861BC8">
        <w:rPr>
          <w:rFonts w:ascii="Arial Narrow" w:hAnsi="Arial Narrow"/>
          <w:sz w:val="20"/>
          <w:szCs w:val="20"/>
        </w:rPr>
        <w:t xml:space="preserve"> w</w:t>
      </w:r>
      <w:r>
        <w:rPr>
          <w:rFonts w:ascii="Arial Narrow" w:hAnsi="Arial Narrow"/>
          <w:sz w:val="20"/>
          <w:szCs w:val="20"/>
        </w:rPr>
        <w:t xml:space="preserve"> </w:t>
      </w:r>
      <w:r w:rsidR="00861BC8" w:rsidRPr="00861BC8">
        <w:rPr>
          <w:rFonts w:ascii="Arial Narrow" w:hAnsi="Arial Narrow"/>
          <w:sz w:val="20"/>
          <w:szCs w:val="20"/>
        </w:rPr>
        <w:t>Gdańsku, ul.</w:t>
      </w:r>
      <w:r>
        <w:rPr>
          <w:rFonts w:ascii="Arial Narrow" w:hAnsi="Arial Narrow"/>
          <w:sz w:val="20"/>
          <w:szCs w:val="20"/>
        </w:rPr>
        <w:t xml:space="preserve"> </w:t>
      </w:r>
      <w:r w:rsidR="00861BC8" w:rsidRPr="00861BC8">
        <w:rPr>
          <w:rFonts w:ascii="Arial Narrow" w:hAnsi="Arial Narrow"/>
          <w:sz w:val="20"/>
          <w:szCs w:val="20"/>
        </w:rPr>
        <w:t xml:space="preserve">Oskara Kolberga 11, kod 80-279 Gdańsk, </w:t>
      </w:r>
    </w:p>
    <w:p w14:paraId="18708C1E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30BC2813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2DD9C3C3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A854473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0C3E497" w14:textId="77FC341D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="00861BC8" w:rsidRPr="00861BC8">
        <w:rPr>
          <w:rFonts w:ascii="Arial Narrow" w:hAnsi="Arial Narrow"/>
          <w:sz w:val="20"/>
          <w:szCs w:val="20"/>
        </w:rPr>
        <w:t>Indywidualna Praktyka Lekarska Bartosz Stolarski z siedzib</w:t>
      </w:r>
      <w:r>
        <w:rPr>
          <w:rFonts w:ascii="Arial Narrow" w:hAnsi="Arial Narrow"/>
          <w:sz w:val="20"/>
          <w:szCs w:val="20"/>
        </w:rPr>
        <w:t>ą</w:t>
      </w:r>
      <w:r w:rsidR="00861BC8" w:rsidRPr="00861BC8">
        <w:rPr>
          <w:rFonts w:ascii="Arial Narrow" w:hAnsi="Arial Narrow"/>
          <w:sz w:val="20"/>
          <w:szCs w:val="20"/>
        </w:rPr>
        <w:t xml:space="preserve"> w</w:t>
      </w:r>
      <w:r>
        <w:rPr>
          <w:rFonts w:ascii="Arial Narrow" w:hAnsi="Arial Narrow"/>
          <w:sz w:val="20"/>
          <w:szCs w:val="20"/>
        </w:rPr>
        <w:t xml:space="preserve"> </w:t>
      </w:r>
      <w:r w:rsidR="00861BC8" w:rsidRPr="00861BC8">
        <w:rPr>
          <w:rFonts w:ascii="Arial Narrow" w:hAnsi="Arial Narrow"/>
          <w:sz w:val="20"/>
          <w:szCs w:val="20"/>
        </w:rPr>
        <w:t>Rumii, ul. Stoczni</w:t>
      </w:r>
      <w:r>
        <w:rPr>
          <w:rFonts w:ascii="Arial Narrow" w:hAnsi="Arial Narrow"/>
          <w:sz w:val="20"/>
          <w:szCs w:val="20"/>
        </w:rPr>
        <w:t>o</w:t>
      </w:r>
      <w:r w:rsidR="00861BC8" w:rsidRPr="00861BC8">
        <w:rPr>
          <w:rFonts w:ascii="Arial Narrow" w:hAnsi="Arial Narrow"/>
          <w:sz w:val="20"/>
          <w:szCs w:val="20"/>
        </w:rPr>
        <w:t xml:space="preserve">wców 2 T/815, kod 84-230 Rumia, </w:t>
      </w:r>
    </w:p>
    <w:p w14:paraId="70B91EE7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08E370F1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500C770D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D8C3467" w14:textId="3D0C62DC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8D2279">
        <w:rPr>
          <w:rFonts w:ascii="Arial Narrow" w:hAnsi="Arial Narrow"/>
          <w:sz w:val="20"/>
          <w:szCs w:val="20"/>
        </w:rPr>
        <w:t xml:space="preserve">Ogólna Praktyka Lekarska Piotr Kurek z siedzibą w Gdyni, ul. Marii Curie-Skłodowskiej 15b/19, kod 81-231 Gdynia, </w:t>
      </w:r>
    </w:p>
    <w:p w14:paraId="026B63E2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6CE38D85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6A6F5A58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E8BDDB9" w14:textId="2FA7E25D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8D2279">
        <w:rPr>
          <w:rFonts w:ascii="Arial Narrow" w:hAnsi="Arial Narrow"/>
          <w:sz w:val="20"/>
          <w:szCs w:val="20"/>
        </w:rPr>
        <w:t>Indywidualna Specjalistyczna Praktyka lekarska Barbara Kołtuńska-Świeca Lekarz Chorób Wewn</w:t>
      </w:r>
      <w:r>
        <w:rPr>
          <w:rFonts w:ascii="Arial Narrow" w:hAnsi="Arial Narrow"/>
          <w:sz w:val="20"/>
          <w:szCs w:val="20"/>
        </w:rPr>
        <w:t>ę</w:t>
      </w:r>
      <w:r w:rsidRPr="008D2279">
        <w:rPr>
          <w:rFonts w:ascii="Arial Narrow" w:hAnsi="Arial Narrow"/>
          <w:sz w:val="20"/>
          <w:szCs w:val="20"/>
        </w:rPr>
        <w:t>trznych I Medycyny Pracy Specjalista Reumatolog z siedzibą w  Gdańsku, ul. Kartuska 63/65, lok. 36, kod 80-141 Gdańsk</w:t>
      </w:r>
      <w:r>
        <w:rPr>
          <w:rFonts w:ascii="Arial Narrow" w:hAnsi="Arial Narrow"/>
          <w:sz w:val="20"/>
          <w:szCs w:val="20"/>
        </w:rPr>
        <w:t>,</w:t>
      </w:r>
    </w:p>
    <w:p w14:paraId="4C8BAA8B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251A70F0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40DC5B6B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E874EBF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16D048B" w14:textId="5CF362CB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proofErr w:type="spellStart"/>
      <w:r w:rsidRPr="008D2279">
        <w:rPr>
          <w:rFonts w:ascii="Arial Narrow" w:hAnsi="Arial Narrow"/>
          <w:sz w:val="20"/>
          <w:szCs w:val="20"/>
        </w:rPr>
        <w:t>Aleksader</w:t>
      </w:r>
      <w:proofErr w:type="spellEnd"/>
      <w:r w:rsidRPr="008D2279">
        <w:rPr>
          <w:rFonts w:ascii="Arial Narrow" w:hAnsi="Arial Narrow"/>
          <w:sz w:val="20"/>
          <w:szCs w:val="20"/>
        </w:rPr>
        <w:t xml:space="preserve"> Goll  - Indywidualna Praktyka Lekarska z siedzib</w:t>
      </w:r>
      <w:r>
        <w:rPr>
          <w:rFonts w:ascii="Arial Narrow" w:hAnsi="Arial Narrow"/>
          <w:sz w:val="20"/>
          <w:szCs w:val="20"/>
        </w:rPr>
        <w:t>ą</w:t>
      </w:r>
      <w:r w:rsidRPr="008D2279">
        <w:rPr>
          <w:rFonts w:ascii="Arial Narrow" w:hAnsi="Arial Narrow"/>
          <w:sz w:val="20"/>
          <w:szCs w:val="20"/>
        </w:rPr>
        <w:t xml:space="preserve"> w miejsc. Dzierżążno , ul. Leona </w:t>
      </w:r>
      <w:proofErr w:type="spellStart"/>
      <w:r w:rsidRPr="008D2279">
        <w:rPr>
          <w:rFonts w:ascii="Arial Narrow" w:hAnsi="Arial Narrow"/>
          <w:sz w:val="20"/>
          <w:szCs w:val="20"/>
        </w:rPr>
        <w:t>Zadurskiego</w:t>
      </w:r>
      <w:proofErr w:type="spellEnd"/>
      <w:r w:rsidRPr="008D2279">
        <w:rPr>
          <w:rFonts w:ascii="Arial Narrow" w:hAnsi="Arial Narrow"/>
          <w:sz w:val="20"/>
          <w:szCs w:val="20"/>
        </w:rPr>
        <w:t xml:space="preserve"> 37 A, kod 83-332 gm. Kartuzy</w:t>
      </w:r>
      <w:r>
        <w:rPr>
          <w:rFonts w:ascii="Arial Narrow" w:hAnsi="Arial Narrow"/>
          <w:sz w:val="20"/>
          <w:szCs w:val="20"/>
        </w:rPr>
        <w:t>,</w:t>
      </w:r>
    </w:p>
    <w:p w14:paraId="32E0A12F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6E945B9E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61CCE9EF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2112F3A" w14:textId="646C1B62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12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8D2279">
        <w:rPr>
          <w:rFonts w:ascii="Arial Narrow" w:hAnsi="Arial Narrow"/>
          <w:sz w:val="20"/>
          <w:szCs w:val="20"/>
        </w:rPr>
        <w:t>Monika Kołtun z siedzib</w:t>
      </w:r>
      <w:r>
        <w:rPr>
          <w:rFonts w:ascii="Arial Narrow" w:hAnsi="Arial Narrow"/>
          <w:sz w:val="20"/>
          <w:szCs w:val="20"/>
        </w:rPr>
        <w:t xml:space="preserve">ą </w:t>
      </w:r>
      <w:r w:rsidRPr="008D2279">
        <w:rPr>
          <w:rFonts w:ascii="Arial Narrow" w:hAnsi="Arial Narrow"/>
          <w:sz w:val="20"/>
          <w:szCs w:val="20"/>
        </w:rPr>
        <w:t xml:space="preserve"> w</w:t>
      </w:r>
      <w:r>
        <w:rPr>
          <w:rFonts w:ascii="Arial Narrow" w:hAnsi="Arial Narrow"/>
          <w:sz w:val="20"/>
          <w:szCs w:val="20"/>
        </w:rPr>
        <w:t xml:space="preserve">  </w:t>
      </w:r>
      <w:r w:rsidRPr="008D2279">
        <w:rPr>
          <w:rFonts w:ascii="Arial Narrow" w:hAnsi="Arial Narrow"/>
          <w:sz w:val="20"/>
          <w:szCs w:val="20"/>
        </w:rPr>
        <w:t>Gdańsku, Plac gen. Józefa Wybickiego 11/7, kod 80-440 Gdańsk,</w:t>
      </w:r>
    </w:p>
    <w:p w14:paraId="5A10A921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4C35468E" w14:textId="77777777" w:rsidR="00E434F3" w:rsidRPr="002D7827" w:rsidRDefault="00E434F3" w:rsidP="00E43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416AF23D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568B949" w14:textId="7F7C56B1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13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8D2279">
        <w:rPr>
          <w:rFonts w:ascii="Arial Narrow" w:hAnsi="Arial Narrow"/>
          <w:sz w:val="20"/>
          <w:szCs w:val="20"/>
        </w:rPr>
        <w:t>Indywidualna Praktyka Lekarska Dominika Fert z siedzib</w:t>
      </w:r>
      <w:r>
        <w:rPr>
          <w:rFonts w:ascii="Arial Narrow" w:hAnsi="Arial Narrow"/>
          <w:sz w:val="20"/>
          <w:szCs w:val="20"/>
        </w:rPr>
        <w:t xml:space="preserve">ą </w:t>
      </w:r>
      <w:r w:rsidRPr="008D2279">
        <w:rPr>
          <w:rFonts w:ascii="Arial Narrow" w:hAnsi="Arial Narrow"/>
          <w:sz w:val="20"/>
          <w:szCs w:val="20"/>
        </w:rPr>
        <w:t xml:space="preserve"> w</w:t>
      </w:r>
      <w:r>
        <w:rPr>
          <w:rFonts w:ascii="Arial Narrow" w:hAnsi="Arial Narrow"/>
          <w:sz w:val="20"/>
          <w:szCs w:val="20"/>
        </w:rPr>
        <w:t xml:space="preserve"> </w:t>
      </w:r>
      <w:r w:rsidRPr="008D2279">
        <w:rPr>
          <w:rFonts w:ascii="Arial Narrow" w:hAnsi="Arial Narrow"/>
          <w:sz w:val="20"/>
          <w:szCs w:val="20"/>
        </w:rPr>
        <w:t xml:space="preserve">miejsc. Pilchowo, ul. Wiejska 30, kod 72-004 gm. Police, </w:t>
      </w:r>
    </w:p>
    <w:p w14:paraId="4E43F87B" w14:textId="77777777" w:rsidR="000B1AD8" w:rsidRPr="002D7827" w:rsidRDefault="000B1AD8" w:rsidP="000B1AD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20A070DC" w14:textId="77777777" w:rsidR="000B1AD8" w:rsidRPr="002D7827" w:rsidRDefault="000B1AD8" w:rsidP="000B1AD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Na podstawie rozdz. XI. pkt 8. Szczegółowych Warunków Konkursu Ofert na udzielanie świadczeń zdrowotnych                            nr   2</w:t>
      </w:r>
      <w:r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1F9DB436" w14:textId="77777777" w:rsidR="00861BC8" w:rsidRDefault="00861BC8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427D63D" w14:textId="4D93FF17" w:rsidR="00861BC8" w:rsidRDefault="008D2279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434F3">
        <w:rPr>
          <w:rFonts w:ascii="Arial Narrow" w:hAnsi="Arial Narrow" w:cs="Arial"/>
          <w:b/>
          <w:sz w:val="20"/>
          <w:szCs w:val="20"/>
          <w:lang w:eastAsia="pl-PL"/>
        </w:rPr>
        <w:t>14</w:t>
      </w:r>
      <w:r w:rsidRPr="002D782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2D7827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8D2279">
        <w:rPr>
          <w:rFonts w:ascii="Arial Narrow" w:hAnsi="Arial Narrow"/>
          <w:sz w:val="20"/>
          <w:szCs w:val="20"/>
        </w:rPr>
        <w:t xml:space="preserve">Indywidualna Praktyka Lekarska Julia </w:t>
      </w:r>
      <w:proofErr w:type="spellStart"/>
      <w:r w:rsidRPr="008D2279">
        <w:rPr>
          <w:rFonts w:ascii="Arial Narrow" w:hAnsi="Arial Narrow"/>
          <w:sz w:val="20"/>
          <w:szCs w:val="20"/>
        </w:rPr>
        <w:t>Leszkowicz</w:t>
      </w:r>
      <w:proofErr w:type="spellEnd"/>
      <w:r w:rsidRPr="008D2279">
        <w:rPr>
          <w:rFonts w:ascii="Arial Narrow" w:hAnsi="Arial Narrow"/>
          <w:sz w:val="20"/>
          <w:szCs w:val="20"/>
        </w:rPr>
        <w:t xml:space="preserve"> z sie</w:t>
      </w:r>
      <w:r>
        <w:rPr>
          <w:rFonts w:ascii="Arial Narrow" w:hAnsi="Arial Narrow"/>
          <w:sz w:val="20"/>
          <w:szCs w:val="20"/>
        </w:rPr>
        <w:t>d</w:t>
      </w:r>
      <w:r w:rsidRPr="008D2279">
        <w:rPr>
          <w:rFonts w:ascii="Arial Narrow" w:hAnsi="Arial Narrow"/>
          <w:sz w:val="20"/>
          <w:szCs w:val="20"/>
        </w:rPr>
        <w:t>zib</w:t>
      </w:r>
      <w:r>
        <w:rPr>
          <w:rFonts w:ascii="Arial Narrow" w:hAnsi="Arial Narrow"/>
          <w:sz w:val="20"/>
          <w:szCs w:val="20"/>
        </w:rPr>
        <w:t xml:space="preserve">ą </w:t>
      </w:r>
      <w:r w:rsidRPr="008D2279">
        <w:rPr>
          <w:rFonts w:ascii="Arial Narrow" w:hAnsi="Arial Narrow"/>
          <w:sz w:val="20"/>
          <w:szCs w:val="20"/>
        </w:rPr>
        <w:t xml:space="preserve"> w Gdańsku, ul. Zakopiańska 30 A/3, kod 80-142 Gdańsk,                </w:t>
      </w:r>
    </w:p>
    <w:p w14:paraId="0F4604B2" w14:textId="4DE42337" w:rsidR="00134241" w:rsidRPr="002D7827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W/w oferta spełniała wymagania konkursu.</w:t>
      </w:r>
    </w:p>
    <w:p w14:paraId="0C2ECBDD" w14:textId="764ED63F" w:rsidR="00134241" w:rsidRPr="002D7827" w:rsidRDefault="00134241" w:rsidP="001342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Na podstawie rozdz. XI. pkt 8. Szczegółowych Warunków Konkursu Ofert na udzielanie świadczeń zdrowotnych </w:t>
      </w:r>
      <w:r w:rsidR="001F47A8" w:rsidRPr="002D7827">
        <w:rPr>
          <w:rFonts w:ascii="Arial Narrow" w:hAnsi="Arial Narrow"/>
          <w:sz w:val="20"/>
          <w:szCs w:val="20"/>
        </w:rPr>
        <w:t xml:space="preserve">                           </w:t>
      </w:r>
      <w:r w:rsidRPr="002D7827">
        <w:rPr>
          <w:rFonts w:ascii="Arial Narrow" w:hAnsi="Arial Narrow"/>
          <w:sz w:val="20"/>
          <w:szCs w:val="20"/>
        </w:rPr>
        <w:t xml:space="preserve">nr  </w:t>
      </w:r>
      <w:r w:rsidR="002D7827" w:rsidRPr="002D7827">
        <w:rPr>
          <w:rFonts w:ascii="Arial Narrow" w:hAnsi="Arial Narrow"/>
          <w:sz w:val="20"/>
          <w:szCs w:val="20"/>
        </w:rPr>
        <w:t xml:space="preserve"> 2</w:t>
      </w:r>
      <w:r w:rsidR="008D2279">
        <w:rPr>
          <w:rFonts w:ascii="Arial Narrow" w:hAnsi="Arial Narrow"/>
          <w:sz w:val="20"/>
          <w:szCs w:val="20"/>
        </w:rPr>
        <w:t>78</w:t>
      </w:r>
      <w:r w:rsidRPr="002D7827">
        <w:rPr>
          <w:rFonts w:ascii="Arial Narrow" w:hAnsi="Arial Narrow"/>
          <w:sz w:val="20"/>
          <w:szCs w:val="20"/>
        </w:rPr>
        <w:t>/2024 wybrano w/w ofertę, gdyż z okoliczności wynika, że oferta odpowiadała warunkom formalnym oraz została uznana za najkorzystniejszą w oparciu o ustalone kryteria oceny oferty, z zastrzeżeniem zapisów rozdz. X pkt 9-15.</w:t>
      </w:r>
    </w:p>
    <w:p w14:paraId="35DB0E48" w14:textId="77777777" w:rsidR="00A5167E" w:rsidRPr="002D7827" w:rsidRDefault="00A5167E" w:rsidP="007651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9E91563" w14:textId="77777777" w:rsidR="004202DC" w:rsidRDefault="004202DC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6A88CAA" w14:textId="77777777" w:rsidR="004202DC" w:rsidRDefault="004202DC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CE791A7" w14:textId="0DE649C4" w:rsidR="0023643E" w:rsidRPr="002D7827" w:rsidRDefault="0023643E" w:rsidP="0023643E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7827">
        <w:rPr>
          <w:rFonts w:ascii="Arial Narrow" w:hAnsi="Arial Narrow"/>
          <w:bCs/>
          <w:sz w:val="20"/>
          <w:szCs w:val="20"/>
        </w:rPr>
        <w:t>Umow</w:t>
      </w:r>
      <w:r w:rsidR="008D2279">
        <w:rPr>
          <w:rFonts w:ascii="Arial Narrow" w:hAnsi="Arial Narrow"/>
          <w:bCs/>
          <w:sz w:val="20"/>
          <w:szCs w:val="20"/>
        </w:rPr>
        <w:t>y</w:t>
      </w:r>
      <w:r w:rsidRPr="002D7827">
        <w:rPr>
          <w:rFonts w:ascii="Arial Narrow" w:hAnsi="Arial Narrow"/>
          <w:bCs/>
          <w:sz w:val="20"/>
          <w:szCs w:val="20"/>
        </w:rPr>
        <w:t xml:space="preserve"> zostan</w:t>
      </w:r>
      <w:r w:rsidR="008D2279">
        <w:rPr>
          <w:rFonts w:ascii="Arial Narrow" w:hAnsi="Arial Narrow"/>
          <w:bCs/>
          <w:sz w:val="20"/>
          <w:szCs w:val="20"/>
        </w:rPr>
        <w:t>ą</w:t>
      </w:r>
      <w:r w:rsidRPr="002D7827">
        <w:rPr>
          <w:rFonts w:ascii="Arial Narrow" w:hAnsi="Arial Narrow"/>
          <w:bCs/>
          <w:sz w:val="20"/>
          <w:szCs w:val="20"/>
        </w:rPr>
        <w:t xml:space="preserve"> zawart</w:t>
      </w:r>
      <w:r w:rsidR="008D2279">
        <w:rPr>
          <w:rFonts w:ascii="Arial Narrow" w:hAnsi="Arial Narrow"/>
          <w:bCs/>
          <w:sz w:val="20"/>
          <w:szCs w:val="20"/>
        </w:rPr>
        <w:t>e</w:t>
      </w:r>
      <w:r w:rsidRPr="002D7827">
        <w:rPr>
          <w:rFonts w:ascii="Arial Narrow" w:hAnsi="Arial Narrow"/>
          <w:bCs/>
          <w:sz w:val="20"/>
          <w:szCs w:val="20"/>
        </w:rPr>
        <w:t xml:space="preserve"> na okres:</w:t>
      </w:r>
      <w:r w:rsidRPr="002D78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D7827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DB34FD" w:rsidRPr="002D7827">
        <w:rPr>
          <w:rFonts w:ascii="Arial Narrow" w:hAnsi="Arial Narrow"/>
          <w:bCs/>
          <w:sz w:val="20"/>
          <w:szCs w:val="20"/>
        </w:rPr>
        <w:t>12 miesięcy</w:t>
      </w:r>
      <w:r w:rsidRPr="002D7827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13CFB363" w:rsidR="0023643E" w:rsidRPr="002D7827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 w:rsidRPr="002D7827">
        <w:rPr>
          <w:rFonts w:ascii="Arial Narrow" w:hAnsi="Arial Narrow"/>
          <w:sz w:val="20"/>
          <w:szCs w:val="20"/>
        </w:rPr>
        <w:t>ontraktów</w:t>
      </w:r>
      <w:r w:rsidRPr="002D7827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2D7827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2D7827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2D7827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2D7827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D7827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2D7827">
        <w:rPr>
          <w:rFonts w:ascii="Arial Narrow" w:hAnsi="Arial Narrow"/>
          <w:sz w:val="20"/>
          <w:szCs w:val="20"/>
        </w:rPr>
        <w:t>Przewodniczący Komisji</w:t>
      </w:r>
      <w:r w:rsidRPr="002D7827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D7827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Pr="002D7827" w:rsidRDefault="0023643E">
      <w:pPr>
        <w:rPr>
          <w:sz w:val="20"/>
          <w:szCs w:val="20"/>
        </w:rPr>
      </w:pPr>
    </w:p>
    <w:p w14:paraId="2B52AE00" w14:textId="77777777" w:rsidR="00F20777" w:rsidRPr="002D7827" w:rsidRDefault="00F20777">
      <w:pPr>
        <w:rPr>
          <w:sz w:val="20"/>
          <w:szCs w:val="20"/>
        </w:rPr>
      </w:pPr>
    </w:p>
    <w:sectPr w:rsidR="00F20777" w:rsidRPr="002D7827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8764" w14:textId="77777777" w:rsidR="007720D2" w:rsidRDefault="007720D2" w:rsidP="00E42D6A">
      <w:pPr>
        <w:spacing w:after="0" w:line="240" w:lineRule="auto"/>
      </w:pPr>
      <w:r>
        <w:separator/>
      </w:r>
    </w:p>
  </w:endnote>
  <w:endnote w:type="continuationSeparator" w:id="0">
    <w:p w14:paraId="67B0DFFE" w14:textId="77777777" w:rsidR="007720D2" w:rsidRDefault="007720D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27F1" w14:textId="77777777" w:rsidR="006A465E" w:rsidRDefault="006A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2110C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6A465E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6A465E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E0C6" w14:textId="77777777" w:rsidR="006A465E" w:rsidRDefault="006A4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C25E" w14:textId="77777777" w:rsidR="007720D2" w:rsidRDefault="007720D2" w:rsidP="00E42D6A">
      <w:pPr>
        <w:spacing w:after="0" w:line="240" w:lineRule="auto"/>
      </w:pPr>
      <w:r>
        <w:separator/>
      </w:r>
    </w:p>
  </w:footnote>
  <w:footnote w:type="continuationSeparator" w:id="0">
    <w:p w14:paraId="1DEBD534" w14:textId="77777777" w:rsidR="007720D2" w:rsidRDefault="007720D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956F" w14:textId="77777777" w:rsidR="006A465E" w:rsidRDefault="006A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97F6" w14:textId="77777777" w:rsidR="006A465E" w:rsidRDefault="006A4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1AD8"/>
    <w:rsid w:val="000B37D5"/>
    <w:rsid w:val="00125B0C"/>
    <w:rsid w:val="00134241"/>
    <w:rsid w:val="00144B8A"/>
    <w:rsid w:val="001A56F1"/>
    <w:rsid w:val="001B60F1"/>
    <w:rsid w:val="001C0DD7"/>
    <w:rsid w:val="001C120D"/>
    <w:rsid w:val="001C535F"/>
    <w:rsid w:val="001D34E9"/>
    <w:rsid w:val="001F47A8"/>
    <w:rsid w:val="00206653"/>
    <w:rsid w:val="00212306"/>
    <w:rsid w:val="002135EA"/>
    <w:rsid w:val="00214D04"/>
    <w:rsid w:val="00216163"/>
    <w:rsid w:val="002323CF"/>
    <w:rsid w:val="0023643E"/>
    <w:rsid w:val="00251702"/>
    <w:rsid w:val="0025625D"/>
    <w:rsid w:val="0026268B"/>
    <w:rsid w:val="00265C0D"/>
    <w:rsid w:val="00277649"/>
    <w:rsid w:val="0029349D"/>
    <w:rsid w:val="002A0DCD"/>
    <w:rsid w:val="002A77B1"/>
    <w:rsid w:val="002D7827"/>
    <w:rsid w:val="002F4C1D"/>
    <w:rsid w:val="00302AB8"/>
    <w:rsid w:val="00344AD2"/>
    <w:rsid w:val="00375EE9"/>
    <w:rsid w:val="003A170C"/>
    <w:rsid w:val="003D48E1"/>
    <w:rsid w:val="003F421B"/>
    <w:rsid w:val="004202DC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738F2"/>
    <w:rsid w:val="00581E24"/>
    <w:rsid w:val="005A61F9"/>
    <w:rsid w:val="005D75FC"/>
    <w:rsid w:val="00600476"/>
    <w:rsid w:val="00600D01"/>
    <w:rsid w:val="00601338"/>
    <w:rsid w:val="00632BE8"/>
    <w:rsid w:val="006531FF"/>
    <w:rsid w:val="00656E84"/>
    <w:rsid w:val="0065792F"/>
    <w:rsid w:val="00665751"/>
    <w:rsid w:val="00697DE8"/>
    <w:rsid w:val="006A465E"/>
    <w:rsid w:val="006B7855"/>
    <w:rsid w:val="006E524C"/>
    <w:rsid w:val="007452AC"/>
    <w:rsid w:val="0076514E"/>
    <w:rsid w:val="0076653E"/>
    <w:rsid w:val="007720D2"/>
    <w:rsid w:val="007762CF"/>
    <w:rsid w:val="00780AE1"/>
    <w:rsid w:val="00781BC0"/>
    <w:rsid w:val="00781C15"/>
    <w:rsid w:val="007A0B7A"/>
    <w:rsid w:val="007B6969"/>
    <w:rsid w:val="007C17CA"/>
    <w:rsid w:val="007E60E7"/>
    <w:rsid w:val="007F630B"/>
    <w:rsid w:val="008047BC"/>
    <w:rsid w:val="00822BAF"/>
    <w:rsid w:val="008368DE"/>
    <w:rsid w:val="00840054"/>
    <w:rsid w:val="00847C76"/>
    <w:rsid w:val="00850762"/>
    <w:rsid w:val="00861BC8"/>
    <w:rsid w:val="008747E1"/>
    <w:rsid w:val="008752BE"/>
    <w:rsid w:val="0087705A"/>
    <w:rsid w:val="008860DE"/>
    <w:rsid w:val="008A170F"/>
    <w:rsid w:val="008D2279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37A82"/>
    <w:rsid w:val="00A5167E"/>
    <w:rsid w:val="00A56F12"/>
    <w:rsid w:val="00A73FC4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BB4797"/>
    <w:rsid w:val="00C066BD"/>
    <w:rsid w:val="00C16B93"/>
    <w:rsid w:val="00C33DE2"/>
    <w:rsid w:val="00C4161E"/>
    <w:rsid w:val="00C704C8"/>
    <w:rsid w:val="00C93EB1"/>
    <w:rsid w:val="00CA3A61"/>
    <w:rsid w:val="00CD1A14"/>
    <w:rsid w:val="00CE719F"/>
    <w:rsid w:val="00D1595C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434F3"/>
    <w:rsid w:val="00E6355E"/>
    <w:rsid w:val="00E75575"/>
    <w:rsid w:val="00EC6BCE"/>
    <w:rsid w:val="00EE4394"/>
    <w:rsid w:val="00EE7738"/>
    <w:rsid w:val="00F10C97"/>
    <w:rsid w:val="00F20777"/>
    <w:rsid w:val="00F278C4"/>
    <w:rsid w:val="00F306EB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C377-CF91-494C-B096-E4B46D4D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2023-02-23T13:22:00Z</cp:lastPrinted>
  <dcterms:created xsi:type="dcterms:W3CDTF">2024-12-20T11:15:00Z</dcterms:created>
  <dcterms:modified xsi:type="dcterms:W3CDTF">2024-12-20T14:09:00Z</dcterms:modified>
</cp:coreProperties>
</file>