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EE154" w14:textId="6D739765" w:rsidR="00F450F0" w:rsidRDefault="00F450F0" w:rsidP="00744586">
      <w:pPr>
        <w:spacing w:after="0"/>
        <w:jc w:val="both"/>
        <w:rPr>
          <w:i/>
          <w:color w:val="1F4E79" w:themeColor="accent5" w:themeShade="80"/>
        </w:rPr>
      </w:pPr>
    </w:p>
    <w:p w14:paraId="0F543BAA" w14:textId="77777777" w:rsidR="00744586" w:rsidRPr="00424069" w:rsidRDefault="00744586" w:rsidP="00744586">
      <w:pPr>
        <w:spacing w:after="0" w:line="240" w:lineRule="auto"/>
        <w:rPr>
          <w:color w:val="1F4E79" w:themeColor="accent5" w:themeShade="80"/>
          <w:sz w:val="28"/>
          <w:szCs w:val="28"/>
        </w:rPr>
      </w:pPr>
      <w:r w:rsidRPr="00424069">
        <w:rPr>
          <w:b/>
          <w:noProof/>
          <w:color w:val="1F4E79" w:themeColor="accent5" w:themeShade="80"/>
          <w:sz w:val="28"/>
          <w:szCs w:val="28"/>
          <w:lang w:eastAsia="pl-PL"/>
        </w:rPr>
        <w:drawing>
          <wp:anchor distT="0" distB="0" distL="114300" distR="114300" simplePos="0" relativeHeight="251659264" behindDoc="1" locked="0" layoutInCell="1" allowOverlap="1" wp14:anchorId="332FECAB" wp14:editId="50972746">
            <wp:simplePos x="0" y="0"/>
            <wp:positionH relativeFrom="column">
              <wp:posOffset>4067810</wp:posOffset>
            </wp:positionH>
            <wp:positionV relativeFrom="paragraph">
              <wp:posOffset>0</wp:posOffset>
            </wp:positionV>
            <wp:extent cx="1517650" cy="1040765"/>
            <wp:effectExtent l="0" t="0" r="6350" b="6985"/>
            <wp:wrapTight wrapText="bothSides">
              <wp:wrapPolygon edited="0">
                <wp:start x="0" y="0"/>
                <wp:lineTo x="0" y="21350"/>
                <wp:lineTo x="21419" y="21350"/>
                <wp:lineTo x="21419" y="0"/>
                <wp:lineTo x="0" y="0"/>
              </wp:wrapPolygon>
            </wp:wrapTight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nstock1796080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1040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4069">
        <w:rPr>
          <w:b/>
          <w:color w:val="1F4E79" w:themeColor="accent5" w:themeShade="80"/>
          <w:sz w:val="28"/>
          <w:szCs w:val="28"/>
        </w:rPr>
        <w:t xml:space="preserve">Szpitale Pomorskie Sp. z o.o. zatrudnią: </w:t>
      </w:r>
    </w:p>
    <w:p w14:paraId="2D81A9A6" w14:textId="77777777" w:rsidR="00744586" w:rsidRDefault="00744586" w:rsidP="00744586">
      <w:pPr>
        <w:spacing w:after="0" w:line="240" w:lineRule="auto"/>
        <w:ind w:left="4962" w:hanging="4962"/>
        <w:jc w:val="center"/>
        <w:rPr>
          <w:b/>
          <w:bCs/>
          <w:color w:val="1F4E79" w:themeColor="accent5" w:themeShade="80"/>
          <w:sz w:val="28"/>
        </w:rPr>
      </w:pPr>
    </w:p>
    <w:p w14:paraId="62560451" w14:textId="77777777" w:rsidR="00744586" w:rsidRDefault="00744586" w:rsidP="00744586">
      <w:pPr>
        <w:spacing w:after="0" w:line="240" w:lineRule="auto"/>
        <w:ind w:left="4962" w:hanging="4962"/>
        <w:jc w:val="center"/>
        <w:rPr>
          <w:b/>
          <w:bCs/>
          <w:color w:val="1F4E79" w:themeColor="accent5" w:themeShade="80"/>
          <w:sz w:val="28"/>
        </w:rPr>
      </w:pPr>
      <w:r w:rsidRPr="00423ACD">
        <w:rPr>
          <w:b/>
          <w:bCs/>
          <w:color w:val="1F4E79" w:themeColor="accent5" w:themeShade="80"/>
          <w:sz w:val="28"/>
        </w:rPr>
        <w:t>Specjalist</w:t>
      </w:r>
      <w:r>
        <w:rPr>
          <w:b/>
          <w:bCs/>
          <w:color w:val="1F4E79" w:themeColor="accent5" w:themeShade="80"/>
          <w:sz w:val="28"/>
        </w:rPr>
        <w:t>ę</w:t>
      </w:r>
      <w:r w:rsidRPr="00423ACD">
        <w:rPr>
          <w:b/>
          <w:bCs/>
          <w:color w:val="1F4E79" w:themeColor="accent5" w:themeShade="80"/>
          <w:sz w:val="28"/>
        </w:rPr>
        <w:t xml:space="preserve"> ds. analiz</w:t>
      </w:r>
    </w:p>
    <w:p w14:paraId="18F08E6A" w14:textId="77777777" w:rsidR="00744586" w:rsidRDefault="00744586" w:rsidP="00744586">
      <w:pPr>
        <w:spacing w:after="0" w:line="240" w:lineRule="auto"/>
        <w:ind w:left="4962" w:hanging="4962"/>
        <w:rPr>
          <w:b/>
          <w:bCs/>
          <w:color w:val="1F4E79" w:themeColor="accent5" w:themeShade="80"/>
          <w:sz w:val="28"/>
        </w:rPr>
      </w:pPr>
    </w:p>
    <w:p w14:paraId="5F943D11" w14:textId="77777777" w:rsidR="00744586" w:rsidRPr="00424069" w:rsidRDefault="00744586" w:rsidP="00744586">
      <w:pPr>
        <w:spacing w:after="0" w:line="240" w:lineRule="auto"/>
        <w:ind w:left="4962" w:hanging="4962"/>
        <w:rPr>
          <w:b/>
          <w:bCs/>
          <w:color w:val="1F4E79" w:themeColor="accent5" w:themeShade="80"/>
          <w:sz w:val="24"/>
          <w:szCs w:val="24"/>
        </w:rPr>
      </w:pPr>
      <w:r w:rsidRPr="00424069">
        <w:rPr>
          <w:b/>
          <w:bCs/>
          <w:color w:val="1F4E79" w:themeColor="accent5" w:themeShade="80"/>
          <w:sz w:val="24"/>
          <w:szCs w:val="24"/>
        </w:rPr>
        <w:t>Lokalizacja:</w:t>
      </w:r>
    </w:p>
    <w:p w14:paraId="54F796BB" w14:textId="77777777" w:rsidR="00744586" w:rsidRPr="00424069" w:rsidRDefault="00744586" w:rsidP="00744586">
      <w:pPr>
        <w:spacing w:after="0" w:line="240" w:lineRule="auto"/>
        <w:ind w:left="4962" w:hanging="4962"/>
        <w:rPr>
          <w:b/>
          <w:bCs/>
          <w:color w:val="1F4E79" w:themeColor="accent5" w:themeShade="80"/>
          <w:sz w:val="24"/>
          <w:szCs w:val="24"/>
        </w:rPr>
      </w:pPr>
      <w:r w:rsidRPr="00424069">
        <w:rPr>
          <w:b/>
          <w:bCs/>
          <w:color w:val="1F4E79" w:themeColor="accent5" w:themeShade="80"/>
          <w:sz w:val="24"/>
          <w:szCs w:val="24"/>
        </w:rPr>
        <w:t>Szpital Morski im. PCK</w:t>
      </w:r>
    </w:p>
    <w:p w14:paraId="395E70CE" w14:textId="77777777" w:rsidR="00744586" w:rsidRPr="00424069" w:rsidRDefault="00744586" w:rsidP="00744586">
      <w:pPr>
        <w:spacing w:after="0" w:line="240" w:lineRule="auto"/>
        <w:ind w:left="4962" w:hanging="4962"/>
        <w:rPr>
          <w:bCs/>
          <w:color w:val="1F4E79" w:themeColor="accent5" w:themeShade="80"/>
          <w:sz w:val="24"/>
          <w:szCs w:val="24"/>
        </w:rPr>
      </w:pPr>
      <w:r w:rsidRPr="00424069">
        <w:rPr>
          <w:bCs/>
          <w:color w:val="1F4E79" w:themeColor="accent5" w:themeShade="80"/>
          <w:sz w:val="24"/>
          <w:szCs w:val="24"/>
        </w:rPr>
        <w:t>ul. Powstania Styczniowego 1</w:t>
      </w:r>
    </w:p>
    <w:p w14:paraId="771A65C0" w14:textId="77777777" w:rsidR="00744586" w:rsidRPr="00424069" w:rsidRDefault="00744586" w:rsidP="00744586">
      <w:pPr>
        <w:spacing w:after="0" w:line="240" w:lineRule="auto"/>
        <w:ind w:left="4962" w:hanging="4962"/>
        <w:rPr>
          <w:bCs/>
          <w:color w:val="1F4E79" w:themeColor="accent5" w:themeShade="80"/>
          <w:sz w:val="24"/>
          <w:szCs w:val="24"/>
        </w:rPr>
      </w:pPr>
      <w:r w:rsidRPr="00424069">
        <w:rPr>
          <w:bCs/>
          <w:color w:val="1F4E79" w:themeColor="accent5" w:themeShade="80"/>
          <w:sz w:val="24"/>
          <w:szCs w:val="24"/>
        </w:rPr>
        <w:t>81-519 Gdynia</w:t>
      </w:r>
    </w:p>
    <w:p w14:paraId="4ABE6B90" w14:textId="77777777" w:rsidR="00744586" w:rsidRPr="00423ACD" w:rsidRDefault="00744586" w:rsidP="00744586">
      <w:pPr>
        <w:spacing w:after="0" w:line="240" w:lineRule="auto"/>
        <w:ind w:left="4962" w:hanging="4962"/>
        <w:rPr>
          <w:b/>
          <w:bCs/>
          <w:color w:val="1F4E79" w:themeColor="accent5" w:themeShade="80"/>
          <w:sz w:val="28"/>
        </w:rPr>
      </w:pPr>
    </w:p>
    <w:p w14:paraId="0631540C" w14:textId="77777777" w:rsidR="00744586" w:rsidRPr="00834962" w:rsidRDefault="00744586" w:rsidP="00744586">
      <w:pPr>
        <w:spacing w:after="0" w:line="240" w:lineRule="auto"/>
        <w:rPr>
          <w:rFonts w:cstheme="minorHAnsi"/>
          <w:color w:val="1F4E79" w:themeColor="accent5" w:themeShade="80"/>
          <w:u w:val="single"/>
        </w:rPr>
      </w:pPr>
      <w:r w:rsidRPr="00005DC5">
        <w:rPr>
          <w:rFonts w:cstheme="minorHAnsi"/>
          <w:color w:val="1F4E79" w:themeColor="accent5" w:themeShade="80"/>
          <w:u w:val="single"/>
        </w:rPr>
        <w:t>Osoba na tym stanowisku będzie odpowiedzialna za:</w:t>
      </w:r>
    </w:p>
    <w:p w14:paraId="2D7216F1" w14:textId="77777777" w:rsidR="00744586" w:rsidRPr="00834962" w:rsidRDefault="00744586" w:rsidP="00744586">
      <w:pPr>
        <w:pStyle w:val="Akapitzlist"/>
        <w:numPr>
          <w:ilvl w:val="0"/>
          <w:numId w:val="5"/>
        </w:numPr>
        <w:spacing w:after="0" w:line="240" w:lineRule="auto"/>
        <w:ind w:hanging="294"/>
        <w:rPr>
          <w:rFonts w:asciiTheme="minorHAnsi" w:hAnsiTheme="minorHAnsi" w:cstheme="minorHAnsi"/>
          <w:color w:val="1F4E79" w:themeColor="accent5" w:themeShade="80"/>
        </w:rPr>
      </w:pPr>
      <w:r w:rsidRPr="00834962">
        <w:rPr>
          <w:rFonts w:asciiTheme="minorHAnsi" w:hAnsiTheme="minorHAnsi" w:cstheme="minorHAnsi"/>
          <w:color w:val="1F4E79" w:themeColor="accent5" w:themeShade="80"/>
        </w:rPr>
        <w:t>pozyskiwanie, uaktualnianie oraz przetwarzanie danych finansowych i statystycznych</w:t>
      </w:r>
      <w:r>
        <w:rPr>
          <w:rFonts w:asciiTheme="minorHAnsi" w:hAnsiTheme="minorHAnsi" w:cstheme="minorHAnsi"/>
          <w:color w:val="1F4E79" w:themeColor="accent5" w:themeShade="80"/>
        </w:rPr>
        <w:t>,</w:t>
      </w:r>
    </w:p>
    <w:p w14:paraId="0CE6F970" w14:textId="77777777" w:rsidR="00744586" w:rsidRPr="00834962" w:rsidRDefault="00744586" w:rsidP="00744586">
      <w:pPr>
        <w:pStyle w:val="Akapitzlist"/>
        <w:numPr>
          <w:ilvl w:val="0"/>
          <w:numId w:val="5"/>
        </w:numPr>
        <w:spacing w:after="0" w:line="240" w:lineRule="auto"/>
        <w:ind w:hanging="294"/>
        <w:rPr>
          <w:rFonts w:asciiTheme="minorHAnsi" w:hAnsiTheme="minorHAnsi" w:cstheme="minorHAnsi"/>
          <w:color w:val="1F4E79" w:themeColor="accent5" w:themeShade="80"/>
        </w:rPr>
      </w:pPr>
      <w:r w:rsidRPr="00834962">
        <w:rPr>
          <w:rFonts w:asciiTheme="minorHAnsi" w:hAnsiTheme="minorHAnsi" w:cstheme="minorHAnsi"/>
          <w:color w:val="1F4E79" w:themeColor="accent5" w:themeShade="80"/>
        </w:rPr>
        <w:t>weryfikacj</w:t>
      </w:r>
      <w:r>
        <w:rPr>
          <w:rFonts w:asciiTheme="minorHAnsi" w:hAnsiTheme="minorHAnsi" w:cstheme="minorHAnsi"/>
          <w:color w:val="1F4E79" w:themeColor="accent5" w:themeShade="80"/>
        </w:rPr>
        <w:t>a</w:t>
      </w:r>
      <w:r w:rsidRPr="00834962">
        <w:rPr>
          <w:rFonts w:asciiTheme="minorHAnsi" w:hAnsiTheme="minorHAnsi" w:cstheme="minorHAnsi"/>
          <w:color w:val="1F4E79" w:themeColor="accent5" w:themeShade="80"/>
        </w:rPr>
        <w:t xml:space="preserve"> danych i dokumentów na potrzeby </w:t>
      </w:r>
      <w:r>
        <w:rPr>
          <w:rFonts w:asciiTheme="minorHAnsi" w:hAnsiTheme="minorHAnsi" w:cstheme="minorHAnsi"/>
          <w:color w:val="1F4E79" w:themeColor="accent5" w:themeShade="80"/>
        </w:rPr>
        <w:t>controllingu</w:t>
      </w:r>
      <w:r w:rsidRPr="00834962">
        <w:rPr>
          <w:rFonts w:asciiTheme="minorHAnsi" w:hAnsiTheme="minorHAnsi" w:cstheme="minorHAnsi"/>
          <w:color w:val="1F4E79" w:themeColor="accent5" w:themeShade="80"/>
        </w:rPr>
        <w:t>,</w:t>
      </w:r>
    </w:p>
    <w:p w14:paraId="13FC0805" w14:textId="77777777" w:rsidR="00744586" w:rsidRDefault="00744586" w:rsidP="00744586">
      <w:pPr>
        <w:pStyle w:val="Akapitzlist"/>
        <w:numPr>
          <w:ilvl w:val="0"/>
          <w:numId w:val="5"/>
        </w:numPr>
        <w:spacing w:after="0" w:line="240" w:lineRule="auto"/>
        <w:ind w:hanging="294"/>
        <w:rPr>
          <w:rFonts w:asciiTheme="minorHAnsi" w:hAnsiTheme="minorHAnsi" w:cstheme="minorHAnsi"/>
          <w:color w:val="1F4E79" w:themeColor="accent5" w:themeShade="80"/>
        </w:rPr>
      </w:pPr>
      <w:r w:rsidRPr="00834962">
        <w:rPr>
          <w:rFonts w:asciiTheme="minorHAnsi" w:hAnsiTheme="minorHAnsi" w:cstheme="minorHAnsi"/>
          <w:color w:val="1F4E79" w:themeColor="accent5" w:themeShade="80"/>
        </w:rPr>
        <w:t xml:space="preserve">sporządzanie analiz, raportów, </w:t>
      </w:r>
      <w:r>
        <w:rPr>
          <w:rFonts w:asciiTheme="minorHAnsi" w:hAnsiTheme="minorHAnsi" w:cstheme="minorHAnsi"/>
          <w:color w:val="1F4E79" w:themeColor="accent5" w:themeShade="80"/>
        </w:rPr>
        <w:t xml:space="preserve">sprawozdań oraz </w:t>
      </w:r>
      <w:r w:rsidRPr="00834962">
        <w:rPr>
          <w:rFonts w:asciiTheme="minorHAnsi" w:hAnsiTheme="minorHAnsi" w:cstheme="minorHAnsi"/>
          <w:color w:val="1F4E79" w:themeColor="accent5" w:themeShade="80"/>
        </w:rPr>
        <w:t>prezentacji dla różnych grup odbiorców,</w:t>
      </w:r>
    </w:p>
    <w:p w14:paraId="46CC627C" w14:textId="77777777" w:rsidR="00744586" w:rsidRDefault="00744586" w:rsidP="00744586">
      <w:pPr>
        <w:pStyle w:val="Akapitzlist"/>
        <w:numPr>
          <w:ilvl w:val="0"/>
          <w:numId w:val="5"/>
        </w:numPr>
        <w:spacing w:after="0" w:line="240" w:lineRule="auto"/>
        <w:ind w:hanging="294"/>
        <w:rPr>
          <w:rFonts w:asciiTheme="minorHAnsi" w:hAnsiTheme="minorHAnsi" w:cstheme="minorHAnsi"/>
          <w:color w:val="1F4E79" w:themeColor="accent5" w:themeShade="80"/>
        </w:rPr>
      </w:pPr>
      <w:r>
        <w:rPr>
          <w:rFonts w:asciiTheme="minorHAnsi" w:hAnsiTheme="minorHAnsi" w:cstheme="minorHAnsi"/>
          <w:color w:val="1F4E79" w:themeColor="accent5" w:themeShade="80"/>
        </w:rPr>
        <w:t>rozliczanie kosztów pośrednich,</w:t>
      </w:r>
    </w:p>
    <w:p w14:paraId="29EB1181" w14:textId="77777777" w:rsidR="00744586" w:rsidRPr="00834962" w:rsidRDefault="00744586" w:rsidP="00744586">
      <w:pPr>
        <w:pStyle w:val="Akapitzlist"/>
        <w:numPr>
          <w:ilvl w:val="0"/>
          <w:numId w:val="5"/>
        </w:numPr>
        <w:spacing w:after="0" w:line="240" w:lineRule="auto"/>
        <w:ind w:hanging="294"/>
        <w:rPr>
          <w:rFonts w:asciiTheme="minorHAnsi" w:hAnsiTheme="minorHAnsi" w:cstheme="minorHAnsi"/>
          <w:color w:val="1F4E79" w:themeColor="accent5" w:themeShade="80"/>
        </w:rPr>
      </w:pPr>
      <w:r>
        <w:rPr>
          <w:rFonts w:asciiTheme="minorHAnsi" w:hAnsiTheme="minorHAnsi" w:cstheme="minorHAnsi"/>
          <w:color w:val="1F4E79" w:themeColor="accent5" w:themeShade="80"/>
        </w:rPr>
        <w:t>wycena procedur medycznych,</w:t>
      </w:r>
    </w:p>
    <w:p w14:paraId="3A0B4F44" w14:textId="77777777" w:rsidR="00744586" w:rsidRPr="00834962" w:rsidRDefault="00744586" w:rsidP="00744586">
      <w:pPr>
        <w:pStyle w:val="Akapitzlist"/>
        <w:numPr>
          <w:ilvl w:val="0"/>
          <w:numId w:val="5"/>
        </w:numPr>
        <w:spacing w:after="0" w:line="240" w:lineRule="auto"/>
        <w:ind w:hanging="294"/>
        <w:rPr>
          <w:rFonts w:asciiTheme="minorHAnsi" w:hAnsiTheme="minorHAnsi" w:cstheme="minorHAnsi"/>
          <w:color w:val="1F4E79" w:themeColor="accent5" w:themeShade="80"/>
        </w:rPr>
      </w:pPr>
      <w:r w:rsidRPr="00834962">
        <w:rPr>
          <w:rFonts w:asciiTheme="minorHAnsi" w:hAnsiTheme="minorHAnsi" w:cstheme="minorHAnsi"/>
          <w:color w:val="1F4E79" w:themeColor="accent5" w:themeShade="80"/>
        </w:rPr>
        <w:t>udział w procesie raportowania na potrzeby instytucji zewnętrznych (</w:t>
      </w:r>
      <w:proofErr w:type="spellStart"/>
      <w:r w:rsidRPr="00834962">
        <w:rPr>
          <w:rFonts w:asciiTheme="minorHAnsi" w:hAnsiTheme="minorHAnsi" w:cstheme="minorHAnsi"/>
          <w:color w:val="1F4E79" w:themeColor="accent5" w:themeShade="80"/>
        </w:rPr>
        <w:t>AOTMiT</w:t>
      </w:r>
      <w:proofErr w:type="spellEnd"/>
      <w:r w:rsidRPr="00834962">
        <w:rPr>
          <w:rFonts w:asciiTheme="minorHAnsi" w:hAnsiTheme="minorHAnsi" w:cstheme="minorHAnsi"/>
          <w:color w:val="1F4E79" w:themeColor="accent5" w:themeShade="80"/>
        </w:rPr>
        <w:t>, MZ, NFZ),</w:t>
      </w:r>
    </w:p>
    <w:p w14:paraId="5EECAF87" w14:textId="77777777" w:rsidR="00744586" w:rsidRPr="00834962" w:rsidRDefault="00744586" w:rsidP="00744586">
      <w:pPr>
        <w:numPr>
          <w:ilvl w:val="0"/>
          <w:numId w:val="5"/>
        </w:numPr>
        <w:spacing w:after="0" w:line="240" w:lineRule="auto"/>
        <w:ind w:hanging="294"/>
        <w:jc w:val="both"/>
        <w:rPr>
          <w:rFonts w:eastAsia="Times New Roman" w:cstheme="minorHAnsi"/>
          <w:color w:val="1F4E79" w:themeColor="accent5" w:themeShade="80"/>
          <w:lang w:eastAsia="pl-PL"/>
        </w:rPr>
      </w:pPr>
      <w:r w:rsidRPr="00834962">
        <w:rPr>
          <w:rFonts w:cstheme="minorHAnsi"/>
          <w:color w:val="1F4E79" w:themeColor="accent5" w:themeShade="80"/>
        </w:rPr>
        <w:t>współpraca z komórkami merytorycznymi Spółki,</w:t>
      </w:r>
    </w:p>
    <w:p w14:paraId="3916C75A" w14:textId="77777777" w:rsidR="00744586" w:rsidRPr="00834962" w:rsidRDefault="00744586" w:rsidP="00744586">
      <w:pPr>
        <w:numPr>
          <w:ilvl w:val="0"/>
          <w:numId w:val="5"/>
        </w:numPr>
        <w:spacing w:after="0" w:line="240" w:lineRule="auto"/>
        <w:ind w:hanging="294"/>
        <w:jc w:val="both"/>
        <w:rPr>
          <w:rFonts w:eastAsia="Times New Roman" w:cstheme="minorHAnsi"/>
          <w:color w:val="1F4E79" w:themeColor="accent5" w:themeShade="80"/>
          <w:lang w:eastAsia="pl-PL"/>
        </w:rPr>
      </w:pPr>
      <w:r w:rsidRPr="00834962">
        <w:rPr>
          <w:rFonts w:eastAsia="Times New Roman" w:cstheme="minorHAnsi"/>
          <w:color w:val="1F4E79" w:themeColor="accent5" w:themeShade="80"/>
          <w:lang w:eastAsia="pl-PL"/>
        </w:rPr>
        <w:t>projektowanie, wdrażanie i automatyzacja nowych narzędzi na potrzeby controllingu.</w:t>
      </w:r>
    </w:p>
    <w:p w14:paraId="39EAA475" w14:textId="77777777" w:rsidR="00744586" w:rsidRPr="00834962" w:rsidRDefault="00744586" w:rsidP="00744586">
      <w:pPr>
        <w:spacing w:after="0" w:line="240" w:lineRule="auto"/>
        <w:ind w:left="720"/>
        <w:jc w:val="both"/>
        <w:rPr>
          <w:rFonts w:eastAsia="Times New Roman" w:cstheme="minorHAnsi"/>
          <w:color w:val="1F4E79" w:themeColor="accent5" w:themeShade="80"/>
          <w:lang w:eastAsia="pl-PL"/>
        </w:rPr>
      </w:pPr>
    </w:p>
    <w:p w14:paraId="79B3F165" w14:textId="77777777" w:rsidR="00744586" w:rsidRPr="00834962" w:rsidRDefault="00744586" w:rsidP="00744586">
      <w:pPr>
        <w:tabs>
          <w:tab w:val="num" w:pos="720"/>
        </w:tabs>
        <w:spacing w:after="0" w:line="240" w:lineRule="auto"/>
        <w:jc w:val="both"/>
        <w:rPr>
          <w:rFonts w:cstheme="minorHAnsi"/>
          <w:color w:val="1F4E79" w:themeColor="accent5" w:themeShade="80"/>
          <w:u w:val="single"/>
        </w:rPr>
      </w:pPr>
      <w:r w:rsidRPr="00834962">
        <w:rPr>
          <w:rFonts w:cstheme="minorHAnsi"/>
          <w:color w:val="1F4E79" w:themeColor="accent5" w:themeShade="80"/>
          <w:u w:val="single"/>
        </w:rPr>
        <w:t>Wymagania niezbędne:</w:t>
      </w:r>
    </w:p>
    <w:p w14:paraId="0740A82E" w14:textId="77777777" w:rsidR="00744586" w:rsidRDefault="00744586" w:rsidP="00744586">
      <w:pPr>
        <w:pStyle w:val="Akapitzlist"/>
        <w:numPr>
          <w:ilvl w:val="0"/>
          <w:numId w:val="3"/>
        </w:numPr>
        <w:spacing w:after="0" w:line="240" w:lineRule="auto"/>
        <w:ind w:left="426" w:hanging="11"/>
        <w:rPr>
          <w:rFonts w:asciiTheme="minorHAnsi" w:hAnsiTheme="minorHAnsi" w:cstheme="minorHAnsi"/>
          <w:color w:val="1F4E79" w:themeColor="accent5" w:themeShade="80"/>
        </w:rPr>
      </w:pPr>
      <w:r w:rsidRPr="00834962">
        <w:rPr>
          <w:rFonts w:asciiTheme="minorHAnsi" w:hAnsiTheme="minorHAnsi" w:cstheme="minorHAnsi"/>
          <w:color w:val="1F4E79" w:themeColor="accent5" w:themeShade="80"/>
        </w:rPr>
        <w:t>wykształcenie wyższe, preferowane kierunki ekonomiczne</w:t>
      </w:r>
      <w:r>
        <w:rPr>
          <w:rFonts w:asciiTheme="minorHAnsi" w:hAnsiTheme="minorHAnsi" w:cstheme="minorHAnsi"/>
          <w:color w:val="1F4E79" w:themeColor="accent5" w:themeShade="80"/>
        </w:rPr>
        <w:t xml:space="preserve"> i</w:t>
      </w:r>
      <w:r w:rsidRPr="00834962">
        <w:rPr>
          <w:rFonts w:asciiTheme="minorHAnsi" w:hAnsiTheme="minorHAnsi" w:cstheme="minorHAnsi"/>
          <w:color w:val="1F4E79" w:themeColor="accent5" w:themeShade="80"/>
        </w:rPr>
        <w:t xml:space="preserve"> finansowe,</w:t>
      </w:r>
    </w:p>
    <w:p w14:paraId="5680A32F" w14:textId="77777777" w:rsidR="00744586" w:rsidRPr="005B61CE" w:rsidRDefault="00744586" w:rsidP="00744586">
      <w:pPr>
        <w:pStyle w:val="Akapitzlist"/>
        <w:numPr>
          <w:ilvl w:val="0"/>
          <w:numId w:val="3"/>
        </w:numPr>
        <w:spacing w:after="0" w:line="240" w:lineRule="auto"/>
        <w:ind w:left="426" w:hanging="11"/>
        <w:rPr>
          <w:rFonts w:asciiTheme="minorHAnsi" w:hAnsiTheme="minorHAnsi" w:cstheme="minorHAnsi"/>
          <w:color w:val="1F4E79" w:themeColor="accent5" w:themeShade="80"/>
        </w:rPr>
      </w:pPr>
      <w:r w:rsidRPr="005B61CE">
        <w:rPr>
          <w:rFonts w:asciiTheme="minorHAnsi" w:hAnsiTheme="minorHAnsi" w:cstheme="minorHAnsi"/>
          <w:color w:val="1F4E79" w:themeColor="accent5" w:themeShade="80"/>
        </w:rPr>
        <w:t>minimum dwuletnie doświadczenie zawodowe w obszarze raportowania i analiz finansowych</w:t>
      </w:r>
    </w:p>
    <w:p w14:paraId="20011DF0" w14:textId="77777777" w:rsidR="00744586" w:rsidRPr="00834962" w:rsidRDefault="00744586" w:rsidP="00744586">
      <w:pPr>
        <w:pStyle w:val="Akapitzlist"/>
        <w:numPr>
          <w:ilvl w:val="0"/>
          <w:numId w:val="3"/>
        </w:numPr>
        <w:spacing w:after="0" w:line="240" w:lineRule="auto"/>
        <w:ind w:left="426" w:hanging="11"/>
        <w:rPr>
          <w:rFonts w:asciiTheme="minorHAnsi" w:hAnsiTheme="minorHAnsi" w:cstheme="minorHAnsi"/>
          <w:color w:val="1F4E79" w:themeColor="accent5" w:themeShade="80"/>
        </w:rPr>
      </w:pPr>
      <w:r w:rsidRPr="00834962">
        <w:rPr>
          <w:rFonts w:asciiTheme="minorHAnsi" w:hAnsiTheme="minorHAnsi" w:cstheme="minorHAnsi"/>
          <w:color w:val="1F4E79" w:themeColor="accent5" w:themeShade="80"/>
        </w:rPr>
        <w:t>znajomość obsługi pakietu biurowego, przede wszystkim bardzo dobra znajomość MS Excel,</w:t>
      </w:r>
    </w:p>
    <w:p w14:paraId="65E64E30" w14:textId="77777777" w:rsidR="00744586" w:rsidRPr="00834962" w:rsidRDefault="00744586" w:rsidP="00744586">
      <w:pPr>
        <w:pStyle w:val="Akapitzlist"/>
        <w:numPr>
          <w:ilvl w:val="0"/>
          <w:numId w:val="3"/>
        </w:numPr>
        <w:spacing w:after="0" w:line="240" w:lineRule="auto"/>
        <w:ind w:left="426" w:hanging="11"/>
        <w:rPr>
          <w:rFonts w:asciiTheme="minorHAnsi" w:hAnsiTheme="minorHAnsi" w:cstheme="minorHAnsi"/>
          <w:color w:val="1F4E79" w:themeColor="accent5" w:themeShade="80"/>
        </w:rPr>
      </w:pPr>
      <w:r w:rsidRPr="00834962">
        <w:rPr>
          <w:rFonts w:asciiTheme="minorHAnsi" w:hAnsiTheme="minorHAnsi" w:cstheme="minorHAnsi"/>
          <w:color w:val="1F4E79" w:themeColor="accent5" w:themeShade="80"/>
        </w:rPr>
        <w:t>doskonałe umiejętności analityczne i dbałość o szczegóły,</w:t>
      </w:r>
    </w:p>
    <w:p w14:paraId="4F5264A6" w14:textId="77777777" w:rsidR="00744586" w:rsidRPr="00834962" w:rsidRDefault="00744586" w:rsidP="00744586">
      <w:pPr>
        <w:pStyle w:val="Akapitzlist"/>
        <w:numPr>
          <w:ilvl w:val="0"/>
          <w:numId w:val="3"/>
        </w:numPr>
        <w:spacing w:after="0" w:line="240" w:lineRule="auto"/>
        <w:ind w:left="426" w:hanging="11"/>
        <w:rPr>
          <w:rFonts w:asciiTheme="minorHAnsi" w:hAnsiTheme="minorHAnsi" w:cstheme="minorHAnsi"/>
          <w:color w:val="1F4E79" w:themeColor="accent5" w:themeShade="80"/>
        </w:rPr>
      </w:pPr>
      <w:r w:rsidRPr="00834962">
        <w:rPr>
          <w:rFonts w:asciiTheme="minorHAnsi" w:hAnsiTheme="minorHAnsi" w:cstheme="minorHAnsi"/>
          <w:color w:val="1F4E79" w:themeColor="accent5" w:themeShade="80"/>
        </w:rPr>
        <w:t>komunikatywność</w:t>
      </w:r>
      <w:r>
        <w:rPr>
          <w:rFonts w:asciiTheme="minorHAnsi" w:hAnsiTheme="minorHAnsi" w:cstheme="minorHAnsi"/>
          <w:color w:val="1F4E79" w:themeColor="accent5" w:themeShade="80"/>
        </w:rPr>
        <w:t xml:space="preserve"> i</w:t>
      </w:r>
      <w:r w:rsidRPr="00834962">
        <w:rPr>
          <w:rFonts w:asciiTheme="minorHAnsi" w:hAnsiTheme="minorHAnsi" w:cstheme="minorHAnsi"/>
          <w:color w:val="1F4E79" w:themeColor="accent5" w:themeShade="80"/>
        </w:rPr>
        <w:t xml:space="preserve"> umiejętność pracy w zespole,</w:t>
      </w:r>
    </w:p>
    <w:p w14:paraId="26EC0CA6" w14:textId="77777777" w:rsidR="00744586" w:rsidRDefault="00744586" w:rsidP="00744586">
      <w:pPr>
        <w:pStyle w:val="Akapitzlist"/>
        <w:numPr>
          <w:ilvl w:val="0"/>
          <w:numId w:val="3"/>
        </w:numPr>
        <w:spacing w:after="0" w:line="240" w:lineRule="auto"/>
        <w:ind w:left="426" w:hanging="11"/>
        <w:rPr>
          <w:rFonts w:asciiTheme="minorHAnsi" w:hAnsiTheme="minorHAnsi" w:cstheme="minorHAnsi"/>
          <w:color w:val="1F4E79" w:themeColor="accent5" w:themeShade="80"/>
        </w:rPr>
      </w:pPr>
      <w:r w:rsidRPr="00834962">
        <w:rPr>
          <w:rFonts w:asciiTheme="minorHAnsi" w:hAnsiTheme="minorHAnsi" w:cstheme="minorHAnsi"/>
          <w:color w:val="1F4E79" w:themeColor="accent5" w:themeShade="80"/>
        </w:rPr>
        <w:t xml:space="preserve">umiejętność organizacji pracy </w:t>
      </w:r>
      <w:r>
        <w:rPr>
          <w:rFonts w:asciiTheme="minorHAnsi" w:hAnsiTheme="minorHAnsi" w:cstheme="minorHAnsi"/>
          <w:color w:val="1F4E79" w:themeColor="accent5" w:themeShade="80"/>
        </w:rPr>
        <w:t>i samodzielność realizacji zadań</w:t>
      </w:r>
      <w:r w:rsidRPr="00834962">
        <w:rPr>
          <w:rFonts w:asciiTheme="minorHAnsi" w:hAnsiTheme="minorHAnsi" w:cstheme="minorHAnsi"/>
          <w:color w:val="1F4E79" w:themeColor="accent5" w:themeShade="80"/>
        </w:rPr>
        <w:t>,</w:t>
      </w:r>
    </w:p>
    <w:p w14:paraId="48ADF5B3" w14:textId="77777777" w:rsidR="00744586" w:rsidRPr="00834962" w:rsidRDefault="00744586" w:rsidP="00744586">
      <w:pPr>
        <w:pStyle w:val="Akapitzlist"/>
        <w:numPr>
          <w:ilvl w:val="0"/>
          <w:numId w:val="3"/>
        </w:numPr>
        <w:spacing w:after="0" w:line="240" w:lineRule="auto"/>
        <w:ind w:left="426" w:hanging="11"/>
        <w:rPr>
          <w:rFonts w:asciiTheme="minorHAnsi" w:hAnsiTheme="minorHAnsi" w:cstheme="minorHAnsi"/>
          <w:color w:val="1F4E79" w:themeColor="accent5" w:themeShade="80"/>
        </w:rPr>
      </w:pPr>
      <w:r>
        <w:rPr>
          <w:rFonts w:asciiTheme="minorHAnsi" w:hAnsiTheme="minorHAnsi" w:cstheme="minorHAnsi"/>
          <w:color w:val="1F4E79" w:themeColor="accent5" w:themeShade="80"/>
        </w:rPr>
        <w:t>wysoka motywacja do pracy,</w:t>
      </w:r>
    </w:p>
    <w:p w14:paraId="54B7B31C" w14:textId="77777777" w:rsidR="00744586" w:rsidRPr="00834962" w:rsidRDefault="00744586" w:rsidP="00744586">
      <w:pPr>
        <w:pStyle w:val="Akapitzlist"/>
        <w:numPr>
          <w:ilvl w:val="1"/>
          <w:numId w:val="3"/>
        </w:numPr>
        <w:spacing w:after="0" w:line="240" w:lineRule="auto"/>
        <w:ind w:left="426" w:hanging="11"/>
        <w:contextualSpacing w:val="0"/>
        <w:jc w:val="both"/>
        <w:rPr>
          <w:rFonts w:asciiTheme="minorHAnsi" w:hAnsiTheme="minorHAnsi" w:cstheme="minorHAnsi"/>
          <w:color w:val="1F4E79" w:themeColor="accent5" w:themeShade="80"/>
        </w:rPr>
      </w:pPr>
      <w:r w:rsidRPr="00834962">
        <w:rPr>
          <w:rFonts w:asciiTheme="minorHAnsi" w:hAnsiTheme="minorHAnsi" w:cstheme="minorHAnsi"/>
          <w:color w:val="1F4E79" w:themeColor="accent5" w:themeShade="80"/>
        </w:rPr>
        <w:t>umiejętność działania pod presją czasu.</w:t>
      </w:r>
    </w:p>
    <w:p w14:paraId="265F2645" w14:textId="77777777" w:rsidR="00744586" w:rsidRPr="00834962" w:rsidRDefault="00744586" w:rsidP="00744586">
      <w:pPr>
        <w:spacing w:after="0" w:line="240" w:lineRule="auto"/>
        <w:rPr>
          <w:rFonts w:cstheme="minorHAnsi"/>
          <w:color w:val="1F4E79" w:themeColor="accent5" w:themeShade="80"/>
          <w:u w:val="single"/>
        </w:rPr>
      </w:pPr>
    </w:p>
    <w:p w14:paraId="2B4BEA87" w14:textId="77777777" w:rsidR="00744586" w:rsidRPr="00834962" w:rsidRDefault="00744586" w:rsidP="00744586">
      <w:pPr>
        <w:spacing w:after="0" w:line="240" w:lineRule="auto"/>
        <w:rPr>
          <w:rFonts w:cstheme="minorHAnsi"/>
          <w:color w:val="1F4E79" w:themeColor="accent5" w:themeShade="80"/>
          <w:u w:val="single"/>
        </w:rPr>
      </w:pPr>
      <w:r w:rsidRPr="00834962">
        <w:rPr>
          <w:rFonts w:cstheme="minorHAnsi"/>
          <w:color w:val="1F4E79" w:themeColor="accent5" w:themeShade="80"/>
          <w:u w:val="single"/>
        </w:rPr>
        <w:t>Dodatkowym atutem będzie:</w:t>
      </w:r>
    </w:p>
    <w:p w14:paraId="1A70FF22" w14:textId="77777777" w:rsidR="00744586" w:rsidRPr="00834962" w:rsidRDefault="00744586" w:rsidP="00744586">
      <w:pPr>
        <w:pStyle w:val="Akapitzlist"/>
        <w:numPr>
          <w:ilvl w:val="0"/>
          <w:numId w:val="3"/>
        </w:numPr>
        <w:spacing w:after="0" w:line="240" w:lineRule="auto"/>
        <w:ind w:left="709" w:hanging="284"/>
        <w:rPr>
          <w:rFonts w:asciiTheme="minorHAnsi" w:hAnsiTheme="minorHAnsi" w:cstheme="minorHAnsi"/>
          <w:color w:val="1F4E79" w:themeColor="accent5" w:themeShade="80"/>
        </w:rPr>
      </w:pPr>
      <w:r w:rsidRPr="00834962">
        <w:rPr>
          <w:rFonts w:asciiTheme="minorHAnsi" w:hAnsiTheme="minorHAnsi" w:cstheme="minorHAnsi"/>
          <w:color w:val="1F4E79" w:themeColor="accent5" w:themeShade="80"/>
        </w:rPr>
        <w:t>znajomość branży medycznej,</w:t>
      </w:r>
    </w:p>
    <w:p w14:paraId="7BF876C4" w14:textId="77777777" w:rsidR="00744586" w:rsidRPr="00834962" w:rsidRDefault="00744586" w:rsidP="00744586">
      <w:pPr>
        <w:pStyle w:val="Akapitzlist"/>
        <w:numPr>
          <w:ilvl w:val="0"/>
          <w:numId w:val="3"/>
        </w:numPr>
        <w:spacing w:after="0" w:line="240" w:lineRule="auto"/>
        <w:ind w:left="709" w:hanging="284"/>
        <w:rPr>
          <w:rFonts w:asciiTheme="minorHAnsi" w:hAnsiTheme="minorHAnsi" w:cstheme="minorHAnsi"/>
          <w:color w:val="1F4E79" w:themeColor="accent5" w:themeShade="80"/>
        </w:rPr>
      </w:pPr>
      <w:r w:rsidRPr="00834962">
        <w:rPr>
          <w:rFonts w:asciiTheme="minorHAnsi" w:hAnsiTheme="minorHAnsi" w:cstheme="minorHAnsi"/>
          <w:color w:val="1F4E79" w:themeColor="accent5" w:themeShade="80"/>
        </w:rPr>
        <w:t>doświadczenie w dziale controlingu / analiz ekonomicznych,</w:t>
      </w:r>
    </w:p>
    <w:p w14:paraId="05F13EFC" w14:textId="77777777" w:rsidR="00744586" w:rsidRPr="00834962" w:rsidRDefault="00744586" w:rsidP="00744586">
      <w:pPr>
        <w:pStyle w:val="Akapitzlist"/>
        <w:numPr>
          <w:ilvl w:val="0"/>
          <w:numId w:val="3"/>
        </w:numPr>
        <w:spacing w:after="0" w:line="240" w:lineRule="auto"/>
        <w:ind w:left="709" w:hanging="284"/>
        <w:rPr>
          <w:rFonts w:asciiTheme="minorHAnsi" w:hAnsiTheme="minorHAnsi" w:cstheme="minorHAnsi"/>
          <w:color w:val="1F4E79" w:themeColor="accent5" w:themeShade="80"/>
        </w:rPr>
      </w:pPr>
      <w:r w:rsidRPr="00834962">
        <w:rPr>
          <w:rFonts w:asciiTheme="minorHAnsi" w:hAnsiTheme="minorHAnsi" w:cstheme="minorHAnsi"/>
          <w:color w:val="1F4E79" w:themeColor="accent5" w:themeShade="80"/>
        </w:rPr>
        <w:t>znajomość programów finansowo-księgowych oraz narzędzi wspomagających proces planowania i controlingu,</w:t>
      </w:r>
    </w:p>
    <w:p w14:paraId="1309EDBE" w14:textId="77777777" w:rsidR="00744586" w:rsidRPr="00834962" w:rsidRDefault="00744586" w:rsidP="00744586">
      <w:pPr>
        <w:pStyle w:val="Akapitzlist"/>
        <w:numPr>
          <w:ilvl w:val="0"/>
          <w:numId w:val="3"/>
        </w:numPr>
        <w:spacing w:after="0" w:line="240" w:lineRule="auto"/>
        <w:ind w:left="709" w:hanging="284"/>
        <w:jc w:val="both"/>
        <w:rPr>
          <w:rFonts w:asciiTheme="minorHAnsi" w:hAnsiTheme="minorHAnsi" w:cstheme="minorHAnsi"/>
          <w:color w:val="1F4E79" w:themeColor="accent5" w:themeShade="80"/>
        </w:rPr>
      </w:pPr>
      <w:r w:rsidRPr="00834962">
        <w:rPr>
          <w:rFonts w:asciiTheme="minorHAnsi" w:hAnsiTheme="minorHAnsi" w:cstheme="minorHAnsi"/>
          <w:color w:val="1F4E79" w:themeColor="accent5" w:themeShade="80"/>
        </w:rPr>
        <w:t xml:space="preserve">odporność na stres związany z terminowością zadań. </w:t>
      </w:r>
    </w:p>
    <w:p w14:paraId="7EF23B3B" w14:textId="77777777" w:rsidR="00744586" w:rsidRPr="00834962" w:rsidRDefault="00744586" w:rsidP="00744586">
      <w:pPr>
        <w:spacing w:after="0" w:line="240" w:lineRule="auto"/>
        <w:jc w:val="both"/>
        <w:rPr>
          <w:rFonts w:cstheme="minorHAnsi"/>
          <w:color w:val="1F4E79" w:themeColor="accent5" w:themeShade="80"/>
        </w:rPr>
      </w:pPr>
    </w:p>
    <w:p w14:paraId="2DD742E4" w14:textId="77777777" w:rsidR="00744586" w:rsidRPr="00834962" w:rsidRDefault="00744586" w:rsidP="00744586">
      <w:pPr>
        <w:spacing w:after="0" w:line="240" w:lineRule="auto"/>
        <w:jc w:val="both"/>
        <w:rPr>
          <w:rFonts w:cstheme="minorHAnsi"/>
          <w:color w:val="1F4E79" w:themeColor="accent5" w:themeShade="80"/>
          <w:u w:val="single"/>
        </w:rPr>
      </w:pPr>
      <w:r w:rsidRPr="00834962">
        <w:rPr>
          <w:rFonts w:cstheme="minorHAnsi"/>
          <w:color w:val="1F4E79" w:themeColor="accent5" w:themeShade="80"/>
          <w:u w:val="single"/>
        </w:rPr>
        <w:t>Oferujemy:</w:t>
      </w:r>
    </w:p>
    <w:p w14:paraId="362DF36E" w14:textId="77777777" w:rsidR="00744586" w:rsidRPr="00834962" w:rsidRDefault="00744586" w:rsidP="00744586">
      <w:pPr>
        <w:pStyle w:val="Akapitzlist"/>
        <w:numPr>
          <w:ilvl w:val="0"/>
          <w:numId w:val="4"/>
        </w:numPr>
        <w:tabs>
          <w:tab w:val="num" w:pos="720"/>
        </w:tabs>
        <w:spacing w:after="0" w:line="240" w:lineRule="auto"/>
        <w:ind w:left="284" w:firstLine="142"/>
        <w:jc w:val="both"/>
        <w:rPr>
          <w:rFonts w:asciiTheme="minorHAnsi" w:hAnsiTheme="minorHAnsi" w:cstheme="minorHAnsi"/>
          <w:color w:val="1F4E79" w:themeColor="accent5" w:themeShade="80"/>
        </w:rPr>
      </w:pPr>
      <w:r w:rsidRPr="00834962">
        <w:rPr>
          <w:rFonts w:asciiTheme="minorHAnsi" w:hAnsiTheme="minorHAnsi" w:cstheme="minorHAnsi"/>
          <w:color w:val="1F4E79" w:themeColor="accent5" w:themeShade="80"/>
        </w:rPr>
        <w:t>pracę dla stabilnego i renomowanego pracodawcy,</w:t>
      </w:r>
    </w:p>
    <w:p w14:paraId="1BE08B32" w14:textId="77777777" w:rsidR="00744586" w:rsidRPr="00834962" w:rsidRDefault="00744586" w:rsidP="00744586">
      <w:pPr>
        <w:pStyle w:val="Akapitzlist"/>
        <w:numPr>
          <w:ilvl w:val="0"/>
          <w:numId w:val="4"/>
        </w:numPr>
        <w:tabs>
          <w:tab w:val="num" w:pos="720"/>
        </w:tabs>
        <w:spacing w:after="0" w:line="240" w:lineRule="auto"/>
        <w:ind w:left="284" w:firstLine="142"/>
        <w:jc w:val="both"/>
        <w:rPr>
          <w:rFonts w:asciiTheme="minorHAnsi" w:hAnsiTheme="minorHAnsi" w:cstheme="minorHAnsi"/>
          <w:color w:val="1F4E79" w:themeColor="accent5" w:themeShade="80"/>
        </w:rPr>
      </w:pPr>
      <w:r w:rsidRPr="00834962">
        <w:rPr>
          <w:rFonts w:asciiTheme="minorHAnsi" w:hAnsiTheme="minorHAnsi" w:cstheme="minorHAnsi"/>
          <w:color w:val="1F4E79" w:themeColor="accent5" w:themeShade="80"/>
        </w:rPr>
        <w:t>zatrudnienie na podstawie umowy o pracę, pracujemy 7g 35 min. od poniedziałku do piątku,</w:t>
      </w:r>
    </w:p>
    <w:p w14:paraId="1048B48A" w14:textId="77777777" w:rsidR="00744586" w:rsidRDefault="00744586" w:rsidP="0074458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283"/>
        <w:contextualSpacing w:val="0"/>
        <w:rPr>
          <w:rFonts w:asciiTheme="minorHAnsi" w:hAnsiTheme="minorHAnsi" w:cstheme="minorHAnsi"/>
          <w:color w:val="1F4E79" w:themeColor="accent5" w:themeShade="80"/>
        </w:rPr>
      </w:pPr>
      <w:r w:rsidRPr="00834962">
        <w:rPr>
          <w:rFonts w:asciiTheme="minorHAnsi" w:hAnsiTheme="minorHAnsi" w:cstheme="minorHAnsi"/>
          <w:color w:val="1F4E79" w:themeColor="accent5" w:themeShade="80"/>
        </w:rPr>
        <w:lastRenderedPageBreak/>
        <w:t>dodatkowe świadczenia z Zakładowego Fundusz Świadczeń Socjalnych: „Wczasy pod gruszą”, „Zapomogi Losowe”, „Pożyczki Mieszkaniowe”, „Dofinansowanie Sanatoryjne”, „Dofinansowanie kolonii” oraz „Świadczenia Świąteczne”,</w:t>
      </w:r>
    </w:p>
    <w:p w14:paraId="2DF9D3F5" w14:textId="77777777" w:rsidR="00744586" w:rsidRPr="00834962" w:rsidRDefault="00744586" w:rsidP="0074458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283"/>
        <w:contextualSpacing w:val="0"/>
        <w:rPr>
          <w:rFonts w:asciiTheme="minorHAnsi" w:hAnsiTheme="minorHAnsi" w:cstheme="minorHAnsi"/>
          <w:color w:val="1F4E79" w:themeColor="accent5" w:themeShade="80"/>
        </w:rPr>
      </w:pPr>
      <w:r w:rsidRPr="00834962">
        <w:rPr>
          <w:rFonts w:asciiTheme="minorHAnsi" w:hAnsiTheme="minorHAnsi" w:cstheme="minorHAnsi"/>
          <w:color w:val="1F4E79" w:themeColor="accent5" w:themeShade="80"/>
        </w:rPr>
        <w:t>udział w szkoleniach,</w:t>
      </w:r>
    </w:p>
    <w:p w14:paraId="64451958" w14:textId="77777777" w:rsidR="00744586" w:rsidRPr="00834962" w:rsidRDefault="00744586" w:rsidP="0074458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283"/>
        <w:contextualSpacing w:val="0"/>
        <w:rPr>
          <w:rFonts w:asciiTheme="minorHAnsi" w:hAnsiTheme="minorHAnsi" w:cstheme="minorHAnsi"/>
          <w:color w:val="1F4E79" w:themeColor="accent5" w:themeShade="80"/>
        </w:rPr>
      </w:pPr>
      <w:r w:rsidRPr="00834962">
        <w:rPr>
          <w:rFonts w:asciiTheme="minorHAnsi" w:hAnsiTheme="minorHAnsi" w:cstheme="minorHAnsi"/>
          <w:color w:val="1F4E79" w:themeColor="accent5" w:themeShade="80"/>
        </w:rPr>
        <w:t xml:space="preserve">zniżkę na studia na Uniwersytecie WSB </w:t>
      </w:r>
      <w:proofErr w:type="spellStart"/>
      <w:r w:rsidRPr="00834962">
        <w:rPr>
          <w:rFonts w:asciiTheme="minorHAnsi" w:hAnsiTheme="minorHAnsi" w:cstheme="minorHAnsi"/>
          <w:color w:val="1F4E79" w:themeColor="accent5" w:themeShade="80"/>
        </w:rPr>
        <w:t>Merito</w:t>
      </w:r>
      <w:proofErr w:type="spellEnd"/>
      <w:r w:rsidRPr="00834962">
        <w:rPr>
          <w:rFonts w:asciiTheme="minorHAnsi" w:hAnsiTheme="minorHAnsi" w:cstheme="minorHAnsi"/>
          <w:color w:val="1F4E79" w:themeColor="accent5" w:themeShade="80"/>
        </w:rPr>
        <w:t>,</w:t>
      </w:r>
    </w:p>
    <w:p w14:paraId="49EA3FC7" w14:textId="77777777" w:rsidR="00744586" w:rsidRPr="00834962" w:rsidRDefault="00744586" w:rsidP="0074458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283"/>
        <w:contextualSpacing w:val="0"/>
        <w:rPr>
          <w:rFonts w:asciiTheme="minorHAnsi" w:hAnsiTheme="minorHAnsi" w:cstheme="minorHAnsi"/>
          <w:color w:val="1F4E79" w:themeColor="accent5" w:themeShade="80"/>
        </w:rPr>
      </w:pPr>
      <w:r w:rsidRPr="00834962">
        <w:rPr>
          <w:rFonts w:asciiTheme="minorHAnsi" w:hAnsiTheme="minorHAnsi" w:cstheme="minorHAnsi"/>
          <w:color w:val="1F4E79" w:themeColor="accent5" w:themeShade="80"/>
        </w:rPr>
        <w:t xml:space="preserve">kartę </w:t>
      </w:r>
      <w:proofErr w:type="spellStart"/>
      <w:r w:rsidRPr="00834962">
        <w:rPr>
          <w:rFonts w:asciiTheme="minorHAnsi" w:hAnsiTheme="minorHAnsi" w:cstheme="minorHAnsi"/>
          <w:color w:val="1F4E79" w:themeColor="accent5" w:themeShade="80"/>
        </w:rPr>
        <w:t>FitProfit</w:t>
      </w:r>
      <w:proofErr w:type="spellEnd"/>
      <w:r w:rsidRPr="00834962">
        <w:rPr>
          <w:rFonts w:asciiTheme="minorHAnsi" w:hAnsiTheme="minorHAnsi" w:cstheme="minorHAnsi"/>
          <w:color w:val="1F4E79" w:themeColor="accent5" w:themeShade="80"/>
        </w:rPr>
        <w:t xml:space="preserve"> dla pracowników i osób towarzyszących,</w:t>
      </w:r>
    </w:p>
    <w:p w14:paraId="3A9D83F8" w14:textId="77777777" w:rsidR="00744586" w:rsidRPr="00834962" w:rsidRDefault="00744586" w:rsidP="0074458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283"/>
        <w:contextualSpacing w:val="0"/>
        <w:rPr>
          <w:rFonts w:asciiTheme="minorHAnsi" w:hAnsiTheme="minorHAnsi" w:cstheme="minorHAnsi"/>
          <w:color w:val="1F4E79" w:themeColor="accent5" w:themeShade="80"/>
        </w:rPr>
      </w:pPr>
      <w:r w:rsidRPr="00834962">
        <w:rPr>
          <w:rFonts w:asciiTheme="minorHAnsi" w:hAnsiTheme="minorHAnsi" w:cstheme="minorHAnsi"/>
          <w:color w:val="1F4E79" w:themeColor="accent5" w:themeShade="80"/>
        </w:rPr>
        <w:t>dodatkowe ubezpieczenie na życie,</w:t>
      </w:r>
    </w:p>
    <w:p w14:paraId="47DC904B" w14:textId="77777777" w:rsidR="00744586" w:rsidRPr="00834962" w:rsidRDefault="00744586" w:rsidP="0074458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firstLine="142"/>
        <w:contextualSpacing w:val="0"/>
        <w:rPr>
          <w:rFonts w:asciiTheme="minorHAnsi" w:hAnsiTheme="minorHAnsi" w:cstheme="minorHAnsi"/>
          <w:color w:val="1F4E79" w:themeColor="accent5" w:themeShade="80"/>
        </w:rPr>
      </w:pPr>
      <w:r w:rsidRPr="00834962">
        <w:rPr>
          <w:rFonts w:asciiTheme="minorHAnsi" w:hAnsiTheme="minorHAnsi" w:cstheme="minorHAnsi"/>
          <w:color w:val="1F4E79" w:themeColor="accent5" w:themeShade="80"/>
        </w:rPr>
        <w:t>pracę w dobrej atmosferze i w zgranym zespole,</w:t>
      </w:r>
    </w:p>
    <w:p w14:paraId="739866DC" w14:textId="77777777" w:rsidR="00744586" w:rsidRPr="00834962" w:rsidRDefault="00744586" w:rsidP="0074458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firstLine="142"/>
        <w:contextualSpacing w:val="0"/>
        <w:rPr>
          <w:rFonts w:asciiTheme="minorHAnsi" w:hAnsiTheme="minorHAnsi" w:cstheme="minorHAnsi"/>
          <w:color w:val="1F4E79" w:themeColor="accent5" w:themeShade="80"/>
        </w:rPr>
      </w:pPr>
      <w:r w:rsidRPr="00834962">
        <w:rPr>
          <w:rFonts w:asciiTheme="minorHAnsi" w:hAnsiTheme="minorHAnsi" w:cstheme="minorHAnsi"/>
          <w:color w:val="1F4E79" w:themeColor="accent5" w:themeShade="80"/>
        </w:rPr>
        <w:t>rozwój osobisty.</w:t>
      </w:r>
    </w:p>
    <w:p w14:paraId="38AEE90E" w14:textId="77777777" w:rsidR="00744586" w:rsidRPr="00834962" w:rsidRDefault="00744586" w:rsidP="00744586">
      <w:pPr>
        <w:spacing w:after="0" w:line="240" w:lineRule="auto"/>
        <w:rPr>
          <w:rFonts w:cstheme="minorHAnsi"/>
          <w:color w:val="1F4E79" w:themeColor="accent5" w:themeShade="80"/>
        </w:rPr>
      </w:pPr>
    </w:p>
    <w:p w14:paraId="292F7D8D" w14:textId="77777777" w:rsidR="00744586" w:rsidRDefault="00744586" w:rsidP="00744586">
      <w:pPr>
        <w:spacing w:after="0" w:line="240" w:lineRule="auto"/>
        <w:rPr>
          <w:rFonts w:eastAsia="Calibri" w:cstheme="minorHAnsi"/>
          <w:color w:val="1F4E79" w:themeColor="accent5" w:themeShade="80"/>
          <w:lang w:eastAsia="pl-PL"/>
        </w:rPr>
      </w:pPr>
      <w:r w:rsidRPr="00834962">
        <w:rPr>
          <w:rFonts w:eastAsia="Calibri" w:cstheme="minorHAnsi"/>
          <w:color w:val="1F4E79" w:themeColor="accent5" w:themeShade="80"/>
          <w:lang w:eastAsia="pl-PL"/>
        </w:rPr>
        <w:t xml:space="preserve">Jeśli spełniasz powyższe wymagania i chcesz dołączyć do naszego zespołu, prześlij swoje CV na adres </w:t>
      </w:r>
      <w:hyperlink r:id="rId9" w:history="1">
        <w:r w:rsidRPr="00EC1E19">
          <w:rPr>
            <w:rStyle w:val="Hipercze"/>
            <w:rFonts w:eastAsia="Calibri" w:cstheme="minorHAnsi"/>
            <w:lang w:eastAsia="pl-PL"/>
          </w:rPr>
          <w:t>rekrutacja@szpitalepomorskie.eu</w:t>
        </w:r>
      </w:hyperlink>
    </w:p>
    <w:p w14:paraId="1DF05E4B" w14:textId="77777777" w:rsidR="00744586" w:rsidRDefault="00744586" w:rsidP="00744586">
      <w:pPr>
        <w:spacing w:after="0" w:line="240" w:lineRule="auto"/>
        <w:rPr>
          <w:rFonts w:eastAsia="Times New Roman" w:cstheme="minorHAnsi"/>
          <w:color w:val="1F4E79" w:themeColor="accent5" w:themeShade="80"/>
        </w:rPr>
      </w:pPr>
      <w:bookmarkStart w:id="0" w:name="_GoBack"/>
      <w:bookmarkEnd w:id="0"/>
    </w:p>
    <w:p w14:paraId="1E3513DC" w14:textId="4392969B" w:rsidR="00744586" w:rsidRDefault="00744586" w:rsidP="00744586">
      <w:pPr>
        <w:spacing w:after="0" w:line="240" w:lineRule="auto"/>
        <w:rPr>
          <w:rFonts w:eastAsia="Times New Roman" w:cstheme="minorHAnsi"/>
          <w:color w:val="1F4E79" w:themeColor="accent5" w:themeShade="80"/>
        </w:rPr>
      </w:pPr>
      <w:r w:rsidRPr="00834962">
        <w:rPr>
          <w:rFonts w:eastAsia="Times New Roman" w:cstheme="minorHAnsi"/>
          <w:color w:val="1F4E79" w:themeColor="accent5" w:themeShade="80"/>
        </w:rPr>
        <w:t xml:space="preserve">Termin składania dokumentów: </w:t>
      </w:r>
      <w:r w:rsidR="00D251CB" w:rsidRPr="00D251CB">
        <w:rPr>
          <w:rFonts w:eastAsia="Times New Roman" w:cstheme="minorHAnsi"/>
          <w:b/>
          <w:color w:val="1F4E79" w:themeColor="accent5" w:themeShade="80"/>
        </w:rPr>
        <w:t>17 stycznia 2025 r.</w:t>
      </w:r>
    </w:p>
    <w:p w14:paraId="7547904C" w14:textId="77777777" w:rsidR="00744586" w:rsidRDefault="00744586" w:rsidP="00744586">
      <w:pPr>
        <w:spacing w:after="0" w:line="240" w:lineRule="auto"/>
        <w:rPr>
          <w:rFonts w:eastAsia="Times New Roman" w:cstheme="minorHAnsi"/>
          <w:color w:val="1F4E79" w:themeColor="accent5" w:themeShade="80"/>
        </w:rPr>
      </w:pPr>
    </w:p>
    <w:p w14:paraId="5577A859" w14:textId="77777777" w:rsidR="00744586" w:rsidRPr="00834962" w:rsidRDefault="00744586" w:rsidP="00744586">
      <w:pPr>
        <w:spacing w:after="0" w:line="240" w:lineRule="auto"/>
        <w:rPr>
          <w:rFonts w:eastAsia="Times New Roman" w:cstheme="minorHAnsi"/>
          <w:b/>
          <w:color w:val="1F4E79" w:themeColor="accent5" w:themeShade="80"/>
        </w:rPr>
      </w:pPr>
      <w:r w:rsidRPr="00834962">
        <w:rPr>
          <w:rFonts w:eastAsia="Times New Roman" w:cstheme="minorHAnsi"/>
          <w:b/>
          <w:color w:val="1F4E79" w:themeColor="accent5" w:themeShade="80"/>
        </w:rPr>
        <w:t>Informujemy, że zastrzegamy sobie prawo kontaktu tylko z wybranymi kandydatami.</w:t>
      </w:r>
    </w:p>
    <w:p w14:paraId="6A82382B" w14:textId="77777777" w:rsidR="00744586" w:rsidRDefault="00744586" w:rsidP="00744586">
      <w:pPr>
        <w:shd w:val="clear" w:color="auto" w:fill="FFFFFF"/>
        <w:spacing w:after="0" w:line="240" w:lineRule="auto"/>
        <w:outlineLvl w:val="4"/>
        <w:rPr>
          <w:rFonts w:eastAsia="Times New Roman" w:cstheme="minorHAnsi"/>
          <w:color w:val="1F4E79" w:themeColor="accent5" w:themeShade="80"/>
        </w:rPr>
      </w:pPr>
    </w:p>
    <w:p w14:paraId="20B1C1A9" w14:textId="77777777" w:rsidR="00744586" w:rsidRPr="00834962" w:rsidRDefault="00744586" w:rsidP="00744586">
      <w:pPr>
        <w:shd w:val="clear" w:color="auto" w:fill="FFFFFF"/>
        <w:spacing w:after="0" w:line="240" w:lineRule="auto"/>
        <w:outlineLvl w:val="4"/>
        <w:rPr>
          <w:rFonts w:eastAsia="Times New Roman" w:cstheme="minorHAnsi"/>
          <w:bCs/>
          <w:caps/>
          <w:color w:val="1F4E79" w:themeColor="accent5" w:themeShade="80"/>
          <w:lang w:eastAsia="pl-PL"/>
        </w:rPr>
      </w:pPr>
      <w:r w:rsidRPr="00834962">
        <w:rPr>
          <w:rFonts w:eastAsia="Times New Roman" w:cstheme="minorHAnsi"/>
          <w:bCs/>
          <w:caps/>
          <w:color w:val="1F4E79" w:themeColor="accent5" w:themeShade="80"/>
          <w:lang w:eastAsia="pl-PL"/>
        </w:rPr>
        <w:t>INFORMACJE DOTYCZĄCE PRZETWARZANIA DANYCH OSOBOWYCH</w:t>
      </w:r>
    </w:p>
    <w:p w14:paraId="5E5F236B" w14:textId="77777777" w:rsidR="00744586" w:rsidRPr="00834962" w:rsidRDefault="00744586" w:rsidP="00744586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1F4E79" w:themeColor="accent5" w:themeShade="80"/>
          <w:lang w:eastAsia="pl-PL"/>
        </w:rPr>
      </w:pPr>
      <w:r w:rsidRPr="00834962">
        <w:rPr>
          <w:rFonts w:eastAsia="Times New Roman" w:cstheme="minorHAnsi"/>
          <w:color w:val="1F4E79" w:themeColor="accent5" w:themeShade="80"/>
          <w:lang w:eastAsia="pl-PL"/>
        </w:rPr>
        <w:t xml:space="preserve">Dane osobowe są przetwarzane zgodnie z przepisami rozporządzenia Parlamentu Europejskiego i Rady (UE) 2016/679 z dnia 27 kwietnia 2016 r. w sprawie ochrony osób fizycznych w związku </w:t>
      </w:r>
      <w:r>
        <w:rPr>
          <w:rFonts w:eastAsia="Times New Roman" w:cstheme="minorHAnsi"/>
          <w:color w:val="1F4E79" w:themeColor="accent5" w:themeShade="80"/>
          <w:lang w:eastAsia="pl-PL"/>
        </w:rPr>
        <w:br/>
      </w:r>
      <w:r w:rsidRPr="00834962">
        <w:rPr>
          <w:rFonts w:eastAsia="Times New Roman" w:cstheme="minorHAnsi"/>
          <w:color w:val="1F4E79" w:themeColor="accent5" w:themeShade="80"/>
          <w:lang w:eastAsia="pl-PL"/>
        </w:rPr>
        <w:t>z przetwarzaniem danych osobowych i w sprawie swobodnego przepływu takich danych oraz uchylenia dyrektywy 95/46/WE (RODO). Każdy kandydat przystępujący do naboru podaje swoje dane dobrowolnie. Podanie wymaganych danych osobowych jest warunkiem udziału w naborze.</w:t>
      </w:r>
    </w:p>
    <w:p w14:paraId="02DEB477" w14:textId="77777777" w:rsidR="00744586" w:rsidRPr="00834962" w:rsidRDefault="00744586" w:rsidP="0074458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1F4E79" w:themeColor="accent5" w:themeShade="80"/>
          <w:lang w:eastAsia="pl-PL"/>
        </w:rPr>
      </w:pPr>
      <w:r w:rsidRPr="00834962">
        <w:rPr>
          <w:rFonts w:eastAsia="Times New Roman" w:cstheme="minorHAnsi"/>
          <w:color w:val="1F4E79" w:themeColor="accent5" w:themeShade="80"/>
          <w:lang w:eastAsia="pl-PL"/>
        </w:rPr>
        <w:t>Administrator danych: Szpitale Pomorskie, 81-519 Gdynia, ul. Powstania Styczniowego 1</w:t>
      </w:r>
      <w:r>
        <w:rPr>
          <w:rFonts w:eastAsia="Times New Roman" w:cstheme="minorHAnsi"/>
          <w:color w:val="1F4E79" w:themeColor="accent5" w:themeShade="80"/>
          <w:lang w:eastAsia="pl-PL"/>
        </w:rPr>
        <w:t>.</w:t>
      </w:r>
    </w:p>
    <w:p w14:paraId="34BDDE9F" w14:textId="77777777" w:rsidR="00744586" w:rsidRPr="00834962" w:rsidRDefault="00744586" w:rsidP="0074458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1F4E79" w:themeColor="accent5" w:themeShade="80"/>
          <w:lang w:eastAsia="pl-PL"/>
        </w:rPr>
      </w:pPr>
      <w:r w:rsidRPr="00834962">
        <w:rPr>
          <w:rFonts w:eastAsia="Times New Roman" w:cstheme="minorHAnsi"/>
          <w:color w:val="1F4E79" w:themeColor="accent5" w:themeShade="80"/>
          <w:lang w:eastAsia="pl-PL"/>
        </w:rPr>
        <w:t>Kontakt do inspektora ochrony danych: e-mail : </w:t>
      </w:r>
      <w:hyperlink r:id="rId10" w:history="1">
        <w:r w:rsidRPr="00834962">
          <w:rPr>
            <w:rStyle w:val="Hipercze"/>
            <w:rFonts w:eastAsia="Times New Roman" w:cstheme="minorHAnsi"/>
            <w:color w:val="1F4E79" w:themeColor="accent5" w:themeShade="80"/>
            <w:lang w:eastAsia="pl-PL"/>
          </w:rPr>
          <w:t>iod@szpitalepomorskie.eu</w:t>
        </w:r>
      </w:hyperlink>
    </w:p>
    <w:p w14:paraId="731245BD" w14:textId="77777777" w:rsidR="00744586" w:rsidRPr="00834962" w:rsidRDefault="00744586" w:rsidP="0074458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1F4E79" w:themeColor="accent5" w:themeShade="80"/>
          <w:lang w:eastAsia="pl-PL"/>
        </w:rPr>
      </w:pPr>
      <w:r w:rsidRPr="00834962">
        <w:rPr>
          <w:rFonts w:eastAsia="Times New Roman" w:cstheme="minorHAnsi"/>
          <w:color w:val="1F4E79" w:themeColor="accent5" w:themeShade="80"/>
          <w:lang w:eastAsia="pl-PL"/>
        </w:rPr>
        <w:t>Cel przetwarzania danych: przeprowadzenie naboru na stanowisko pracy w Szpitale Pomorskie Sp. z o.o. oraz archiwizacja dokumentów po przeprowadzeniu naboru</w:t>
      </w:r>
      <w:r>
        <w:rPr>
          <w:rFonts w:eastAsia="Times New Roman" w:cstheme="minorHAnsi"/>
          <w:color w:val="1F4E79" w:themeColor="accent5" w:themeShade="80"/>
          <w:lang w:eastAsia="pl-PL"/>
        </w:rPr>
        <w:t>.</w:t>
      </w:r>
    </w:p>
    <w:p w14:paraId="1F0A5B8C" w14:textId="77777777" w:rsidR="00744586" w:rsidRPr="00834962" w:rsidRDefault="00744586" w:rsidP="0074458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1F4E79" w:themeColor="accent5" w:themeShade="80"/>
          <w:lang w:eastAsia="pl-PL"/>
        </w:rPr>
      </w:pPr>
      <w:r w:rsidRPr="00834962">
        <w:rPr>
          <w:rFonts w:eastAsia="Times New Roman" w:cstheme="minorHAnsi"/>
          <w:color w:val="1F4E79" w:themeColor="accent5" w:themeShade="80"/>
          <w:lang w:eastAsia="pl-PL"/>
        </w:rPr>
        <w:t>Informacja o odbiorcach danych: brak</w:t>
      </w:r>
      <w:r>
        <w:rPr>
          <w:rFonts w:eastAsia="Times New Roman" w:cstheme="minorHAnsi"/>
          <w:color w:val="1F4E79" w:themeColor="accent5" w:themeShade="80"/>
          <w:lang w:eastAsia="pl-PL"/>
        </w:rPr>
        <w:t>.</w:t>
      </w:r>
    </w:p>
    <w:p w14:paraId="6B66D54F" w14:textId="77777777" w:rsidR="00744586" w:rsidRPr="00834962" w:rsidRDefault="00744586" w:rsidP="0074458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1F4E79" w:themeColor="accent5" w:themeShade="80"/>
          <w:lang w:eastAsia="pl-PL"/>
        </w:rPr>
      </w:pPr>
      <w:r w:rsidRPr="00834962">
        <w:rPr>
          <w:rFonts w:eastAsia="Times New Roman" w:cstheme="minorHAnsi"/>
          <w:color w:val="1F4E79" w:themeColor="accent5" w:themeShade="80"/>
          <w:lang w:eastAsia="pl-PL"/>
        </w:rPr>
        <w:t xml:space="preserve">Okres przechowywania danych: </w:t>
      </w:r>
      <w:r>
        <w:rPr>
          <w:rFonts w:eastAsia="Times New Roman" w:cstheme="minorHAnsi"/>
          <w:color w:val="1F4E79" w:themeColor="accent5" w:themeShade="80"/>
          <w:lang w:eastAsia="pl-PL"/>
        </w:rPr>
        <w:t>zgodnie z regulaminem przeprowadzenia konkursu na stanowisko pracy.</w:t>
      </w:r>
    </w:p>
    <w:p w14:paraId="63123487" w14:textId="77777777" w:rsidR="00744586" w:rsidRPr="00834962" w:rsidRDefault="00744586" w:rsidP="0074458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1F4E79" w:themeColor="accent5" w:themeShade="80"/>
          <w:lang w:eastAsia="pl-PL"/>
        </w:rPr>
      </w:pPr>
      <w:r>
        <w:rPr>
          <w:rFonts w:eastAsia="Times New Roman" w:cstheme="minorHAnsi"/>
          <w:color w:val="1F4E79" w:themeColor="accent5" w:themeShade="80"/>
          <w:lang w:eastAsia="pl-PL"/>
        </w:rPr>
        <w:t>Kandydatowi przysługuje</w:t>
      </w:r>
      <w:r w:rsidRPr="00834962">
        <w:rPr>
          <w:rFonts w:eastAsia="Times New Roman" w:cstheme="minorHAnsi"/>
          <w:color w:val="1F4E79" w:themeColor="accent5" w:themeShade="80"/>
          <w:lang w:eastAsia="pl-PL"/>
        </w:rPr>
        <w:t>:</w:t>
      </w:r>
    </w:p>
    <w:p w14:paraId="4C76108F" w14:textId="77777777" w:rsidR="00744586" w:rsidRPr="00834962" w:rsidRDefault="00744586" w:rsidP="00744586">
      <w:pPr>
        <w:numPr>
          <w:ilvl w:val="0"/>
          <w:numId w:val="6"/>
        </w:numPr>
        <w:shd w:val="clear" w:color="auto" w:fill="FFFFFF"/>
        <w:spacing w:after="0" w:line="240" w:lineRule="auto"/>
        <w:ind w:firstLine="414"/>
        <w:jc w:val="both"/>
        <w:rPr>
          <w:rFonts w:eastAsia="Times New Roman" w:cstheme="minorHAnsi"/>
          <w:color w:val="1F4E79" w:themeColor="accent5" w:themeShade="80"/>
          <w:lang w:eastAsia="pl-PL"/>
        </w:rPr>
      </w:pPr>
      <w:r w:rsidRPr="00834962">
        <w:rPr>
          <w:rFonts w:eastAsia="Times New Roman" w:cstheme="minorHAnsi"/>
          <w:color w:val="1F4E79" w:themeColor="accent5" w:themeShade="80"/>
          <w:lang w:eastAsia="pl-PL"/>
        </w:rPr>
        <w:t xml:space="preserve">prawo dostępu do swoich danych </w:t>
      </w:r>
    </w:p>
    <w:p w14:paraId="68661EE7" w14:textId="77777777" w:rsidR="00744586" w:rsidRPr="00834962" w:rsidRDefault="00744586" w:rsidP="00744586">
      <w:pPr>
        <w:numPr>
          <w:ilvl w:val="0"/>
          <w:numId w:val="6"/>
        </w:numPr>
        <w:shd w:val="clear" w:color="auto" w:fill="FFFFFF"/>
        <w:spacing w:after="0" w:line="240" w:lineRule="auto"/>
        <w:ind w:firstLine="414"/>
        <w:jc w:val="both"/>
        <w:rPr>
          <w:rFonts w:eastAsia="Times New Roman" w:cstheme="minorHAnsi"/>
          <w:color w:val="1F4E79" w:themeColor="accent5" w:themeShade="80"/>
          <w:lang w:eastAsia="pl-PL"/>
        </w:rPr>
      </w:pPr>
      <w:r w:rsidRPr="00834962">
        <w:rPr>
          <w:rFonts w:eastAsia="Times New Roman" w:cstheme="minorHAnsi"/>
          <w:color w:val="1F4E79" w:themeColor="accent5" w:themeShade="80"/>
          <w:lang w:eastAsia="pl-PL"/>
        </w:rPr>
        <w:t>prawo do sprostowania (poprawiania) swoich danych osobowych</w:t>
      </w:r>
    </w:p>
    <w:p w14:paraId="30BC85C5" w14:textId="77777777" w:rsidR="00744586" w:rsidRPr="00834962" w:rsidRDefault="00744586" w:rsidP="00744586">
      <w:pPr>
        <w:numPr>
          <w:ilvl w:val="0"/>
          <w:numId w:val="6"/>
        </w:numPr>
        <w:shd w:val="clear" w:color="auto" w:fill="FFFFFF"/>
        <w:spacing w:after="0" w:line="240" w:lineRule="auto"/>
        <w:ind w:firstLine="414"/>
        <w:jc w:val="both"/>
        <w:rPr>
          <w:rFonts w:eastAsia="Times New Roman" w:cstheme="minorHAnsi"/>
          <w:color w:val="1F4E79" w:themeColor="accent5" w:themeShade="80"/>
          <w:lang w:eastAsia="pl-PL"/>
        </w:rPr>
      </w:pPr>
      <w:r w:rsidRPr="00834962">
        <w:rPr>
          <w:rFonts w:eastAsia="Times New Roman" w:cstheme="minorHAnsi"/>
          <w:color w:val="1F4E79" w:themeColor="accent5" w:themeShade="80"/>
          <w:lang w:eastAsia="pl-PL"/>
        </w:rPr>
        <w:t>prawo do ograniczenia przetwarzania danych osobowych</w:t>
      </w:r>
    </w:p>
    <w:p w14:paraId="4B64A817" w14:textId="77777777" w:rsidR="00744586" w:rsidRPr="00834962" w:rsidRDefault="00744586" w:rsidP="00744586">
      <w:pPr>
        <w:numPr>
          <w:ilvl w:val="0"/>
          <w:numId w:val="6"/>
        </w:numPr>
        <w:shd w:val="clear" w:color="auto" w:fill="FFFFFF"/>
        <w:spacing w:after="0" w:line="240" w:lineRule="auto"/>
        <w:ind w:firstLine="414"/>
        <w:jc w:val="both"/>
        <w:rPr>
          <w:rFonts w:eastAsia="Times New Roman" w:cstheme="minorHAnsi"/>
          <w:color w:val="1F4E79" w:themeColor="accent5" w:themeShade="80"/>
          <w:lang w:eastAsia="pl-PL"/>
        </w:rPr>
      </w:pPr>
      <w:r w:rsidRPr="00834962">
        <w:rPr>
          <w:rFonts w:eastAsia="Times New Roman" w:cstheme="minorHAnsi"/>
          <w:color w:val="1F4E79" w:themeColor="accent5" w:themeShade="80"/>
          <w:lang w:eastAsia="pl-PL"/>
        </w:rPr>
        <w:t>prawo do usunięcia danych osobowych</w:t>
      </w:r>
    </w:p>
    <w:p w14:paraId="6F9145CE" w14:textId="77777777" w:rsidR="00744586" w:rsidRPr="00834962" w:rsidRDefault="00744586" w:rsidP="00744586">
      <w:pPr>
        <w:numPr>
          <w:ilvl w:val="0"/>
          <w:numId w:val="6"/>
        </w:numPr>
        <w:shd w:val="clear" w:color="auto" w:fill="FFFFFF"/>
        <w:spacing w:after="0" w:line="240" w:lineRule="auto"/>
        <w:ind w:left="1418" w:hanging="284"/>
        <w:jc w:val="both"/>
        <w:rPr>
          <w:rFonts w:eastAsia="Times New Roman" w:cstheme="minorHAnsi"/>
          <w:color w:val="1F4E79" w:themeColor="accent5" w:themeShade="80"/>
          <w:lang w:eastAsia="pl-PL"/>
        </w:rPr>
      </w:pPr>
      <w:r w:rsidRPr="00834962">
        <w:rPr>
          <w:rFonts w:eastAsia="Times New Roman" w:cstheme="minorHAnsi"/>
          <w:color w:val="1F4E79" w:themeColor="accent5" w:themeShade="80"/>
          <w:lang w:eastAsia="pl-PL"/>
        </w:rPr>
        <w:t>prawo do wniesieni</w:t>
      </w:r>
      <w:r>
        <w:rPr>
          <w:rFonts w:eastAsia="Times New Roman" w:cstheme="minorHAnsi"/>
          <w:color w:val="1F4E79" w:themeColor="accent5" w:themeShade="80"/>
          <w:lang w:eastAsia="pl-PL"/>
        </w:rPr>
        <w:t>a</w:t>
      </w:r>
      <w:r w:rsidRPr="00834962">
        <w:rPr>
          <w:rFonts w:eastAsia="Times New Roman" w:cstheme="minorHAnsi"/>
          <w:color w:val="1F4E79" w:themeColor="accent5" w:themeShade="80"/>
          <w:lang w:eastAsia="pl-PL"/>
        </w:rPr>
        <w:t xml:space="preserve"> skargi do Prezes</w:t>
      </w:r>
      <w:r>
        <w:rPr>
          <w:rFonts w:eastAsia="Times New Roman" w:cstheme="minorHAnsi"/>
          <w:color w:val="1F4E79" w:themeColor="accent5" w:themeShade="80"/>
          <w:lang w:eastAsia="pl-PL"/>
        </w:rPr>
        <w:t>a</w:t>
      </w:r>
      <w:r w:rsidRPr="00834962">
        <w:rPr>
          <w:rFonts w:eastAsia="Times New Roman" w:cstheme="minorHAnsi"/>
          <w:color w:val="1F4E79" w:themeColor="accent5" w:themeShade="80"/>
          <w:lang w:eastAsia="pl-PL"/>
        </w:rPr>
        <w:t xml:space="preserve"> UODO (na adres Urzędu Ochrony Danych Osobowych, ul. Stawki 2, 00-193 Warszawa</w:t>
      </w:r>
      <w:r>
        <w:rPr>
          <w:rFonts w:eastAsia="Times New Roman" w:cstheme="minorHAnsi"/>
          <w:color w:val="1F4E79" w:themeColor="accent5" w:themeShade="80"/>
          <w:lang w:eastAsia="pl-PL"/>
        </w:rPr>
        <w:t>)</w:t>
      </w:r>
    </w:p>
    <w:p w14:paraId="0683F4D5" w14:textId="77777777" w:rsidR="00744586" w:rsidRPr="00744586" w:rsidRDefault="00744586" w:rsidP="00744586">
      <w:pPr>
        <w:spacing w:after="0"/>
        <w:jc w:val="both"/>
        <w:rPr>
          <w:i/>
          <w:color w:val="1F4E79" w:themeColor="accent5" w:themeShade="80"/>
        </w:rPr>
      </w:pPr>
    </w:p>
    <w:sectPr w:rsidR="00744586" w:rsidRPr="00744586" w:rsidSect="00265C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EA737" w14:textId="77777777" w:rsidR="000715D9" w:rsidRDefault="000715D9" w:rsidP="00E42D6A">
      <w:pPr>
        <w:spacing w:after="0" w:line="240" w:lineRule="auto"/>
      </w:pPr>
      <w:r>
        <w:separator/>
      </w:r>
    </w:p>
  </w:endnote>
  <w:endnote w:type="continuationSeparator" w:id="0">
    <w:p w14:paraId="40ABC3F6" w14:textId="77777777" w:rsidR="000715D9" w:rsidRDefault="000715D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BDD80" w14:textId="77777777" w:rsidR="00925431" w:rsidRDefault="009254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</w:t>
    </w:r>
    <w:r w:rsidRPr="008A110B">
      <w:rPr>
        <w:rFonts w:ascii="Century Gothic" w:hAnsi="Century Gothic"/>
        <w:color w:val="004685"/>
        <w:sz w:val="18"/>
        <w:szCs w:val="18"/>
      </w:rPr>
      <w:t>Wydz</w:t>
    </w:r>
    <w:r>
      <w:rPr>
        <w:rFonts w:ascii="Century Gothic" w:hAnsi="Century Gothic"/>
        <w:color w:val="004685"/>
        <w:sz w:val="18"/>
        <w:szCs w:val="18"/>
      </w:rPr>
      <w:t xml:space="preserve">iał Gospodarczy KRS 0000492201 </w:t>
    </w:r>
  </w:p>
  <w:p w14:paraId="789D3C35" w14:textId="29F83D2C" w:rsidR="00DC4202" w:rsidRPr="008A110B" w:rsidRDefault="00DC4202" w:rsidP="00DC4202">
    <w:pPr>
      <w:pStyle w:val="Stopka"/>
      <w:rPr>
        <w:color w:val="004685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8A110B" w:rsidRPr="008A110B">
      <w:rPr>
        <w:rFonts w:ascii="Century Gothic" w:hAnsi="Century Gothic"/>
        <w:color w:val="004685"/>
        <w:sz w:val="18"/>
      </w:rPr>
      <w:t>181 060 500,00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835E5" w14:textId="77777777" w:rsidR="00925431" w:rsidRDefault="009254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8E9B4" w14:textId="77777777" w:rsidR="000715D9" w:rsidRDefault="000715D9" w:rsidP="00E42D6A">
      <w:pPr>
        <w:spacing w:after="0" w:line="240" w:lineRule="auto"/>
      </w:pPr>
      <w:r>
        <w:separator/>
      </w:r>
    </w:p>
  </w:footnote>
  <w:footnote w:type="continuationSeparator" w:id="0">
    <w:p w14:paraId="5D7B4DB5" w14:textId="77777777" w:rsidR="000715D9" w:rsidRDefault="000715D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F6B9E" w14:textId="77777777" w:rsidR="00925431" w:rsidRDefault="0092543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13CBA" w14:textId="77777777" w:rsidR="00925431" w:rsidRDefault="009254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B4F1D"/>
    <w:multiLevelType w:val="hybridMultilevel"/>
    <w:tmpl w:val="8DDA5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25851"/>
    <w:multiLevelType w:val="hybridMultilevel"/>
    <w:tmpl w:val="433A5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77597"/>
    <w:multiLevelType w:val="hybridMultilevel"/>
    <w:tmpl w:val="3662C89C"/>
    <w:lvl w:ilvl="0" w:tplc="C5C489D4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E303D8"/>
    <w:multiLevelType w:val="hybridMultilevel"/>
    <w:tmpl w:val="59347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513FA"/>
    <w:multiLevelType w:val="hybridMultilevel"/>
    <w:tmpl w:val="1E2E3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75734"/>
    <w:multiLevelType w:val="multilevel"/>
    <w:tmpl w:val="4FE67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827BFF"/>
    <w:multiLevelType w:val="hybridMultilevel"/>
    <w:tmpl w:val="8AF44A0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15D9"/>
    <w:rsid w:val="00144B8A"/>
    <w:rsid w:val="001A56F1"/>
    <w:rsid w:val="001B60F1"/>
    <w:rsid w:val="00265C0D"/>
    <w:rsid w:val="002A77B1"/>
    <w:rsid w:val="002E233C"/>
    <w:rsid w:val="00344AD2"/>
    <w:rsid w:val="00375EE9"/>
    <w:rsid w:val="00395094"/>
    <w:rsid w:val="003C601E"/>
    <w:rsid w:val="003D48E1"/>
    <w:rsid w:val="004656D4"/>
    <w:rsid w:val="004725EA"/>
    <w:rsid w:val="00522C07"/>
    <w:rsid w:val="00527057"/>
    <w:rsid w:val="0052717B"/>
    <w:rsid w:val="00581E24"/>
    <w:rsid w:val="005F75DD"/>
    <w:rsid w:val="00600476"/>
    <w:rsid w:val="00656E84"/>
    <w:rsid w:val="00666048"/>
    <w:rsid w:val="00744586"/>
    <w:rsid w:val="007762CF"/>
    <w:rsid w:val="00781BC0"/>
    <w:rsid w:val="007B6969"/>
    <w:rsid w:val="007C17CA"/>
    <w:rsid w:val="00822BAF"/>
    <w:rsid w:val="008368DE"/>
    <w:rsid w:val="00850762"/>
    <w:rsid w:val="008A110B"/>
    <w:rsid w:val="008D5B6F"/>
    <w:rsid w:val="008E3119"/>
    <w:rsid w:val="008E7394"/>
    <w:rsid w:val="00925431"/>
    <w:rsid w:val="00931873"/>
    <w:rsid w:val="009820A2"/>
    <w:rsid w:val="00983D8F"/>
    <w:rsid w:val="009B7280"/>
    <w:rsid w:val="00A56F12"/>
    <w:rsid w:val="00AA25B2"/>
    <w:rsid w:val="00BA0EBA"/>
    <w:rsid w:val="00C066BD"/>
    <w:rsid w:val="00D251CB"/>
    <w:rsid w:val="00D468CF"/>
    <w:rsid w:val="00D942A4"/>
    <w:rsid w:val="00DC0768"/>
    <w:rsid w:val="00DC4202"/>
    <w:rsid w:val="00DE0D25"/>
    <w:rsid w:val="00E42D6A"/>
    <w:rsid w:val="00E75575"/>
    <w:rsid w:val="00ED32F8"/>
    <w:rsid w:val="00F01511"/>
    <w:rsid w:val="00F10C97"/>
    <w:rsid w:val="00F450F0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45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6604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od@szpitalepomorskie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krutacja@szpitalepomorskie.eu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1FDEC-D8CA-4FD3-9F6C-C3D841883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3171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Damian Rzepiński</cp:lastModifiedBy>
  <cp:revision>2</cp:revision>
  <cp:lastPrinted>2024-11-08T09:49:00Z</cp:lastPrinted>
  <dcterms:created xsi:type="dcterms:W3CDTF">2024-12-03T11:59:00Z</dcterms:created>
  <dcterms:modified xsi:type="dcterms:W3CDTF">2024-12-03T11:59:00Z</dcterms:modified>
</cp:coreProperties>
</file>